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570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38792A" w:rsidRPr="006F1EA7" w14:paraId="434EFD77" w14:textId="77777777" w:rsidTr="006F1EA7">
        <w:trPr>
          <w:trHeight w:val="1134"/>
        </w:trPr>
        <w:tc>
          <w:tcPr>
            <w:tcW w:w="1537" w:type="dxa"/>
          </w:tcPr>
          <w:p w14:paraId="4C550A37" w14:textId="77777777" w:rsidR="0038792A" w:rsidRPr="006F1EA7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F1E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7575CD39" w14:textId="77777777" w:rsidR="0038792A" w:rsidRPr="009A6D98" w:rsidRDefault="006F1EA7" w:rsidP="009A6D98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A6D98">
              <w:rPr>
                <w:rFonts w:ascii="Times New Roman" w:eastAsia="Cambria" w:hAnsi="Times New Roman" w:cs="Times New Roman"/>
                <w:sz w:val="24"/>
                <w:szCs w:val="24"/>
              </w:rPr>
              <w:t>Ürün, göğüs cerrahisi işlemlerinde kullanılmak üzere tasarlanmış olmalıdır.</w:t>
            </w:r>
          </w:p>
        </w:tc>
      </w:tr>
      <w:tr w:rsidR="0038792A" w:rsidRPr="006F1EA7" w14:paraId="3A08ED00" w14:textId="77777777" w:rsidTr="0096546C">
        <w:trPr>
          <w:trHeight w:val="1401"/>
        </w:trPr>
        <w:tc>
          <w:tcPr>
            <w:tcW w:w="1537" w:type="dxa"/>
          </w:tcPr>
          <w:p w14:paraId="485E9E83" w14:textId="77777777" w:rsidR="0038792A" w:rsidRPr="006F1EA7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F1E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03" w:type="dxa"/>
            <w:shd w:val="clear" w:color="auto" w:fill="auto"/>
          </w:tcPr>
          <w:p w14:paraId="70F3F116" w14:textId="77777777" w:rsidR="0038792A" w:rsidRPr="009A6D98" w:rsidRDefault="0096546C" w:rsidP="001D4C9E">
            <w:pPr>
              <w:pStyle w:val="ListeParagraf"/>
              <w:numPr>
                <w:ilvl w:val="0"/>
                <w:numId w:val="6"/>
              </w:numPr>
              <w:tabs>
                <w:tab w:val="left" w:pos="720"/>
              </w:tabs>
              <w:spacing w:before="120" w:after="120" w:line="36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A6D98">
              <w:rPr>
                <w:rFonts w:ascii="Times New Roman" w:eastAsia="Cambria" w:hAnsi="Times New Roman" w:cs="Times New Roman"/>
                <w:sz w:val="24"/>
                <w:szCs w:val="24"/>
              </w:rPr>
              <w:t>Ürün çok sert veya çok yumuşak malzemeden yapılmamış olmalıdır.</w:t>
            </w:r>
          </w:p>
          <w:p w14:paraId="5974CF9A" w14:textId="3E9BC001" w:rsidR="004911C1" w:rsidRDefault="004911C1" w:rsidP="001D4C9E">
            <w:pPr>
              <w:pStyle w:val="ListeParagraf"/>
              <w:numPr>
                <w:ilvl w:val="0"/>
                <w:numId w:val="6"/>
              </w:numPr>
              <w:tabs>
                <w:tab w:val="left" w:pos="720"/>
              </w:tabs>
              <w:spacing w:before="120" w:after="120" w:line="36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A6D9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Drenaj </w:t>
            </w:r>
            <w:proofErr w:type="spellStart"/>
            <w:r w:rsidRPr="009A6D98">
              <w:rPr>
                <w:rFonts w:ascii="Times New Roman" w:eastAsia="Cambria" w:hAnsi="Times New Roman" w:cs="Times New Roman"/>
                <w:sz w:val="24"/>
                <w:szCs w:val="24"/>
              </w:rPr>
              <w:t>kateteri</w:t>
            </w:r>
            <w:proofErr w:type="spellEnd"/>
            <w:r w:rsidRPr="009A6D9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6D98">
              <w:rPr>
                <w:rFonts w:ascii="Times New Roman" w:eastAsia="Cambria" w:hAnsi="Times New Roman" w:cs="Times New Roman"/>
                <w:sz w:val="24"/>
                <w:szCs w:val="24"/>
              </w:rPr>
              <w:t>trokarlı</w:t>
            </w:r>
            <w:proofErr w:type="spellEnd"/>
            <w:r w:rsidR="009A6D98" w:rsidRPr="009A6D9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9A6D98">
              <w:rPr>
                <w:rFonts w:ascii="Times New Roman" w:eastAsia="Cambria" w:hAnsi="Times New Roman" w:cs="Times New Roman"/>
                <w:sz w:val="24"/>
                <w:szCs w:val="24"/>
              </w:rPr>
              <w:t>olmalıdır.</w:t>
            </w:r>
          </w:p>
          <w:p w14:paraId="714D3576" w14:textId="302F5DAE" w:rsidR="001D4C9E" w:rsidRPr="001D4C9E" w:rsidRDefault="001D4C9E" w:rsidP="001D4C9E">
            <w:pPr>
              <w:pStyle w:val="ListeParagraf"/>
              <w:numPr>
                <w:ilvl w:val="0"/>
                <w:numId w:val="6"/>
              </w:numPr>
              <w:tabs>
                <w:tab w:val="left" w:pos="720"/>
              </w:tabs>
              <w:spacing w:before="120" w:after="120" w:line="360" w:lineRule="auto"/>
              <w:ind w:right="20"/>
              <w:jc w:val="both"/>
            </w:pPr>
            <w:proofErr w:type="spellStart"/>
            <w:r w:rsidRPr="008714C9">
              <w:rPr>
                <w:rFonts w:ascii="Times New Roman" w:eastAsia="Cambria" w:hAnsi="Times New Roman" w:cs="Times New Roman"/>
                <w:sz w:val="24"/>
                <w:szCs w:val="24"/>
              </w:rPr>
              <w:t>Trokarlı</w:t>
            </w:r>
            <w:proofErr w:type="spellEnd"/>
            <w:r w:rsidRPr="008714C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4C9">
              <w:rPr>
                <w:rFonts w:ascii="Times New Roman" w:eastAsia="Cambria" w:hAnsi="Times New Roman" w:cs="Times New Roman"/>
                <w:sz w:val="24"/>
                <w:szCs w:val="24"/>
              </w:rPr>
              <w:t>toraks</w:t>
            </w:r>
            <w:proofErr w:type="spellEnd"/>
            <w:r w:rsidRPr="008714C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tüpünün boyutu 8</w:t>
            </w:r>
            <w:r w:rsidR="00423279">
              <w:rPr>
                <w:rFonts w:ascii="Times New Roman" w:eastAsia="Cambria" w:hAnsi="Times New Roman" w:cs="Times New Roman"/>
                <w:sz w:val="24"/>
                <w:szCs w:val="24"/>
              </w:rPr>
              <w:t>F</w:t>
            </w:r>
            <w:r w:rsidRPr="008714C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ile </w:t>
            </w:r>
            <w:r w:rsidR="0042327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36F </w:t>
            </w:r>
            <w:r w:rsidRPr="008714C9">
              <w:rPr>
                <w:rFonts w:ascii="Times New Roman" w:eastAsia="Cambria" w:hAnsi="Times New Roman" w:cs="Times New Roman"/>
                <w:sz w:val="24"/>
                <w:szCs w:val="24"/>
              </w:rPr>
              <w:t>ara</w:t>
            </w:r>
            <w:r w:rsidR="00423279">
              <w:rPr>
                <w:rFonts w:ascii="Times New Roman" w:eastAsia="Cambria" w:hAnsi="Times New Roman" w:cs="Times New Roman"/>
                <w:sz w:val="24"/>
                <w:szCs w:val="24"/>
              </w:rPr>
              <w:t>lığında</w:t>
            </w:r>
            <w:r w:rsidRPr="008714C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olmalıdır.</w:t>
            </w:r>
          </w:p>
        </w:tc>
      </w:tr>
      <w:tr w:rsidR="0038792A" w:rsidRPr="00AB307C" w14:paraId="31C8C3FB" w14:textId="77777777" w:rsidTr="006F1EA7">
        <w:trPr>
          <w:trHeight w:val="1640"/>
        </w:trPr>
        <w:tc>
          <w:tcPr>
            <w:tcW w:w="1537" w:type="dxa"/>
          </w:tcPr>
          <w:p w14:paraId="0378D9AB" w14:textId="77777777" w:rsidR="0038792A" w:rsidRPr="006F1EA7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F1E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4E431F3B" w14:textId="77777777" w:rsidR="0038792A" w:rsidRPr="006F1EA7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0011F76D" w14:textId="77777777" w:rsidR="0096546C" w:rsidRPr="009A6D98" w:rsidRDefault="0096546C" w:rsidP="001D4C9E">
            <w:pPr>
              <w:pStyle w:val="ListeParagraf"/>
              <w:numPr>
                <w:ilvl w:val="0"/>
                <w:numId w:val="6"/>
              </w:numPr>
              <w:tabs>
                <w:tab w:val="left" w:pos="720"/>
              </w:tabs>
              <w:spacing w:before="120" w:after="120" w:line="360" w:lineRule="auto"/>
              <w:ind w:right="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A6D98">
              <w:rPr>
                <w:rFonts w:ascii="Times New Roman" w:eastAsia="Cambria" w:hAnsi="Times New Roman" w:cs="Times New Roman"/>
                <w:sz w:val="24"/>
                <w:szCs w:val="24"/>
              </w:rPr>
              <w:t>Ürün, plevra boşluğuna uyum sağlayacak şekilde esnek bir yapıda olmalıdır.</w:t>
            </w:r>
          </w:p>
          <w:p w14:paraId="4C4DADAB" w14:textId="3FFDE17D" w:rsidR="0096546C" w:rsidRPr="009A6D98" w:rsidRDefault="0096546C" w:rsidP="001D4C9E">
            <w:pPr>
              <w:pStyle w:val="ListeParagraf"/>
              <w:numPr>
                <w:ilvl w:val="0"/>
                <w:numId w:val="6"/>
              </w:numPr>
              <w:tabs>
                <w:tab w:val="left" w:pos="720"/>
              </w:tabs>
              <w:spacing w:before="120" w:after="120" w:line="36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A6D9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Ürün, travma oluşturmayan yuvarlatılmış, açık </w:t>
            </w:r>
            <w:proofErr w:type="spellStart"/>
            <w:r w:rsidRPr="009A6D98">
              <w:rPr>
                <w:rFonts w:ascii="Times New Roman" w:eastAsia="Cambria" w:hAnsi="Times New Roman" w:cs="Times New Roman"/>
                <w:sz w:val="24"/>
                <w:szCs w:val="24"/>
              </w:rPr>
              <w:t>distal</w:t>
            </w:r>
            <w:proofErr w:type="spellEnd"/>
            <w:r w:rsidRPr="009A6D9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uca sahip olmalıdır.</w:t>
            </w:r>
          </w:p>
          <w:p w14:paraId="5B0C653E" w14:textId="46B1F2C8" w:rsidR="0096546C" w:rsidRDefault="0096546C" w:rsidP="001D4C9E">
            <w:pPr>
              <w:pStyle w:val="ListeParagraf"/>
              <w:numPr>
                <w:ilvl w:val="0"/>
                <w:numId w:val="6"/>
              </w:numPr>
              <w:tabs>
                <w:tab w:val="left" w:pos="720"/>
              </w:tabs>
              <w:spacing w:before="120" w:after="120" w:line="36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A6D9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Üründe, doku emilimini önleyen çapraz yan delikler </w:t>
            </w:r>
            <w:proofErr w:type="spellStart"/>
            <w:proofErr w:type="gramStart"/>
            <w:r w:rsidRPr="009A6D98">
              <w:rPr>
                <w:rFonts w:ascii="Times New Roman" w:eastAsia="Cambria" w:hAnsi="Times New Roman" w:cs="Times New Roman"/>
                <w:sz w:val="24"/>
                <w:szCs w:val="24"/>
              </w:rPr>
              <w:t>olmalıdır.</w:t>
            </w:r>
            <w:r w:rsidR="00AB307C">
              <w:rPr>
                <w:rFonts w:ascii="Times New Roman" w:eastAsia="Cambria" w:hAnsi="Times New Roman" w:cs="Times New Roman"/>
                <w:sz w:val="24"/>
                <w:szCs w:val="24"/>
              </w:rPr>
              <w:t>Son</w:t>
            </w:r>
            <w:proofErr w:type="spellEnd"/>
            <w:proofErr w:type="gramEnd"/>
            <w:r w:rsidR="00AB307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drenaj deliği </w:t>
            </w:r>
            <w:proofErr w:type="spellStart"/>
            <w:r w:rsidR="00AB307C">
              <w:rPr>
                <w:rFonts w:ascii="Times New Roman" w:eastAsia="Cambria" w:hAnsi="Times New Roman" w:cs="Times New Roman"/>
                <w:sz w:val="24"/>
                <w:szCs w:val="24"/>
              </w:rPr>
              <w:t>radyoopak</w:t>
            </w:r>
            <w:proofErr w:type="spellEnd"/>
            <w:r w:rsidR="00AB307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çizgi üzerinde olmalıdır.</w:t>
            </w:r>
          </w:p>
          <w:p w14:paraId="0594E720" w14:textId="501A4503" w:rsidR="001D4C9E" w:rsidRPr="00AB307C" w:rsidRDefault="001D4C9E" w:rsidP="001D4C9E">
            <w:pPr>
              <w:pStyle w:val="ListeParagraf"/>
              <w:numPr>
                <w:ilvl w:val="0"/>
                <w:numId w:val="6"/>
              </w:numPr>
              <w:tabs>
                <w:tab w:val="left" w:pos="720"/>
              </w:tabs>
              <w:spacing w:before="120" w:after="120" w:line="360" w:lineRule="auto"/>
              <w:ind w:right="2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714C9">
              <w:rPr>
                <w:rFonts w:ascii="Times New Roman" w:eastAsia="Cambria" w:hAnsi="Times New Roman" w:cs="Times New Roman"/>
                <w:sz w:val="24"/>
                <w:szCs w:val="24"/>
              </w:rPr>
              <w:t>Su altı drenaj sistemine doğrudan bağlanabilmel</w:t>
            </w:r>
            <w:r w:rsidR="00AB307C">
              <w:rPr>
                <w:rFonts w:ascii="Times New Roman" w:eastAsia="Cambria" w:hAnsi="Times New Roman" w:cs="Times New Roman"/>
                <w:sz w:val="24"/>
                <w:szCs w:val="24"/>
              </w:rPr>
              <w:t>i veya</w:t>
            </w:r>
            <w:r w:rsidR="00AB307C" w:rsidRPr="00AB307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AB307C" w:rsidRPr="00AB307C">
              <w:rPr>
                <w:rFonts w:ascii="Times New Roman" w:eastAsia="Cambria" w:hAnsi="Times New Roman" w:cs="Times New Roman"/>
                <w:sz w:val="24"/>
                <w:szCs w:val="24"/>
              </w:rPr>
              <w:t>ürünle aynı marka, drenaj sistemiyle uyumlu bir ara bağlantı adaptörü ücretsiz temin edilmelidir.</w:t>
            </w:r>
          </w:p>
          <w:p w14:paraId="2FF28C03" w14:textId="77777777" w:rsidR="0038792A" w:rsidRDefault="0096546C" w:rsidP="001D4C9E">
            <w:pPr>
              <w:pStyle w:val="ListeParagraf"/>
              <w:numPr>
                <w:ilvl w:val="0"/>
                <w:numId w:val="6"/>
              </w:numPr>
              <w:tabs>
                <w:tab w:val="left" w:pos="720"/>
              </w:tabs>
              <w:spacing w:before="120" w:after="120" w:line="360" w:lineRule="auto"/>
              <w:ind w:right="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A6D9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Ürün, </w:t>
            </w:r>
            <w:proofErr w:type="spellStart"/>
            <w:r w:rsidRPr="009A6D98">
              <w:rPr>
                <w:rFonts w:ascii="Times New Roman" w:eastAsia="Cambria" w:hAnsi="Times New Roman" w:cs="Times New Roman"/>
                <w:sz w:val="24"/>
                <w:szCs w:val="24"/>
              </w:rPr>
              <w:t>radyoopak</w:t>
            </w:r>
            <w:proofErr w:type="spellEnd"/>
            <w:r w:rsidRPr="009A6D9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çizgiye sahip olmalıdır. Teklif edilen ürünün üzerinde cm işaretli ölçek bulunmalıdır.</w:t>
            </w:r>
          </w:p>
          <w:p w14:paraId="3C7363CF" w14:textId="63F4A77D" w:rsidR="007E42F9" w:rsidRPr="009A6D98" w:rsidRDefault="007E42F9" w:rsidP="001D4C9E">
            <w:pPr>
              <w:pStyle w:val="ListeParagraf"/>
              <w:numPr>
                <w:ilvl w:val="0"/>
                <w:numId w:val="6"/>
              </w:numPr>
              <w:tabs>
                <w:tab w:val="left" w:pos="720"/>
              </w:tabs>
              <w:spacing w:before="120" w:after="120" w:line="360" w:lineRule="auto"/>
              <w:ind w:right="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Ürün göğüs boşluğu içerisine girdiği zaman kolay kıvrılmayacak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rijiditede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olmalıdır.</w:t>
            </w:r>
          </w:p>
        </w:tc>
      </w:tr>
      <w:tr w:rsidR="0038792A" w:rsidRPr="006F1EA7" w14:paraId="0C3E52F0" w14:textId="77777777" w:rsidTr="006F1EA7">
        <w:trPr>
          <w:trHeight w:val="1025"/>
        </w:trPr>
        <w:tc>
          <w:tcPr>
            <w:tcW w:w="1537" w:type="dxa"/>
          </w:tcPr>
          <w:p w14:paraId="7E134E78" w14:textId="77777777" w:rsidR="0038792A" w:rsidRPr="006F1EA7" w:rsidRDefault="0038792A" w:rsidP="006F1EA7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F1E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303" w:type="dxa"/>
            <w:shd w:val="clear" w:color="auto" w:fill="auto"/>
          </w:tcPr>
          <w:p w14:paraId="45B64D13" w14:textId="3827AD35" w:rsidR="0038792A" w:rsidRDefault="0096546C" w:rsidP="009A6D98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A6D98">
              <w:rPr>
                <w:rFonts w:ascii="Times New Roman" w:eastAsia="Cambria" w:hAnsi="Times New Roman" w:cs="Times New Roman"/>
                <w:sz w:val="24"/>
                <w:szCs w:val="24"/>
              </w:rPr>
              <w:t>Ürün</w:t>
            </w:r>
            <w:r w:rsidR="0042327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orijinal ambalajında ve</w:t>
            </w:r>
            <w:r w:rsidRPr="009A6D9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steril paketlenmiş olmalıdır.</w:t>
            </w:r>
          </w:p>
          <w:p w14:paraId="7DB7B8ED" w14:textId="77777777" w:rsidR="001D4C9E" w:rsidRPr="009A6D98" w:rsidRDefault="001D4C9E" w:rsidP="009A6D98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A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Ürün ambalajı üzerinde son kullanma tarihi, UBB ve LOT bilgisi bulunmalıdır.</w:t>
            </w:r>
          </w:p>
        </w:tc>
      </w:tr>
    </w:tbl>
    <w:p w14:paraId="4E0077F6" w14:textId="77777777" w:rsidR="0096546C" w:rsidRPr="009A6D98" w:rsidRDefault="0096546C" w:rsidP="0096546C">
      <w:pPr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  <w:r w:rsidRPr="009A6D98">
        <w:rPr>
          <w:rFonts w:ascii="Times New Roman" w:eastAsia="Cambria" w:hAnsi="Times New Roman" w:cs="Times New Roman"/>
          <w:b/>
          <w:bCs/>
          <w:sz w:val="24"/>
          <w:szCs w:val="24"/>
        </w:rPr>
        <w:t>SMT1051 DRENAJ KATETERİ, TORAKS</w:t>
      </w:r>
    </w:p>
    <w:p w14:paraId="0306E9BE" w14:textId="77777777" w:rsidR="00DF7E83" w:rsidRDefault="00DF7E83" w:rsidP="00DF7E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B41DB8A" w14:textId="77777777" w:rsidR="0038792A" w:rsidRPr="006F1EA7" w:rsidRDefault="0038792A" w:rsidP="00DF7E83">
      <w:pPr>
        <w:spacing w:before="120" w:after="120" w:line="360" w:lineRule="auto"/>
        <w:rPr>
          <w:rFonts w:ascii="Times New Roman" w:hAnsi="Times New Roman" w:cs="Times New Roman"/>
        </w:rPr>
      </w:pPr>
    </w:p>
    <w:sectPr w:rsidR="0038792A" w:rsidRPr="006F1EA7" w:rsidSect="00910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E4564" w14:textId="77777777" w:rsidR="00CF0CCD" w:rsidRDefault="00CF0CCD" w:rsidP="0038792A">
      <w:pPr>
        <w:spacing w:after="0" w:line="240" w:lineRule="auto"/>
      </w:pPr>
      <w:r>
        <w:separator/>
      </w:r>
    </w:p>
  </w:endnote>
  <w:endnote w:type="continuationSeparator" w:id="0">
    <w:p w14:paraId="6DB902C8" w14:textId="77777777" w:rsidR="00CF0CCD" w:rsidRDefault="00CF0CCD" w:rsidP="0038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3FF54" w14:textId="77777777" w:rsidR="00CF0CCD" w:rsidRDefault="00CF0CCD" w:rsidP="0038792A">
      <w:pPr>
        <w:spacing w:after="0" w:line="240" w:lineRule="auto"/>
      </w:pPr>
      <w:r>
        <w:separator/>
      </w:r>
    </w:p>
  </w:footnote>
  <w:footnote w:type="continuationSeparator" w:id="0">
    <w:p w14:paraId="194CBB16" w14:textId="77777777" w:rsidR="00CF0CCD" w:rsidRDefault="00CF0CCD" w:rsidP="00387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11F0E"/>
    <w:multiLevelType w:val="hybridMultilevel"/>
    <w:tmpl w:val="0EA077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130D6"/>
    <w:multiLevelType w:val="multilevel"/>
    <w:tmpl w:val="A2CE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8113D5"/>
    <w:multiLevelType w:val="hybridMultilevel"/>
    <w:tmpl w:val="F3A0EC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C9869"/>
    <w:multiLevelType w:val="hybridMultilevel"/>
    <w:tmpl w:val="0D4C5CB4"/>
    <w:lvl w:ilvl="0" w:tplc="EE4C88B2">
      <w:start w:val="1"/>
      <w:numFmt w:val="decimal"/>
      <w:lvlText w:val="%1."/>
      <w:lvlJc w:val="left"/>
    </w:lvl>
    <w:lvl w:ilvl="1" w:tplc="7640F7D0">
      <w:numFmt w:val="decimal"/>
      <w:lvlText w:val=""/>
      <w:lvlJc w:val="left"/>
    </w:lvl>
    <w:lvl w:ilvl="2" w:tplc="69987DB0">
      <w:numFmt w:val="decimal"/>
      <w:lvlText w:val=""/>
      <w:lvlJc w:val="left"/>
    </w:lvl>
    <w:lvl w:ilvl="3" w:tplc="6CE29372">
      <w:numFmt w:val="decimal"/>
      <w:lvlText w:val=""/>
      <w:lvlJc w:val="left"/>
    </w:lvl>
    <w:lvl w:ilvl="4" w:tplc="2422824E">
      <w:numFmt w:val="decimal"/>
      <w:lvlText w:val=""/>
      <w:lvlJc w:val="left"/>
    </w:lvl>
    <w:lvl w:ilvl="5" w:tplc="89A4E414">
      <w:numFmt w:val="decimal"/>
      <w:lvlText w:val=""/>
      <w:lvlJc w:val="left"/>
    </w:lvl>
    <w:lvl w:ilvl="6" w:tplc="9482CBDC">
      <w:numFmt w:val="decimal"/>
      <w:lvlText w:val=""/>
      <w:lvlJc w:val="left"/>
    </w:lvl>
    <w:lvl w:ilvl="7" w:tplc="2B90BC68">
      <w:numFmt w:val="decimal"/>
      <w:lvlText w:val=""/>
      <w:lvlJc w:val="left"/>
    </w:lvl>
    <w:lvl w:ilvl="8" w:tplc="53985F7E">
      <w:numFmt w:val="decimal"/>
      <w:lvlText w:val=""/>
      <w:lvlJc w:val="left"/>
    </w:lvl>
  </w:abstractNum>
  <w:abstractNum w:abstractNumId="5" w15:restartNumberingAfterBreak="0">
    <w:nsid w:val="6BCC3E8A"/>
    <w:multiLevelType w:val="multilevel"/>
    <w:tmpl w:val="CCE4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406811"/>
    <w:multiLevelType w:val="hybridMultilevel"/>
    <w:tmpl w:val="674A05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051601">
    <w:abstractNumId w:val="0"/>
  </w:num>
  <w:num w:numId="2" w16cid:durableId="1478492236">
    <w:abstractNumId w:val="2"/>
  </w:num>
  <w:num w:numId="3" w16cid:durableId="450440677">
    <w:abstractNumId w:val="3"/>
  </w:num>
  <w:num w:numId="4" w16cid:durableId="634025434">
    <w:abstractNumId w:val="5"/>
  </w:num>
  <w:num w:numId="5" w16cid:durableId="1095786995">
    <w:abstractNumId w:val="4"/>
  </w:num>
  <w:num w:numId="6" w16cid:durableId="1972638115">
    <w:abstractNumId w:val="1"/>
  </w:num>
  <w:num w:numId="7" w16cid:durableId="17064423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2A"/>
    <w:rsid w:val="000633B5"/>
    <w:rsid w:val="001D4C9E"/>
    <w:rsid w:val="0026682B"/>
    <w:rsid w:val="002F4541"/>
    <w:rsid w:val="003136C5"/>
    <w:rsid w:val="0038792A"/>
    <w:rsid w:val="00423279"/>
    <w:rsid w:val="00434238"/>
    <w:rsid w:val="004911C1"/>
    <w:rsid w:val="006F1EA7"/>
    <w:rsid w:val="0077598D"/>
    <w:rsid w:val="007E42F9"/>
    <w:rsid w:val="00910A17"/>
    <w:rsid w:val="0096546C"/>
    <w:rsid w:val="009A6D98"/>
    <w:rsid w:val="00AB307C"/>
    <w:rsid w:val="00BA27BF"/>
    <w:rsid w:val="00CB4AD8"/>
    <w:rsid w:val="00CF0CCD"/>
    <w:rsid w:val="00DF7E83"/>
    <w:rsid w:val="00E3230A"/>
    <w:rsid w:val="00E6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8E3D"/>
  <w15:docId w15:val="{5157B21B-B24C-4B49-A933-EE4863FD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92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7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879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92A"/>
  </w:style>
  <w:style w:type="paragraph" w:styleId="AltBilgi">
    <w:name w:val="footer"/>
    <w:basedOn w:val="Normal"/>
    <w:link w:val="Al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792A"/>
  </w:style>
  <w:style w:type="paragraph" w:customStyle="1" w:styleId="Gvdemetni">
    <w:name w:val="Gövde metni"/>
    <w:basedOn w:val="Normal"/>
    <w:rsid w:val="006F1EA7"/>
    <w:pPr>
      <w:widowControl w:val="0"/>
      <w:shd w:val="clear" w:color="auto" w:fill="FFFFFF"/>
      <w:suppressAutoHyphens/>
      <w:autoSpaceDN w:val="0"/>
      <w:spacing w:after="0" w:line="277" w:lineRule="exact"/>
      <w:ind w:hanging="340"/>
      <w:jc w:val="both"/>
      <w:textAlignment w:val="baseline"/>
    </w:pPr>
    <w:rPr>
      <w:rFonts w:ascii="Segoe UI" w:eastAsia="Segoe UI" w:hAnsi="Segoe UI" w:cs="Segoe UI"/>
      <w:kern w:val="3"/>
      <w:sz w:val="19"/>
      <w:szCs w:val="19"/>
    </w:rPr>
  </w:style>
  <w:style w:type="paragraph" w:styleId="ListeParagraf">
    <w:name w:val="List Paragraph"/>
    <w:basedOn w:val="Normal"/>
    <w:uiPriority w:val="34"/>
    <w:qFormat/>
    <w:rsid w:val="006F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tülay murat</cp:lastModifiedBy>
  <cp:revision>3</cp:revision>
  <dcterms:created xsi:type="dcterms:W3CDTF">2022-06-21T08:24:00Z</dcterms:created>
  <dcterms:modified xsi:type="dcterms:W3CDTF">2022-07-25T11:23:00Z</dcterms:modified>
</cp:coreProperties>
</file>