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7"/>
        <w:gridCol w:w="8303"/>
      </w:tblGrid>
      <w:tr w:rsidR="00F3580A" w14:paraId="19F94479" w14:textId="77777777" w:rsidTr="00752D8F">
        <w:trPr>
          <w:trHeight w:val="1351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82321" w14:textId="77777777" w:rsidR="00F3580A" w:rsidRDefault="00A155A6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SMT 3691 SARGI BEZİ</w:t>
            </w:r>
          </w:p>
          <w:p w14:paraId="6FB880E0" w14:textId="77777777" w:rsidR="00F3580A" w:rsidRDefault="00F3580A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Temel İşlevi: 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082B" w14:textId="29C2D390" w:rsidR="00F3580A" w:rsidRPr="00752D8F" w:rsidRDefault="00752D8F" w:rsidP="00752D8F">
            <w:pPr>
              <w:pStyle w:val="ListeParagraf"/>
              <w:numPr>
                <w:ilvl w:val="0"/>
                <w:numId w:val="1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8F">
              <w:rPr>
                <w:rFonts w:ascii="Times New Roman" w:hAnsi="Times New Roman" w:cs="Times New Roman"/>
                <w:sz w:val="24"/>
              </w:rPr>
              <w:t xml:space="preserve">Şeffaf sert plastikten   yeterli ve </w:t>
            </w:r>
            <w:proofErr w:type="gramStart"/>
            <w:r w:rsidRPr="00752D8F">
              <w:rPr>
                <w:rFonts w:ascii="Times New Roman" w:hAnsi="Times New Roman" w:cs="Times New Roman"/>
                <w:sz w:val="24"/>
              </w:rPr>
              <w:t>sağlam  açma</w:t>
            </w:r>
            <w:proofErr w:type="gramEnd"/>
            <w:r w:rsidRPr="00752D8F">
              <w:rPr>
                <w:rFonts w:ascii="Times New Roman" w:hAnsi="Times New Roman" w:cs="Times New Roman"/>
                <w:sz w:val="24"/>
              </w:rPr>
              <w:t xml:space="preserve"> kuvveti sağlayarak vajinal muayene ve biyopsi almaya uygun Olarak medikal malzemeden imal edilmiş olmalıdır.</w:t>
            </w:r>
          </w:p>
        </w:tc>
      </w:tr>
      <w:tr w:rsidR="00F3580A" w14:paraId="32DAC4CC" w14:textId="77777777" w:rsidTr="00752D8F">
        <w:trPr>
          <w:trHeight w:val="1352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A30" w14:textId="77777777" w:rsidR="00F3580A" w:rsidRPr="00A155A6" w:rsidRDefault="00F3580A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155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Malzeme Tanımlama Bilgileri: </w:t>
            </w:r>
          </w:p>
          <w:p w14:paraId="30F5F7B4" w14:textId="77777777" w:rsidR="00F3580A" w:rsidRPr="00A155A6" w:rsidRDefault="00F3580A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8AEE" w14:textId="48D2EE6B" w:rsidR="00FB0330" w:rsidRPr="00752D8F" w:rsidRDefault="00752D8F" w:rsidP="00752D8F">
            <w:pPr>
              <w:pStyle w:val="ListeParagraf"/>
              <w:numPr>
                <w:ilvl w:val="0"/>
                <w:numId w:val="13"/>
              </w:numPr>
              <w:spacing w:before="120" w:after="120" w:line="360" w:lineRule="auto"/>
              <w:ind w:right="912"/>
              <w:jc w:val="both"/>
              <w:rPr>
                <w:rFonts w:ascii="Times New Roman" w:hAnsi="Times New Roman" w:cs="Times New Roman"/>
                <w:sz w:val="24"/>
              </w:rPr>
            </w:pPr>
            <w:r w:rsidRPr="00752D8F">
              <w:rPr>
                <w:rFonts w:ascii="Times New Roman" w:hAnsi="Times New Roman" w:cs="Times New Roman"/>
                <w:sz w:val="24"/>
              </w:rPr>
              <w:t>Ürünün en az 3 adet farklı boy seçenekleri olmalı(küçük-orta-büyük) ve bu boyların renk kodları bulunmalıdır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F3580A" w14:paraId="648E6024" w14:textId="77777777" w:rsidTr="00F3580A">
        <w:trPr>
          <w:trHeight w:val="1640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9503" w14:textId="77777777" w:rsidR="00F3580A" w:rsidRDefault="00F3580A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16AD51D5" w14:textId="77777777" w:rsidR="00F3580A" w:rsidRDefault="00F3580A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9D87" w14:textId="0BE3E62C" w:rsidR="00752D8F" w:rsidRPr="00752D8F" w:rsidRDefault="00752D8F" w:rsidP="00752D8F">
            <w:pPr>
              <w:pStyle w:val="ListeParagraf"/>
              <w:numPr>
                <w:ilvl w:val="0"/>
                <w:numId w:val="13"/>
              </w:numPr>
              <w:spacing w:before="120" w:after="120" w:line="360" w:lineRule="auto"/>
              <w:ind w:right="811"/>
              <w:jc w:val="both"/>
              <w:rPr>
                <w:rFonts w:ascii="Times New Roman" w:hAnsi="Times New Roman" w:cs="Times New Roman"/>
              </w:rPr>
            </w:pPr>
            <w:r w:rsidRPr="00752D8F">
              <w:rPr>
                <w:rFonts w:ascii="Times New Roman" w:hAnsi="Times New Roman" w:cs="Times New Roman"/>
                <w:sz w:val="24"/>
              </w:rPr>
              <w:t>Spekulumlarda kullanılan kilit sistemi tek elle ve hızlı bir şekilde çalışmasını sağlayacaktır.</w:t>
            </w:r>
          </w:p>
          <w:p w14:paraId="479900BC" w14:textId="004526EE" w:rsidR="00752D8F" w:rsidRPr="00752D8F" w:rsidRDefault="00752D8F" w:rsidP="00752D8F">
            <w:pPr>
              <w:pStyle w:val="ListeParagraf"/>
              <w:numPr>
                <w:ilvl w:val="0"/>
                <w:numId w:val="13"/>
              </w:numPr>
              <w:spacing w:before="120" w:after="120" w:line="360" w:lineRule="auto"/>
              <w:ind w:right="811"/>
              <w:jc w:val="both"/>
              <w:rPr>
                <w:rFonts w:ascii="Times New Roman" w:hAnsi="Times New Roman" w:cs="Times New Roman"/>
              </w:rPr>
            </w:pPr>
            <w:r w:rsidRPr="00752D8F">
              <w:rPr>
                <w:rFonts w:ascii="Times New Roman" w:hAnsi="Times New Roman" w:cs="Times New Roman"/>
                <w:sz w:val="24"/>
              </w:rPr>
              <w:t>Her bir ürün kendi ambalajında tek tek paketlenmeli, ürünlerin paketlendiği ambalaj Sağlık Bakanlığınca onaylanmış medikal ambalaj (</w:t>
            </w:r>
            <w:proofErr w:type="gramStart"/>
            <w:r w:rsidRPr="00752D8F">
              <w:rPr>
                <w:rFonts w:ascii="Times New Roman" w:hAnsi="Times New Roman" w:cs="Times New Roman"/>
                <w:sz w:val="24"/>
              </w:rPr>
              <w:t>OPP )</w:t>
            </w:r>
            <w:proofErr w:type="gramEnd"/>
            <w:r w:rsidRPr="00752D8F">
              <w:rPr>
                <w:rFonts w:ascii="Times New Roman" w:hAnsi="Times New Roman" w:cs="Times New Roman"/>
                <w:sz w:val="24"/>
              </w:rPr>
              <w:t xml:space="preserve"> olmalıdır.</w:t>
            </w:r>
          </w:p>
          <w:p w14:paraId="53BE0B15" w14:textId="460C11D2" w:rsidR="00752D8F" w:rsidRPr="00752D8F" w:rsidRDefault="00752D8F" w:rsidP="00752D8F">
            <w:pPr>
              <w:pStyle w:val="ListeParagraf"/>
              <w:numPr>
                <w:ilvl w:val="0"/>
                <w:numId w:val="13"/>
              </w:numPr>
              <w:spacing w:before="120" w:after="120" w:line="360" w:lineRule="auto"/>
              <w:ind w:right="90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2D8F">
              <w:rPr>
                <w:rFonts w:ascii="Times New Roman" w:hAnsi="Times New Roman" w:cs="Times New Roman"/>
                <w:sz w:val="24"/>
              </w:rPr>
              <w:t>Spekulumlerin</w:t>
            </w:r>
            <w:proofErr w:type="spellEnd"/>
            <w:r w:rsidRPr="00752D8F">
              <w:rPr>
                <w:rFonts w:ascii="Times New Roman" w:hAnsi="Times New Roman" w:cs="Times New Roman"/>
                <w:sz w:val="24"/>
              </w:rPr>
              <w:t xml:space="preserve"> kilit sisteminde kullanılan dil </w:t>
            </w:r>
            <w:proofErr w:type="spellStart"/>
            <w:r w:rsidRPr="00752D8F">
              <w:rPr>
                <w:rFonts w:ascii="Times New Roman" w:hAnsi="Times New Roman" w:cs="Times New Roman"/>
                <w:sz w:val="24"/>
              </w:rPr>
              <w:t>spekulumun</w:t>
            </w:r>
            <w:proofErr w:type="spellEnd"/>
            <w:r w:rsidRPr="00752D8F">
              <w:rPr>
                <w:rFonts w:ascii="Times New Roman" w:hAnsi="Times New Roman" w:cs="Times New Roman"/>
                <w:sz w:val="24"/>
              </w:rPr>
              <w:t xml:space="preserve"> tetik kısmındaki bir yuvada yarı sabit olacak, kabza kısmında ise operatörün </w:t>
            </w:r>
            <w:proofErr w:type="spellStart"/>
            <w:r w:rsidRPr="00752D8F">
              <w:rPr>
                <w:rFonts w:ascii="Times New Roman" w:hAnsi="Times New Roman" w:cs="Times New Roman"/>
                <w:sz w:val="24"/>
              </w:rPr>
              <w:t>spekulumu</w:t>
            </w:r>
            <w:proofErr w:type="spellEnd"/>
            <w:r w:rsidRPr="00752D8F">
              <w:rPr>
                <w:rFonts w:ascii="Times New Roman" w:hAnsi="Times New Roman" w:cs="Times New Roman"/>
                <w:sz w:val="24"/>
              </w:rPr>
              <w:t xml:space="preserve"> istediği açıda sabitleyeceği bir özelliğe sahip olacaktır.</w:t>
            </w:r>
          </w:p>
          <w:p w14:paraId="3CBBF5DA" w14:textId="23473EB8" w:rsidR="00752D8F" w:rsidRPr="00752D8F" w:rsidRDefault="00752D8F" w:rsidP="00752D8F">
            <w:pPr>
              <w:pStyle w:val="ListeParagraf"/>
              <w:numPr>
                <w:ilvl w:val="0"/>
                <w:numId w:val="13"/>
              </w:numPr>
              <w:spacing w:before="120" w:after="120" w:line="360" w:lineRule="auto"/>
              <w:ind w:right="912"/>
              <w:jc w:val="both"/>
              <w:rPr>
                <w:rFonts w:ascii="Times New Roman" w:hAnsi="Times New Roman" w:cs="Times New Roman"/>
                <w:sz w:val="24"/>
              </w:rPr>
            </w:pPr>
            <w:r w:rsidRPr="00752D8F">
              <w:rPr>
                <w:rFonts w:ascii="Times New Roman" w:hAnsi="Times New Roman" w:cs="Times New Roman"/>
                <w:sz w:val="24"/>
              </w:rPr>
              <w:t xml:space="preserve">Kilit dili </w:t>
            </w:r>
            <w:proofErr w:type="spellStart"/>
            <w:r w:rsidRPr="00752D8F">
              <w:rPr>
                <w:rFonts w:ascii="Times New Roman" w:hAnsi="Times New Roman" w:cs="Times New Roman"/>
                <w:sz w:val="24"/>
              </w:rPr>
              <w:t>spekulumun</w:t>
            </w:r>
            <w:proofErr w:type="spellEnd"/>
            <w:r w:rsidRPr="00752D8F">
              <w:rPr>
                <w:rFonts w:ascii="Times New Roman" w:hAnsi="Times New Roman" w:cs="Times New Roman"/>
                <w:sz w:val="24"/>
              </w:rPr>
              <w:t xml:space="preserve"> kabza kısmında yukarıdan aşağıya doğru daralan bir yuvada hareket edebilmelidir. Bu sayede operatörün muayene esnasında tek elle ve hızlı bir şekilde çalışmasını kolaylaştırmalıdır.</w:t>
            </w:r>
          </w:p>
          <w:p w14:paraId="11D38224" w14:textId="03F9E529" w:rsidR="00752D8F" w:rsidRPr="00752D8F" w:rsidRDefault="00752D8F" w:rsidP="00752D8F">
            <w:pPr>
              <w:pStyle w:val="ListeParagraf"/>
              <w:numPr>
                <w:ilvl w:val="0"/>
                <w:numId w:val="13"/>
              </w:numPr>
              <w:spacing w:before="120" w:after="120" w:line="360" w:lineRule="auto"/>
              <w:ind w:right="912"/>
              <w:jc w:val="both"/>
              <w:rPr>
                <w:rFonts w:ascii="Times New Roman" w:hAnsi="Times New Roman" w:cs="Times New Roman"/>
                <w:sz w:val="24"/>
              </w:rPr>
            </w:pPr>
            <w:r w:rsidRPr="00752D8F">
              <w:rPr>
                <w:rFonts w:ascii="Times New Roman" w:hAnsi="Times New Roman" w:cs="Times New Roman"/>
                <w:sz w:val="24"/>
              </w:rPr>
              <w:t>Yüzey üzerinde herhangi bir çapak olmamalı, malzemenin kırılma direnci yüksek olmalıdır.</w:t>
            </w:r>
          </w:p>
          <w:p w14:paraId="09C1A2C7" w14:textId="1494A3DE" w:rsidR="00F3580A" w:rsidRPr="00752D8F" w:rsidRDefault="00752D8F" w:rsidP="00752D8F">
            <w:pPr>
              <w:pStyle w:val="ListeParagraf"/>
              <w:numPr>
                <w:ilvl w:val="0"/>
                <w:numId w:val="13"/>
              </w:numPr>
              <w:spacing w:before="120" w:after="120" w:line="360" w:lineRule="auto"/>
              <w:ind w:right="912"/>
              <w:jc w:val="both"/>
              <w:rPr>
                <w:rFonts w:ascii="Times New Roman" w:hAnsi="Times New Roman" w:cs="Times New Roman"/>
              </w:rPr>
            </w:pPr>
            <w:r w:rsidRPr="00752D8F">
              <w:rPr>
                <w:rFonts w:ascii="Times New Roman" w:hAnsi="Times New Roman" w:cs="Times New Roman"/>
                <w:sz w:val="24"/>
              </w:rPr>
              <w:t xml:space="preserve">Ürün steril ve/veya temiz oda standartlarında </w:t>
            </w:r>
            <w:proofErr w:type="gramStart"/>
            <w:r w:rsidRPr="00752D8F">
              <w:rPr>
                <w:rFonts w:ascii="Times New Roman" w:hAnsi="Times New Roman" w:cs="Times New Roman"/>
                <w:sz w:val="24"/>
              </w:rPr>
              <w:t xml:space="preserve">üretilmiş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non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steril </w:t>
            </w:r>
            <w:r w:rsidRPr="00752D8F">
              <w:rPr>
                <w:rFonts w:ascii="Times New Roman" w:hAnsi="Times New Roman" w:cs="Times New Roman"/>
                <w:sz w:val="24"/>
              </w:rPr>
              <w:t xml:space="preserve">olmalıdır. (ISO CLASS 7 ve CLASS </w:t>
            </w:r>
            <w:proofErr w:type="gramStart"/>
            <w:r w:rsidRPr="00752D8F">
              <w:rPr>
                <w:rFonts w:ascii="Times New Roman" w:hAnsi="Times New Roman" w:cs="Times New Roman"/>
                <w:sz w:val="24"/>
              </w:rPr>
              <w:t>8 )</w:t>
            </w:r>
            <w:proofErr w:type="gramEnd"/>
            <w:r w:rsidRPr="00752D8F">
              <w:rPr>
                <w:rFonts w:ascii="Times New Roman" w:hAnsi="Times New Roman" w:cs="Times New Roman"/>
                <w:sz w:val="24"/>
              </w:rPr>
              <w:t xml:space="preserve"> oda yüzey ve hava </w:t>
            </w:r>
            <w:proofErr w:type="spellStart"/>
            <w:r w:rsidRPr="00752D8F">
              <w:rPr>
                <w:rFonts w:ascii="Times New Roman" w:hAnsi="Times New Roman" w:cs="Times New Roman"/>
                <w:sz w:val="24"/>
              </w:rPr>
              <w:t>biyokontaminasyon</w:t>
            </w:r>
            <w:proofErr w:type="spellEnd"/>
            <w:r w:rsidRPr="00752D8F">
              <w:rPr>
                <w:rFonts w:ascii="Times New Roman" w:hAnsi="Times New Roman" w:cs="Times New Roman"/>
                <w:sz w:val="24"/>
              </w:rPr>
              <w:t xml:space="preserve"> ölçümleri ve mikrobiyolojik yeterlilik  raporları olmalı , bu raporlar Sağlık Bakanlığınca onaylanmış Akredite kuruluşlarınca düzenlenmiş olmalıdır.</w:t>
            </w:r>
          </w:p>
        </w:tc>
      </w:tr>
      <w:tr w:rsidR="00F3580A" w14:paraId="6FFD140D" w14:textId="77777777" w:rsidTr="00752D8F">
        <w:trPr>
          <w:trHeight w:val="1371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3997" w14:textId="77777777" w:rsidR="00F3580A" w:rsidRDefault="00F3580A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5AAD4100" w14:textId="77777777" w:rsidR="00F3580A" w:rsidRDefault="00F3580A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3355" w14:textId="4F5B8311" w:rsidR="00752D8F" w:rsidRPr="00752D8F" w:rsidRDefault="00752D8F" w:rsidP="00752D8F">
            <w:pPr>
              <w:pStyle w:val="ListeParagraf"/>
              <w:numPr>
                <w:ilvl w:val="0"/>
                <w:numId w:val="1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52D8F">
              <w:rPr>
                <w:rFonts w:ascii="Times New Roman" w:hAnsi="Times New Roman" w:cs="Times New Roman"/>
                <w:sz w:val="24"/>
              </w:rPr>
              <w:t xml:space="preserve">Ürün </w:t>
            </w:r>
            <w:proofErr w:type="spellStart"/>
            <w:r w:rsidRPr="00752D8F">
              <w:rPr>
                <w:rFonts w:ascii="Times New Roman" w:hAnsi="Times New Roman" w:cs="Times New Roman"/>
                <w:sz w:val="24"/>
              </w:rPr>
              <w:t>uts</w:t>
            </w:r>
            <w:proofErr w:type="spellEnd"/>
            <w:r w:rsidRPr="00752D8F">
              <w:rPr>
                <w:rFonts w:ascii="Times New Roman" w:hAnsi="Times New Roman" w:cs="Times New Roman"/>
                <w:sz w:val="24"/>
              </w:rPr>
              <w:t xml:space="preserve"> kaydı bulunmalı</w:t>
            </w:r>
            <w:r>
              <w:rPr>
                <w:rFonts w:ascii="Times New Roman" w:hAnsi="Times New Roman" w:cs="Times New Roman"/>
                <w:sz w:val="24"/>
              </w:rPr>
              <w:t xml:space="preserve"> ve </w:t>
            </w:r>
            <w:r w:rsidRPr="00752D8F">
              <w:rPr>
                <w:rFonts w:ascii="Times New Roman" w:hAnsi="Times New Roman" w:cs="Times New Roman"/>
                <w:sz w:val="24"/>
              </w:rPr>
              <w:t>Ürün tekli ambalajda teslim edilmelidir.</w:t>
            </w:r>
          </w:p>
        </w:tc>
      </w:tr>
    </w:tbl>
    <w:p w14:paraId="5AF71E33" w14:textId="77777777" w:rsidR="00F3580A" w:rsidRDefault="00F3580A" w:rsidP="00F3580A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554E5E85" w14:textId="77777777" w:rsidR="00FB0330" w:rsidRDefault="00FB0330"/>
    <w:p w14:paraId="3776FF8F" w14:textId="77777777" w:rsidR="00353968" w:rsidRDefault="00353968" w:rsidP="00353968">
      <w:pPr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</w:p>
    <w:p w14:paraId="6B069458" w14:textId="77777777" w:rsidR="00353968" w:rsidRDefault="00353968"/>
    <w:sectPr w:rsidR="003539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F3EFE" w14:textId="77777777" w:rsidR="000258FD" w:rsidRDefault="000258FD" w:rsidP="00C530D7">
      <w:pPr>
        <w:spacing w:after="0" w:line="240" w:lineRule="auto"/>
      </w:pPr>
      <w:r>
        <w:separator/>
      </w:r>
    </w:p>
  </w:endnote>
  <w:endnote w:type="continuationSeparator" w:id="0">
    <w:p w14:paraId="03582903" w14:textId="77777777" w:rsidR="000258FD" w:rsidRDefault="000258FD" w:rsidP="00C5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63671" w14:textId="77777777" w:rsidR="00752D8F" w:rsidRDefault="00752D8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BA9FF" w14:textId="77777777" w:rsidR="00752D8F" w:rsidRDefault="00752D8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706AC" w14:textId="77777777" w:rsidR="00752D8F" w:rsidRDefault="00752D8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1C8C8" w14:textId="77777777" w:rsidR="000258FD" w:rsidRDefault="000258FD" w:rsidP="00C530D7">
      <w:pPr>
        <w:spacing w:after="0" w:line="240" w:lineRule="auto"/>
      </w:pPr>
      <w:r>
        <w:separator/>
      </w:r>
    </w:p>
  </w:footnote>
  <w:footnote w:type="continuationSeparator" w:id="0">
    <w:p w14:paraId="19CCFD33" w14:textId="77777777" w:rsidR="000258FD" w:rsidRDefault="000258FD" w:rsidP="00C53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B265A" w14:textId="77777777" w:rsidR="00752D8F" w:rsidRDefault="00752D8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FB5E7" w14:textId="77777777" w:rsidR="00752D8F" w:rsidRDefault="00752D8F" w:rsidP="00752D8F">
    <w:pPr>
      <w:tabs>
        <w:tab w:val="center" w:pos="900"/>
        <w:tab w:val="center" w:pos="2695"/>
      </w:tabs>
      <w:spacing w:after="0"/>
      <w:rPr>
        <w:rFonts w:ascii="Times New Roman" w:hAnsi="Times New Roman" w:cs="Times New Roman"/>
        <w:b/>
        <w:bCs/>
        <w:sz w:val="24"/>
        <w:szCs w:val="24"/>
        <w:u w:val="single"/>
      </w:rPr>
    </w:pPr>
    <w:r>
      <w:t xml:space="preserve">  </w:t>
    </w:r>
    <w:bookmarkStart w:id="0" w:name="_GoBack"/>
    <w:r>
      <w:rPr>
        <w:rFonts w:ascii="Times New Roman" w:hAnsi="Times New Roman" w:cs="Times New Roman"/>
        <w:b/>
        <w:bCs/>
        <w:sz w:val="24"/>
        <w:szCs w:val="24"/>
        <w:u w:val="single"/>
      </w:rPr>
      <w:t>SMT3888 VAGİNAL SPEKULUM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E8AA6" w14:textId="77777777" w:rsidR="00752D8F" w:rsidRDefault="00752D8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36A41"/>
    <w:multiLevelType w:val="hybridMultilevel"/>
    <w:tmpl w:val="603092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E03C9"/>
    <w:multiLevelType w:val="hybridMultilevel"/>
    <w:tmpl w:val="C9321F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684"/>
    <w:multiLevelType w:val="hybridMultilevel"/>
    <w:tmpl w:val="FBFEF7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01226"/>
    <w:multiLevelType w:val="hybridMultilevel"/>
    <w:tmpl w:val="E46EDA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97C00"/>
    <w:multiLevelType w:val="hybridMultilevel"/>
    <w:tmpl w:val="20ACAC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A3E59"/>
    <w:multiLevelType w:val="hybridMultilevel"/>
    <w:tmpl w:val="603092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C2F95"/>
    <w:multiLevelType w:val="hybridMultilevel"/>
    <w:tmpl w:val="C02CFBF2"/>
    <w:lvl w:ilvl="0" w:tplc="30C66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667318"/>
    <w:multiLevelType w:val="hybridMultilevel"/>
    <w:tmpl w:val="762603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65BE9"/>
    <w:multiLevelType w:val="hybridMultilevel"/>
    <w:tmpl w:val="603092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D31A8"/>
    <w:multiLevelType w:val="hybridMultilevel"/>
    <w:tmpl w:val="F63C17D6"/>
    <w:lvl w:ilvl="0" w:tplc="CDD885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A0771"/>
    <w:multiLevelType w:val="hybridMultilevel"/>
    <w:tmpl w:val="7638E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1A50C0"/>
    <w:multiLevelType w:val="hybridMultilevel"/>
    <w:tmpl w:val="3D72A5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 w:numId="10">
    <w:abstractNumId w:val="2"/>
  </w:num>
  <w:num w:numId="11">
    <w:abstractNumId w:val="1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B72"/>
    <w:rsid w:val="000258FD"/>
    <w:rsid w:val="002B64B2"/>
    <w:rsid w:val="00353968"/>
    <w:rsid w:val="0042310D"/>
    <w:rsid w:val="00466E42"/>
    <w:rsid w:val="005C51CA"/>
    <w:rsid w:val="006F472D"/>
    <w:rsid w:val="00731885"/>
    <w:rsid w:val="00752D8F"/>
    <w:rsid w:val="00790DE1"/>
    <w:rsid w:val="009A262E"/>
    <w:rsid w:val="00A155A6"/>
    <w:rsid w:val="00B21B03"/>
    <w:rsid w:val="00B50484"/>
    <w:rsid w:val="00C053CF"/>
    <w:rsid w:val="00C530D7"/>
    <w:rsid w:val="00D879AE"/>
    <w:rsid w:val="00D95039"/>
    <w:rsid w:val="00DB140D"/>
    <w:rsid w:val="00DD1B72"/>
    <w:rsid w:val="00F3580A"/>
    <w:rsid w:val="00FB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E0EEA"/>
  <w15:docId w15:val="{0E7D23C0-BCC6-484D-B1A3-6B43FE37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80A"/>
    <w:pPr>
      <w:spacing w:after="160" w:line="256" w:lineRule="auto"/>
    </w:p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358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F358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eParagraf">
    <w:name w:val="List Paragraph"/>
    <w:basedOn w:val="Normal"/>
    <w:uiPriority w:val="34"/>
    <w:qFormat/>
    <w:rsid w:val="00F3580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53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530D7"/>
  </w:style>
  <w:style w:type="paragraph" w:styleId="AltBilgi">
    <w:name w:val="footer"/>
    <w:basedOn w:val="Normal"/>
    <w:link w:val="AltBilgiChar"/>
    <w:uiPriority w:val="99"/>
    <w:unhideWhenUsed/>
    <w:rsid w:val="00C53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53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0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</dc:creator>
  <cp:lastModifiedBy>Ebru SEVİNDİR</cp:lastModifiedBy>
  <cp:revision>2</cp:revision>
  <dcterms:created xsi:type="dcterms:W3CDTF">2022-06-22T10:09:00Z</dcterms:created>
  <dcterms:modified xsi:type="dcterms:W3CDTF">2022-06-22T10:09:00Z</dcterms:modified>
</cp:coreProperties>
</file>