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61F2085B" w14:textId="77777777" w:rsidTr="00195FEB">
        <w:trPr>
          <w:trHeight w:val="1351"/>
        </w:trPr>
        <w:tc>
          <w:tcPr>
            <w:tcW w:w="1537" w:type="dxa"/>
          </w:tcPr>
          <w:p w14:paraId="627A26F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336A203" w14:textId="77777777" w:rsidR="00311837" w:rsidRPr="00456801" w:rsidRDefault="00456801" w:rsidP="000D116B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5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Cerrahi amaçla kullanmaya elverişli </w:t>
            </w:r>
            <w:proofErr w:type="spellStart"/>
            <w:r w:rsidRPr="0045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anotomik</w:t>
            </w:r>
            <w:proofErr w:type="spellEnd"/>
            <w:r w:rsidRPr="0045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el yapısında olmalıdır</w:t>
            </w:r>
            <w:r w:rsidR="009904A3" w:rsidRPr="00456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4B7494" w14:paraId="15D98684" w14:textId="77777777" w:rsidTr="004B7494">
        <w:trPr>
          <w:trHeight w:val="1640"/>
        </w:trPr>
        <w:tc>
          <w:tcPr>
            <w:tcW w:w="1537" w:type="dxa"/>
          </w:tcPr>
          <w:p w14:paraId="1D377EE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50C275A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E4E93D0" w14:textId="77777777" w:rsidR="00475817" w:rsidRPr="00802155" w:rsidRDefault="00475817" w:rsidP="000D116B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155">
              <w:rPr>
                <w:rFonts w:ascii="Times New Roman" w:hAnsi="Times New Roman" w:cs="Times New Roman"/>
                <w:sz w:val="24"/>
                <w:szCs w:val="24"/>
              </w:rPr>
              <w:t>Eldivenler doğal kauçuk veya lateksten imal edilmiş olmalıdır</w:t>
            </w:r>
          </w:p>
          <w:p w14:paraId="4B16BD74" w14:textId="25A79198" w:rsidR="001216E3" w:rsidRPr="00802155" w:rsidRDefault="009C4BB6" w:rsidP="00B248F0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155">
              <w:rPr>
                <w:rFonts w:ascii="Times New Roman" w:hAnsi="Times New Roman" w:cs="Times New Roman"/>
                <w:sz w:val="24"/>
                <w:szCs w:val="24"/>
              </w:rPr>
              <w:t>Pudrasız</w:t>
            </w:r>
            <w:r w:rsidR="00475817" w:rsidRPr="0080215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7F9AD0CA" w14:textId="606C3CB1" w:rsidR="000D116B" w:rsidRPr="00802155" w:rsidRDefault="00E27BE3" w:rsidP="000D116B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155">
              <w:rPr>
                <w:rFonts w:ascii="Times New Roman" w:hAnsi="Times New Roman" w:cs="Times New Roman"/>
                <w:sz w:val="24"/>
                <w:szCs w:val="24"/>
              </w:rPr>
              <w:t>Muhtelif boylarda çeşitleri olmalıdır.</w:t>
            </w:r>
          </w:p>
          <w:p w14:paraId="547133B5" w14:textId="3DA11E9E" w:rsidR="00D339E8" w:rsidRPr="00802155" w:rsidRDefault="00B248F0" w:rsidP="00802155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155">
              <w:rPr>
                <w:rFonts w:ascii="Times New Roman" w:hAnsi="Times New Roman" w:cs="Times New Roman"/>
                <w:sz w:val="24"/>
                <w:szCs w:val="24"/>
              </w:rPr>
              <w:t>Ürünün konçlu veya uzun konçlu çeşitleri bulunmalıdır.</w:t>
            </w:r>
          </w:p>
        </w:tc>
      </w:tr>
      <w:tr w:rsidR="00D339E8" w14:paraId="10623332" w14:textId="77777777" w:rsidTr="004B7494">
        <w:trPr>
          <w:trHeight w:val="1640"/>
        </w:trPr>
        <w:tc>
          <w:tcPr>
            <w:tcW w:w="1537" w:type="dxa"/>
          </w:tcPr>
          <w:p w14:paraId="5DDAD6B6" w14:textId="77777777" w:rsidR="00D339E8" w:rsidRPr="004B7494" w:rsidRDefault="00D339E8" w:rsidP="00D339E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5A99A82" w14:textId="77777777" w:rsidR="00D339E8" w:rsidRPr="004B7494" w:rsidRDefault="00D339E8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BE1BC8C" w14:textId="31B33E9A" w:rsidR="00D339E8" w:rsidRPr="00802155" w:rsidRDefault="00D339E8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155">
              <w:rPr>
                <w:rFonts w:ascii="Times New Roman" w:hAnsi="Times New Roman" w:cs="Times New Roman"/>
                <w:sz w:val="24"/>
                <w:szCs w:val="24"/>
              </w:rPr>
              <w:t xml:space="preserve">Ürünün Konçlu çeşidi </w:t>
            </w:r>
            <w:proofErr w:type="spellStart"/>
            <w:r w:rsidRPr="00802155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802155">
              <w:rPr>
                <w:rFonts w:ascii="Times New Roman" w:hAnsi="Times New Roman" w:cs="Times New Roman"/>
                <w:sz w:val="24"/>
                <w:szCs w:val="24"/>
              </w:rPr>
              <w:t xml:space="preserve"> kontrolü yapmaya elverişli olabilmesi için orta parmak ucundan itibaren, bilek koncuna kadar uzunluğu en az 2</w:t>
            </w:r>
            <w:r w:rsidR="00B248F0" w:rsidRPr="008021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2155">
              <w:rPr>
                <w:rFonts w:ascii="Times New Roman" w:hAnsi="Times New Roman" w:cs="Times New Roman"/>
                <w:sz w:val="24"/>
                <w:szCs w:val="24"/>
              </w:rPr>
              <w:t xml:space="preserve"> cm olmalıdır.</w:t>
            </w:r>
          </w:p>
          <w:p w14:paraId="4E0B36F4" w14:textId="77777777" w:rsidR="00D339E8" w:rsidRPr="00802155" w:rsidRDefault="00D339E8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155">
              <w:rPr>
                <w:rFonts w:ascii="Times New Roman" w:hAnsi="Times New Roman" w:cs="Times New Roman"/>
                <w:sz w:val="24"/>
                <w:szCs w:val="24"/>
              </w:rPr>
              <w:t xml:space="preserve">Ürünün uzun konçlu çeşidi </w:t>
            </w:r>
            <w:proofErr w:type="spellStart"/>
            <w:r w:rsidRPr="00802155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802155">
              <w:rPr>
                <w:rFonts w:ascii="Times New Roman" w:hAnsi="Times New Roman" w:cs="Times New Roman"/>
                <w:sz w:val="24"/>
                <w:szCs w:val="24"/>
              </w:rPr>
              <w:t xml:space="preserve"> kontrolü yapmaya elverişli olabilmesi için orta parmak ucundan itibaren, bilek koncuna kadar uzunluğu en az 40 cm olmalıdır.</w:t>
            </w:r>
          </w:p>
          <w:p w14:paraId="35A8B6B2" w14:textId="77777777" w:rsidR="00D339E8" w:rsidRPr="00D339E8" w:rsidRDefault="00D339E8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Eldivenin ölçüsü malzeme adında belirtilen boyda olmalıdır.</w:t>
            </w:r>
          </w:p>
          <w:p w14:paraId="2475A10F" w14:textId="77777777" w:rsidR="00D339E8" w:rsidRPr="002F325B" w:rsidRDefault="00D339E8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Sıvı geçirgenliği olmamalıdır.</w:t>
            </w:r>
          </w:p>
          <w:p w14:paraId="4FB0807C" w14:textId="77777777" w:rsidR="00D339E8" w:rsidRPr="002F325B" w:rsidRDefault="00D339E8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Paket açıldığında eldivenler yapışık olmamalı, kolayca giyilebilmelidir. Eldivenlerin iç yüzü kolay giymeyi sağlayacak kaydırıcı ile kaplanmış olmalıdır.</w:t>
            </w:r>
          </w:p>
          <w:p w14:paraId="1161F6D0" w14:textId="0E145208" w:rsidR="00D339E8" w:rsidRPr="002F325B" w:rsidRDefault="00D339E8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 xml:space="preserve">Eldivenin bilek kısmı konçlu olmalı, konç bileği kavramalı, çok sıkı ve çok gevşek olmamalıdır. </w:t>
            </w:r>
            <w:proofErr w:type="spellStart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Konçun</w:t>
            </w:r>
            <w:proofErr w:type="spellEnd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 xml:space="preserve"> kenarı yırtılma ve gevşemeyi önleyecek tutucu özelliği olan kıvrımlı yapıda imal edilmiş olmalıdır. Eldiven </w:t>
            </w:r>
            <w:proofErr w:type="spellStart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konçu</w:t>
            </w:r>
            <w:proofErr w:type="spellEnd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, ameliyat sırasında kullanılırken boks gömleğinin manşetini kavramalı, bırakmamalıdır.</w:t>
            </w:r>
          </w:p>
          <w:p w14:paraId="0052B24A" w14:textId="77777777" w:rsidR="00D339E8" w:rsidRPr="002F325B" w:rsidRDefault="00D339E8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Ambalajlar yırtık, deforme olmamalı, steril tekniğe uygun bir şekilde yırtılmadan kolay açılabilir olmalıdır.</w:t>
            </w:r>
          </w:p>
          <w:p w14:paraId="16994113" w14:textId="77777777" w:rsidR="00D339E8" w:rsidRPr="00802155" w:rsidRDefault="00D339E8" w:rsidP="00D339E8">
            <w:pPr>
              <w:pStyle w:val="ListeParagraf"/>
              <w:tabs>
                <w:tab w:val="left" w:pos="284"/>
                <w:tab w:val="left" w:pos="426"/>
              </w:tabs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05" w14:paraId="04E442B6" w14:textId="77777777" w:rsidTr="004B7494">
        <w:trPr>
          <w:trHeight w:val="1640"/>
        </w:trPr>
        <w:tc>
          <w:tcPr>
            <w:tcW w:w="1537" w:type="dxa"/>
          </w:tcPr>
          <w:p w14:paraId="550A2EAC" w14:textId="77777777" w:rsidR="00A72805" w:rsidRPr="004B7494" w:rsidRDefault="00A72805" w:rsidP="00A7280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02AD6996" w14:textId="77777777" w:rsidR="00A72805" w:rsidRPr="004B7494" w:rsidRDefault="00A72805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65BFC72" w14:textId="77777777" w:rsidR="009C4BB6" w:rsidRPr="002F325B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Her pakette sağ ve sol olmak üzere bir çift eldiven bulunmalı, iç ambalajda eldiven numarası ve sağ-sol eldiveni belirten yazılar olmalıdır. Eldivenler pakete (sağ-sol) ters konmamalıdır.</w:t>
            </w:r>
          </w:p>
          <w:p w14:paraId="51F07E79" w14:textId="040E4BC2" w:rsidR="009C4BB6" w:rsidRPr="002F325B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 xml:space="preserve">Steril giymeyi sağlaması için eldiven konçları bilek kısmından dışa kıvrık olmalı fakat giymeyi zorlaştırmaması için bu </w:t>
            </w:r>
            <w:proofErr w:type="spellStart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kıvrıklık</w:t>
            </w:r>
            <w:proofErr w:type="spellEnd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 xml:space="preserve"> çok fazla olmamalıdır. (parmakları</w:t>
            </w:r>
            <w:r w:rsidR="00DC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içine almamalı)</w:t>
            </w:r>
          </w:p>
          <w:p w14:paraId="1230D8BA" w14:textId="77777777" w:rsidR="009C4BB6" w:rsidRPr="002F325B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Eldivenler müdahale için cilde dokunulduğunda cilt hissedilebilmelidir. (Dokunma hissi hassasiyeti olmalı).</w:t>
            </w:r>
          </w:p>
          <w:p w14:paraId="76F71934" w14:textId="77777777" w:rsidR="009C4BB6" w:rsidRPr="002F325B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 xml:space="preserve">Eldiven giydirilirken </w:t>
            </w:r>
            <w:proofErr w:type="spellStart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 xml:space="preserve"> önlemek için </w:t>
            </w:r>
            <w:proofErr w:type="spellStart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konçu</w:t>
            </w:r>
            <w:proofErr w:type="spellEnd"/>
            <w:r w:rsidRPr="002F325B">
              <w:rPr>
                <w:rFonts w:ascii="Times New Roman" w:hAnsi="Times New Roman" w:cs="Times New Roman"/>
                <w:sz w:val="24"/>
                <w:szCs w:val="24"/>
              </w:rPr>
              <w:t xml:space="preserve"> kolay açılmalı, esneme özelliği olmalı, açarken yırtılmamalıdır.</w:t>
            </w:r>
          </w:p>
          <w:p w14:paraId="008EE498" w14:textId="77777777" w:rsidR="00A72805" w:rsidRPr="00A72805" w:rsidRDefault="00A72805" w:rsidP="000D116B">
            <w:pPr>
              <w:pStyle w:val="ListeParagraf"/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304C7202" w14:textId="77777777" w:rsidTr="004B7494">
        <w:trPr>
          <w:trHeight w:val="1640"/>
        </w:trPr>
        <w:tc>
          <w:tcPr>
            <w:tcW w:w="1537" w:type="dxa"/>
          </w:tcPr>
          <w:p w14:paraId="43DFE908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FFB9D9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2DAC2D0" w14:textId="77777777" w:rsidR="009C4BB6" w:rsidRPr="002F325B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Eldiven numarası ile uyumlu olmalı, giyildiğinde ele tam oturmalıdır. Parmak uçlarında boşluk kalmamalı, potluk olmamalıdır. Eldiven parmak diplerine tam oturmalıdır. Başparmak açıldığında eldivenin avuç içinde çekme, potluk oluşmamalıdır.</w:t>
            </w:r>
          </w:p>
          <w:p w14:paraId="4D708EB0" w14:textId="77777777" w:rsidR="009C4BB6" w:rsidRPr="002F325B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Paket içindeki eldivenler birbirinden farklı dokuda olmamalıdır. Eldiven dokusu ince-kalın dalgalı, pütürlü veya delik olmamalıdır. Parmak uçlarında doku eldiven dokusundan daha kalın olmamalıdır.</w:t>
            </w:r>
          </w:p>
          <w:p w14:paraId="721EC9C8" w14:textId="77777777" w:rsidR="009C4BB6" w:rsidRPr="002F325B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Eldivenin iç kısmı, el nemli iken bile kolay giyilmesini sağlamak için polimer kaplanmış olmalıdır.</w:t>
            </w:r>
          </w:p>
          <w:p w14:paraId="222FE150" w14:textId="77777777" w:rsidR="009C4BB6" w:rsidRPr="002F325B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Eldivenler ışınlama yöntemi ile sterilize edilmiş olmalı, sterilizasyon yöntemi paket üzerinde açıkça belirtilmeli veya sembol ile gösterilmiş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88FFAE" w14:textId="77777777" w:rsidR="00F66113" w:rsidRDefault="009C4BB6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Paketin açılma yönünü gösteren işaretler olmalıdır. Dış paket, iç paketin sterilitesi bozulmadan</w:t>
            </w:r>
            <w:r w:rsidR="0014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25B">
              <w:rPr>
                <w:rFonts w:ascii="Times New Roman" w:hAnsi="Times New Roman" w:cs="Times New Roman"/>
                <w:sz w:val="24"/>
                <w:szCs w:val="24"/>
              </w:rPr>
              <w:t>kolayca açılabilmeli ve iç ve dış paketler birbirine yapışık olmamalıdır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428AE" w14:textId="77777777" w:rsidR="001216E3" w:rsidRPr="001216E3" w:rsidRDefault="001216E3" w:rsidP="00D339E8">
            <w:pPr>
              <w:pStyle w:val="ListeParagraf"/>
              <w:spacing w:before="120" w:after="120" w:line="360" w:lineRule="auto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38405" w14:textId="44C5714A" w:rsidR="001216E3" w:rsidRPr="009C4BB6" w:rsidRDefault="001216E3" w:rsidP="001216E3">
            <w:pPr>
              <w:pStyle w:val="ListeParagraf"/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56E33758" w14:textId="77777777" w:rsidTr="004B7494">
        <w:trPr>
          <w:trHeight w:val="1640"/>
        </w:trPr>
        <w:tc>
          <w:tcPr>
            <w:tcW w:w="1537" w:type="dxa"/>
          </w:tcPr>
          <w:p w14:paraId="7FBE876C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4B5E2C20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C87FCC9" w14:textId="00CF6E7D" w:rsidR="0014312D" w:rsidRPr="0014312D" w:rsidRDefault="0014312D" w:rsidP="00D339E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2D">
              <w:rPr>
                <w:rFonts w:ascii="Times New Roman" w:hAnsi="Times New Roman" w:cs="Times New Roman"/>
                <w:sz w:val="24"/>
                <w:szCs w:val="24"/>
              </w:rPr>
              <w:t xml:space="preserve">Eldiven ambalajı üzerinde son kullanım tarihi,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14312D">
              <w:rPr>
                <w:rFonts w:ascii="Times New Roman" w:hAnsi="Times New Roman" w:cs="Times New Roman"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14312D">
              <w:rPr>
                <w:rFonts w:ascii="Times New Roman" w:hAnsi="Times New Roman" w:cs="Times New Roman"/>
                <w:sz w:val="24"/>
                <w:szCs w:val="24"/>
              </w:rPr>
              <w:t>, sterilizasyon yöntemi, lateks tek kullanımlık olduğuna dair işaretlemeler olmalıdır.</w:t>
            </w:r>
          </w:p>
          <w:p w14:paraId="6AC24886" w14:textId="3A95B686" w:rsidR="0014312D" w:rsidRPr="0014312D" w:rsidRDefault="0014312D" w:rsidP="00D339E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2D">
              <w:rPr>
                <w:rFonts w:ascii="Times New Roman" w:hAnsi="Times New Roman" w:cs="Times New Roman"/>
                <w:sz w:val="24"/>
                <w:szCs w:val="24"/>
              </w:rPr>
              <w:t>Eldivenler TS EN 455-1:2020, EN 455-2-3 standartlarına uygun olmalıdır. Standartta yer alan değerleri karşıladığına dair kopma dayanımı (≥ 9,0 Newton) ve delik tespiti için sızdırmazlık testine (AQL 0,65) ait analiz sertifikası bulunmalıdır.</w:t>
            </w:r>
          </w:p>
          <w:p w14:paraId="610C0935" w14:textId="77777777" w:rsidR="00195FEB" w:rsidRPr="009C4BB6" w:rsidRDefault="00A72805" w:rsidP="00D339E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 kompozisyonunu gösteren formülasyon/içerik dokümanı ile hammaddeye ait Malzeme Güvenlik Bilgi Formu (</w:t>
            </w:r>
            <w:proofErr w:type="spellStart"/>
            <w:r w:rsidRPr="000F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MaterialSafety</w:t>
            </w:r>
            <w:proofErr w:type="spellEnd"/>
            <w:r w:rsidRPr="000F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Data </w:t>
            </w:r>
            <w:proofErr w:type="spellStart"/>
            <w:r w:rsidRPr="000F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Sheet</w:t>
            </w:r>
            <w:proofErr w:type="spellEnd"/>
            <w:r w:rsidRPr="000F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(MSDS)) ve analiz sertifikası/raporu bulunmalıdır</w:t>
            </w:r>
            <w:r w:rsidRPr="0078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25CA2467" w14:textId="77777777" w:rsidR="009C4BB6" w:rsidRPr="009C4BB6" w:rsidRDefault="009C4BB6" w:rsidP="000D116B">
            <w:pPr>
              <w:pStyle w:val="ListeParagraf"/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F0016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D31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5072B" w14:textId="77777777" w:rsidR="00E96CC5" w:rsidRDefault="00E96CC5" w:rsidP="00B2517C">
      <w:pPr>
        <w:spacing w:after="0" w:line="240" w:lineRule="auto"/>
      </w:pPr>
      <w:r>
        <w:separator/>
      </w:r>
    </w:p>
  </w:endnote>
  <w:endnote w:type="continuationSeparator" w:id="0">
    <w:p w14:paraId="2AA99698" w14:textId="77777777" w:rsidR="00E96CC5" w:rsidRDefault="00E96CC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8791" w14:textId="77777777" w:rsidR="009C4BB6" w:rsidRDefault="009C4B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B5D5" w14:textId="77777777" w:rsidR="009C4BB6" w:rsidRDefault="009C4B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FA23" w14:textId="77777777" w:rsidR="009C4BB6" w:rsidRDefault="009C4B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8C550" w14:textId="77777777" w:rsidR="00E96CC5" w:rsidRDefault="00E96CC5" w:rsidP="00B2517C">
      <w:pPr>
        <w:spacing w:after="0" w:line="240" w:lineRule="auto"/>
      </w:pPr>
      <w:r>
        <w:separator/>
      </w:r>
    </w:p>
  </w:footnote>
  <w:footnote w:type="continuationSeparator" w:id="0">
    <w:p w14:paraId="5396D021" w14:textId="77777777" w:rsidR="00E96CC5" w:rsidRDefault="00E96CC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23AB" w14:textId="77777777" w:rsidR="009C4BB6" w:rsidRDefault="009C4B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87F7C" w14:textId="77777777" w:rsidR="00475817" w:rsidRPr="000D116B" w:rsidRDefault="009C4BB6" w:rsidP="009C4BB6">
    <w:pPr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0D11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SMT1043</w:t>
    </w:r>
    <w:r w:rsidR="00A72805" w:rsidRPr="000D11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CERRAHİ ELDİVEN, </w:t>
    </w:r>
    <w:r w:rsidRPr="000D11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PUDRASIZ, LATEKS</w:t>
    </w:r>
  </w:p>
  <w:p w14:paraId="12AF8959" w14:textId="77777777" w:rsidR="00B2517C" w:rsidRPr="00475817" w:rsidRDefault="00B2517C" w:rsidP="004758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E7603" w14:textId="77777777" w:rsidR="009C4BB6" w:rsidRDefault="009C4B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1B4"/>
    <w:multiLevelType w:val="hybridMultilevel"/>
    <w:tmpl w:val="012E8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42866"/>
    <w:multiLevelType w:val="hybridMultilevel"/>
    <w:tmpl w:val="A98AA25E"/>
    <w:lvl w:ilvl="0" w:tplc="99340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A23B21"/>
    <w:multiLevelType w:val="hybridMultilevel"/>
    <w:tmpl w:val="22EE726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2D3C"/>
    <w:multiLevelType w:val="hybridMultilevel"/>
    <w:tmpl w:val="1F6AAA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3A0B"/>
    <w:multiLevelType w:val="hybridMultilevel"/>
    <w:tmpl w:val="41E4177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A117E"/>
    <w:multiLevelType w:val="hybridMultilevel"/>
    <w:tmpl w:val="770C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15DE2"/>
    <w:multiLevelType w:val="hybridMultilevel"/>
    <w:tmpl w:val="B11AC31C"/>
    <w:lvl w:ilvl="0" w:tplc="07885202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40CE5"/>
    <w:multiLevelType w:val="hybridMultilevel"/>
    <w:tmpl w:val="FF1A31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319C5"/>
    <w:multiLevelType w:val="hybridMultilevel"/>
    <w:tmpl w:val="692E7A24"/>
    <w:lvl w:ilvl="0" w:tplc="74FED26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02419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1"/>
  </w:num>
  <w:num w:numId="7">
    <w:abstractNumId w:val="19"/>
  </w:num>
  <w:num w:numId="8">
    <w:abstractNumId w:val="16"/>
  </w:num>
  <w:num w:numId="9">
    <w:abstractNumId w:val="9"/>
  </w:num>
  <w:num w:numId="10">
    <w:abstractNumId w:val="20"/>
  </w:num>
  <w:num w:numId="11">
    <w:abstractNumId w:val="10"/>
  </w:num>
  <w:num w:numId="12">
    <w:abstractNumId w:val="12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8"/>
  </w:num>
  <w:num w:numId="20">
    <w:abstractNumId w:val="14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0D116B"/>
    <w:rsid w:val="00104579"/>
    <w:rsid w:val="001216E3"/>
    <w:rsid w:val="0014312D"/>
    <w:rsid w:val="00194192"/>
    <w:rsid w:val="00195FEB"/>
    <w:rsid w:val="001E6327"/>
    <w:rsid w:val="002618E3"/>
    <w:rsid w:val="002858A7"/>
    <w:rsid w:val="002B66F4"/>
    <w:rsid w:val="00311837"/>
    <w:rsid w:val="00331203"/>
    <w:rsid w:val="00372BBA"/>
    <w:rsid w:val="003904DE"/>
    <w:rsid w:val="00445ABB"/>
    <w:rsid w:val="00456801"/>
    <w:rsid w:val="00475817"/>
    <w:rsid w:val="004B7494"/>
    <w:rsid w:val="004E0091"/>
    <w:rsid w:val="005403F5"/>
    <w:rsid w:val="00561ABE"/>
    <w:rsid w:val="00572644"/>
    <w:rsid w:val="005C0D2F"/>
    <w:rsid w:val="005E254C"/>
    <w:rsid w:val="005E426C"/>
    <w:rsid w:val="005F4769"/>
    <w:rsid w:val="0060330E"/>
    <w:rsid w:val="006F70B1"/>
    <w:rsid w:val="00747A9B"/>
    <w:rsid w:val="007920EC"/>
    <w:rsid w:val="007C0463"/>
    <w:rsid w:val="007C6DFB"/>
    <w:rsid w:val="00802155"/>
    <w:rsid w:val="00936492"/>
    <w:rsid w:val="009904A3"/>
    <w:rsid w:val="009C4BB6"/>
    <w:rsid w:val="00A04CF6"/>
    <w:rsid w:val="00A058CC"/>
    <w:rsid w:val="00A0594E"/>
    <w:rsid w:val="00A72805"/>
    <w:rsid w:val="00A76582"/>
    <w:rsid w:val="00AE11F4"/>
    <w:rsid w:val="00B248F0"/>
    <w:rsid w:val="00B2517C"/>
    <w:rsid w:val="00BA3150"/>
    <w:rsid w:val="00BD6076"/>
    <w:rsid w:val="00BF4EE4"/>
    <w:rsid w:val="00BF5AAE"/>
    <w:rsid w:val="00C60CF3"/>
    <w:rsid w:val="00D21078"/>
    <w:rsid w:val="00D31FD3"/>
    <w:rsid w:val="00D339E8"/>
    <w:rsid w:val="00D34346"/>
    <w:rsid w:val="00D56FE5"/>
    <w:rsid w:val="00DC41B6"/>
    <w:rsid w:val="00DE30BC"/>
    <w:rsid w:val="00DE3FAB"/>
    <w:rsid w:val="00E27BE3"/>
    <w:rsid w:val="00E43272"/>
    <w:rsid w:val="00E96CC5"/>
    <w:rsid w:val="00ED3775"/>
    <w:rsid w:val="00F57C56"/>
    <w:rsid w:val="00F66113"/>
    <w:rsid w:val="00F95AA1"/>
    <w:rsid w:val="00FC1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410D"/>
  <w15:docId w15:val="{A5170786-608C-4F64-AF79-C938963F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FD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95pt">
    <w:name w:val="Gövde metni + 9;5 pt"/>
    <w:basedOn w:val="VarsaylanParagrafYazTipi"/>
    <w:rsid w:val="00561AB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  <w:style w:type="paragraph" w:customStyle="1" w:styleId="Default">
    <w:name w:val="Default"/>
    <w:rsid w:val="00B248F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F191-1AD2-4ABF-B953-AD7BA114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2</cp:revision>
  <dcterms:created xsi:type="dcterms:W3CDTF">2025-11-26T08:33:00Z</dcterms:created>
  <dcterms:modified xsi:type="dcterms:W3CDTF">2025-11-26T08:33:00Z</dcterms:modified>
</cp:coreProperties>
</file>