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569E6" w14:paraId="17603F0F" w14:textId="77777777" w:rsidTr="008311EC">
        <w:trPr>
          <w:trHeight w:val="850"/>
        </w:trPr>
        <w:tc>
          <w:tcPr>
            <w:tcW w:w="1537" w:type="dxa"/>
          </w:tcPr>
          <w:p w14:paraId="37AE02CC" w14:textId="77777777" w:rsidR="004B7494" w:rsidRPr="00E569E6" w:rsidRDefault="004B7494" w:rsidP="00A0215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569E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9AE1B76" w14:textId="2D89098C" w:rsidR="004B7494" w:rsidRPr="00AF6609" w:rsidRDefault="00DE21F3" w:rsidP="00D9122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Ürün ağızdan beslenemeyen hastaları beslemeye uygun olarak tasarlanmış olmalıdır.</w:t>
            </w:r>
          </w:p>
        </w:tc>
      </w:tr>
      <w:tr w:rsidR="004B7494" w:rsidRPr="00E569E6" w14:paraId="3DB0F411" w14:textId="77777777" w:rsidTr="004B7494">
        <w:trPr>
          <w:trHeight w:val="1640"/>
        </w:trPr>
        <w:tc>
          <w:tcPr>
            <w:tcW w:w="1537" w:type="dxa"/>
          </w:tcPr>
          <w:p w14:paraId="625FD6F9" w14:textId="77777777" w:rsidR="004B7494" w:rsidRPr="00E569E6" w:rsidRDefault="004B7494" w:rsidP="00A0215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569E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11C6F4F6" w14:textId="4EA011BC" w:rsidR="008311EC" w:rsidRPr="00AF6609" w:rsidRDefault="00A0215A" w:rsidP="00D9122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Setin uzunluğu en az 250 cm olmalıdır.</w:t>
            </w:r>
          </w:p>
          <w:p w14:paraId="18B0476E" w14:textId="790376E6" w:rsidR="00EB1F5F" w:rsidRPr="00AF6609" w:rsidRDefault="00DE21F3" w:rsidP="00DE21F3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Beslenme torbası </w:t>
            </w:r>
            <w:r w:rsidR="00555834"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1000 ml beslenme ürünü alabilmeli ve 1000 ml yıkaması bulunmalıdır. </w:t>
            </w:r>
          </w:p>
        </w:tc>
      </w:tr>
      <w:tr w:rsidR="00AF6609" w:rsidRPr="00E569E6" w14:paraId="0E26BD8E" w14:textId="77777777" w:rsidTr="004B7494">
        <w:trPr>
          <w:trHeight w:val="1640"/>
        </w:trPr>
        <w:tc>
          <w:tcPr>
            <w:tcW w:w="1537" w:type="dxa"/>
          </w:tcPr>
          <w:p w14:paraId="1B9F013F" w14:textId="77777777" w:rsidR="00AF6609" w:rsidRPr="00E569E6" w:rsidRDefault="00AF6609" w:rsidP="00A0215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33995A7A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Torba üzerinde volüm skalası olmalıdır.  </w:t>
            </w:r>
          </w:p>
          <w:p w14:paraId="1D30B644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Torbanın ürün dolumu yapılan ağzı üst kısmında olmalıdır.</w:t>
            </w:r>
            <w:r w:rsidRPr="00AF6609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8873307" wp14:editId="05BD6631">
                  <wp:extent cx="9525" cy="952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Torba askıda kaldığı süre boyunca müdahalesiz açılmamalıdır.</w:t>
            </w:r>
          </w:p>
          <w:p w14:paraId="70CD0E2A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Torba ve set düzenli besin akımı sağlayacak şekilde dizayn edilmiş olmalıdır.</w:t>
            </w:r>
          </w:p>
          <w:p w14:paraId="05A55BB2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Setin ucunda tüm beslenme tüplerine uyumlu üniversal uç bulunmalıdır.</w:t>
            </w:r>
          </w:p>
          <w:p w14:paraId="33BB67A6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Setin cihaza takılan parçaları birbirinden ayrılmaz olmalıdır.</w:t>
            </w:r>
          </w:p>
          <w:p w14:paraId="378416AF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Beslenme torbası ve pompa seti birbiri ile uyumlu olmalıdır.</w:t>
            </w:r>
            <w:r w:rsidRPr="00AF6609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E0626B0" wp14:editId="5D071350">
                  <wp:extent cx="9525" cy="952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29853" w14:textId="77777777" w:rsid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Setin bir tarafı şeffaf olmalıdır. </w:t>
            </w:r>
          </w:p>
          <w:p w14:paraId="685727DB" w14:textId="4E460A36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Set dışına çıkan sıvı ya da mama en fazla 3cc olmalıdır. </w:t>
            </w:r>
          </w:p>
          <w:p w14:paraId="72A0F5B7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Setin hasta bağlantı hattında kapaklı ikinci bir uygulama portu olmalı veya set ile birlikte uygulama portu yanında verilmelidir.</w:t>
            </w:r>
          </w:p>
          <w:p w14:paraId="23FF62AC" w14:textId="77777777" w:rsidR="00AF6609" w:rsidRPr="00AF6609" w:rsidRDefault="00AF6609" w:rsidP="00AF660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karşılığında verilecek cihazlar aşağıdaki özelliklere sahip olmalıdır;</w:t>
            </w:r>
          </w:p>
          <w:p w14:paraId="5BED3742" w14:textId="77777777" w:rsidR="00AF6609" w:rsidRDefault="00AF6609" w:rsidP="00AF6609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Pompa istendiğinde yıkamalı ya da </w:t>
            </w:r>
            <w:proofErr w:type="spellStart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yıkamasız</w:t>
            </w:r>
            <w:proofErr w:type="spellEnd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setlerle çalışabilmeli ve yıkamalı setler için ayrı bir pompaya ihtiyaç olmamalıdır.</w:t>
            </w:r>
          </w:p>
          <w:p w14:paraId="0F06EB23" w14:textId="77777777" w:rsidR="00AF6609" w:rsidRDefault="00AF6609" w:rsidP="00AF6609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Pompa en az 1 ml/</w:t>
            </w:r>
            <w:proofErr w:type="spellStart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saat'ten</w:t>
            </w:r>
            <w:proofErr w:type="spellEnd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başlayarak istenilen miktarda besini verebilecek kapasitede olmalıdır. </w:t>
            </w:r>
          </w:p>
          <w:p w14:paraId="76FAA1B7" w14:textId="77777777" w:rsidR="00B74DDF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Pompa belirlenen aralıklarla yıkama yapabilmelidir.</w:t>
            </w:r>
            <w:r w:rsidRPr="00AF6609">
              <w:rPr>
                <w:noProof/>
                <w:lang w:eastAsia="tr-TR"/>
              </w:rPr>
              <w:drawing>
                <wp:inline distT="0" distB="0" distL="0" distR="0" wp14:anchorId="2B2B8E35" wp14:editId="40FB4C1D">
                  <wp:extent cx="9525" cy="95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9A356" w14:textId="77777777" w:rsidR="00B74DDF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F">
              <w:rPr>
                <w:rFonts w:ascii="Times New Roman" w:hAnsi="Times New Roman" w:cs="Times New Roman"/>
                <w:sz w:val="24"/>
                <w:szCs w:val="24"/>
              </w:rPr>
              <w:t>Besleme ayarı saatte 1ml – 400ml arasında, 1ml’lik aralıklarla ayarlanabilmelidir.</w:t>
            </w:r>
          </w:p>
          <w:p w14:paraId="305A19FF" w14:textId="77777777" w:rsidR="00B74DDF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F">
              <w:rPr>
                <w:rFonts w:ascii="Times New Roman" w:hAnsi="Times New Roman" w:cs="Times New Roman"/>
                <w:sz w:val="24"/>
                <w:szCs w:val="24"/>
              </w:rPr>
              <w:t xml:space="preserve"> Yıkama sıvısı ayarı 1ml – 500ml arasında, 1ml’lik aralıklarla ayarlanabilmelidir.</w:t>
            </w:r>
          </w:p>
          <w:p w14:paraId="7853C303" w14:textId="41A349FC" w:rsidR="00AF6609" w:rsidRPr="00B74DDF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F">
              <w:rPr>
                <w:rFonts w:ascii="Times New Roman" w:hAnsi="Times New Roman" w:cs="Times New Roman"/>
                <w:sz w:val="24"/>
                <w:szCs w:val="24"/>
              </w:rPr>
              <w:t>Pompa kullanıcının istediği herhangi bir anda yıkama yapabilmelidir</w:t>
            </w:r>
            <w:r w:rsidR="007C072D" w:rsidRPr="00B74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1E9FE" w14:textId="77777777" w:rsidR="00B60CC1" w:rsidRDefault="00B60CC1" w:rsidP="00B60CC1">
            <w:pPr>
              <w:pStyle w:val="ListeParagraf"/>
              <w:spacing w:before="120" w:after="120"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81E3" w14:textId="0EEB6A25" w:rsidR="007C072D" w:rsidRPr="00A41A8B" w:rsidRDefault="007C072D" w:rsidP="007C072D">
            <w:pPr>
              <w:pStyle w:val="ListeParagraf"/>
              <w:spacing w:before="120" w:after="120"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569E6" w14:paraId="1BD0CAE1" w14:textId="77777777" w:rsidTr="004B7494">
        <w:trPr>
          <w:trHeight w:val="1640"/>
        </w:trPr>
        <w:tc>
          <w:tcPr>
            <w:tcW w:w="1537" w:type="dxa"/>
          </w:tcPr>
          <w:p w14:paraId="4890175A" w14:textId="77777777" w:rsidR="004B7494" w:rsidRPr="00E569E6" w:rsidRDefault="004B7494" w:rsidP="00A0215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569E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Teknik Özellikleri: </w:t>
            </w:r>
          </w:p>
          <w:p w14:paraId="5ADCB61B" w14:textId="77777777" w:rsidR="004B7494" w:rsidRPr="00E569E6" w:rsidRDefault="004B7494" w:rsidP="00A0215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255894D1" w14:textId="77777777" w:rsidR="00386089" w:rsidRPr="00AF6609" w:rsidRDefault="00A0215A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Pompa </w:t>
            </w:r>
            <w:proofErr w:type="spellStart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bolus</w:t>
            </w:r>
            <w:proofErr w:type="spellEnd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(kesikli besleme ve yıkama) özelliğine sahip olmalıdır.</w:t>
            </w:r>
          </w:p>
          <w:p w14:paraId="72C43342" w14:textId="77777777" w:rsidR="00A41A8B" w:rsidRDefault="00A0215A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Bataryanın durumu pompa ekranında görülebilmelidir.</w:t>
            </w:r>
            <w:r w:rsidR="00AF6609"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9DD031" w14:textId="0D75943A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Pompa’nın</w:t>
            </w:r>
            <w:proofErr w:type="spellEnd"/>
            <w:r w:rsidRPr="00AF6609">
              <w:rPr>
                <w:rFonts w:ascii="Times New Roman" w:hAnsi="Times New Roman" w:cs="Times New Roman"/>
                <w:sz w:val="24"/>
                <w:szCs w:val="24"/>
              </w:rPr>
              <w:t xml:space="preserve"> kullanıcıyı yönlendiren bir ekranı olmalı ve bu ekranın Türkçe dahil değişik dil seçenekleri olmalıdır.</w:t>
            </w:r>
          </w:p>
          <w:p w14:paraId="0B48BE46" w14:textId="77777777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Pompanın ekranı gece kullanımında rahatlık sağlamak amacı ile aydınlatmalı olmalıdır.</w:t>
            </w:r>
          </w:p>
          <w:p w14:paraId="00B82813" w14:textId="77777777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Pompanın yazılımının ileride yeni versiyonlarının yüklenebilmesi için uygun bir data girişinin olması gerekmektedir.</w:t>
            </w:r>
          </w:p>
          <w:p w14:paraId="33E60D90" w14:textId="77777777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Hastaya verilmiş olan besin ve yıkama solüsyonunun 72 saate kadar bilgisini saklayabilmelidir.</w:t>
            </w:r>
          </w:p>
          <w:p w14:paraId="1BA30AAF" w14:textId="77777777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Set dolum işlemi kullanıcının zaman kazanmasını sağlamak amacı ile otomatik olarak yapılabilmelidir.</w:t>
            </w:r>
          </w:p>
          <w:p w14:paraId="58DD917C" w14:textId="77777777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Hastanın taşınması durumunda pompa her pozisyonda (yatık, baş aşağı vs.) besleme yapmaya devam edebilmelidir.</w:t>
            </w:r>
          </w:p>
          <w:p w14:paraId="47232331" w14:textId="77777777" w:rsidR="00AF6609" w:rsidRPr="00AF6609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Bekleme modu olmalı süre 5dk üstüne çıktığında alarm vermelidir.</w:t>
            </w:r>
          </w:p>
          <w:p w14:paraId="321B8567" w14:textId="77777777" w:rsidR="00A0215A" w:rsidRDefault="00AF6609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609">
              <w:rPr>
                <w:rFonts w:ascii="Times New Roman" w:hAnsi="Times New Roman" w:cs="Times New Roman"/>
                <w:sz w:val="24"/>
                <w:szCs w:val="24"/>
              </w:rPr>
              <w:t>Cihaz tıkanıklıkları algılamalı ve alarm vermelidir.</w:t>
            </w:r>
          </w:p>
          <w:p w14:paraId="64D98054" w14:textId="77777777" w:rsidR="00B60CC1" w:rsidRPr="00D91221" w:rsidRDefault="00B60CC1" w:rsidP="00B74DDF">
            <w:pPr>
              <w:pStyle w:val="ListeParagraf"/>
              <w:numPr>
                <w:ilvl w:val="1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221">
              <w:rPr>
                <w:rFonts w:ascii="Times New Roman" w:hAnsi="Times New Roman" w:cs="Times New Roman"/>
                <w:sz w:val="24"/>
                <w:szCs w:val="24"/>
              </w:rPr>
              <w:t xml:space="preserve">Dahili bataryası ile 125ml/saat besleme ayarında en az 8 saat çalışabilmelidir. </w:t>
            </w:r>
          </w:p>
          <w:p w14:paraId="6DEC42EF" w14:textId="26E17393" w:rsidR="00B60CC1" w:rsidRPr="00AF6609" w:rsidRDefault="00B60CC1" w:rsidP="00B60CC1">
            <w:pPr>
              <w:pStyle w:val="ListeParagraf"/>
              <w:spacing w:before="120" w:after="120"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569E6" w14:paraId="7745F818" w14:textId="77777777" w:rsidTr="008311EC">
        <w:trPr>
          <w:trHeight w:val="1025"/>
        </w:trPr>
        <w:tc>
          <w:tcPr>
            <w:tcW w:w="1537" w:type="dxa"/>
          </w:tcPr>
          <w:p w14:paraId="3F620AB9" w14:textId="77777777" w:rsidR="004B7494" w:rsidRPr="00E569E6" w:rsidRDefault="004B7494" w:rsidP="00A0215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569E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2D9F98F" w14:textId="77777777" w:rsidR="00B60CC1" w:rsidRDefault="00F74217" w:rsidP="00B60CC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Ürünler steril veya nonsteril olup temiz oda standartlarında üretilmiş olmalı (ISO Class7 veya Class8) </w:t>
            </w:r>
            <w:r w:rsidR="00B60CC1" w:rsidRPr="00B60CC1">
              <w:rPr>
                <w:rFonts w:ascii="Times New Roman" w:hAnsi="Times New Roman" w:cs="Times New Roman"/>
                <w:sz w:val="24"/>
              </w:rPr>
              <w:t xml:space="preserve">oda yüzey ve hava biyo kontaminasyon ölçümleri ve mikrobiyolojik yeterlilik raporları olmalı, bu raporlar Sağlık Bakanlığınca onaylanmış Akredite kuruluşlarınca düzenlenmiş olmalıdır </w:t>
            </w:r>
            <w:r w:rsidRPr="00B60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gerekli evraklar istenildiği zaman sunulabilmelidir.</w:t>
            </w:r>
          </w:p>
          <w:p w14:paraId="5946E3B1" w14:textId="77777777" w:rsidR="00B60CC1" w:rsidRPr="00B60CC1" w:rsidRDefault="00F74217" w:rsidP="00B60CC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CC1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</w:t>
            </w:r>
            <w:r w:rsidR="00B60CC1" w:rsidRPr="00B60CC1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B60CC1">
              <w:rPr>
                <w:rFonts w:ascii="Times New Roman" w:hAnsi="Times New Roman" w:cs="Times New Roman"/>
                <w:sz w:val="24"/>
                <w:szCs w:val="24"/>
              </w:rPr>
              <w:t>gisi bulunmalıdır.</w:t>
            </w:r>
          </w:p>
          <w:p w14:paraId="54327BF7" w14:textId="77777777" w:rsidR="00B60CC1" w:rsidRPr="00B60CC1" w:rsidRDefault="00D91221" w:rsidP="00B60CC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CC1">
              <w:rPr>
                <w:rFonts w:ascii="Times New Roman" w:hAnsi="Times New Roman" w:cs="Times New Roman"/>
                <w:sz w:val="24"/>
                <w:szCs w:val="24"/>
              </w:rPr>
              <w:t xml:space="preserve">Setleri sağlayacak olan firma her 100 set için 1 adet cihaz vermek zorundadır. </w:t>
            </w:r>
          </w:p>
          <w:p w14:paraId="405F9BC4" w14:textId="5D745D77" w:rsidR="00F74217" w:rsidRPr="00B60CC1" w:rsidRDefault="00F74217" w:rsidP="00B60CC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Cihazlar setler bitene kadar kurumun kullanımına bırakılacaktır. </w:t>
            </w:r>
          </w:p>
          <w:p w14:paraId="6E420EFD" w14:textId="49459E63" w:rsidR="00195FEB" w:rsidRPr="00AF6609" w:rsidRDefault="00195FEB" w:rsidP="00F74217">
            <w:pPr>
              <w:pStyle w:val="ListeParagraf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524B980B" w14:textId="77777777" w:rsidR="00331203" w:rsidRPr="00E569E6" w:rsidRDefault="00331203" w:rsidP="00A0215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E569E6" w:rsidSect="00CE42B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3979" w14:textId="77777777" w:rsidR="001B2D07" w:rsidRDefault="001B2D07" w:rsidP="00B2517C">
      <w:pPr>
        <w:spacing w:after="0" w:line="240" w:lineRule="auto"/>
      </w:pPr>
      <w:r>
        <w:separator/>
      </w:r>
    </w:p>
  </w:endnote>
  <w:endnote w:type="continuationSeparator" w:id="0">
    <w:p w14:paraId="2EF47A10" w14:textId="77777777" w:rsidR="001B2D07" w:rsidRDefault="001B2D0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5DCC" w14:textId="77777777" w:rsidR="001B2D07" w:rsidRDefault="001B2D07" w:rsidP="00B2517C">
      <w:pPr>
        <w:spacing w:after="0" w:line="240" w:lineRule="auto"/>
      </w:pPr>
      <w:r>
        <w:separator/>
      </w:r>
    </w:p>
  </w:footnote>
  <w:footnote w:type="continuationSeparator" w:id="0">
    <w:p w14:paraId="231DB632" w14:textId="77777777" w:rsidR="001B2D07" w:rsidRDefault="001B2D0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6F40" w14:textId="77777777" w:rsidR="00A0215A" w:rsidRPr="00D91221" w:rsidRDefault="00A0215A" w:rsidP="00A0215A">
    <w:pPr>
      <w:spacing w:before="100" w:beforeAutospacing="1" w:after="100" w:afterAutospacing="1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D91221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SMT1127 </w:t>
    </w:r>
    <w:r w:rsidR="00EB1F5F" w:rsidRPr="00D91221">
      <w:rPr>
        <w:rFonts w:ascii="Times New Roman" w:eastAsia="Times New Roman" w:hAnsi="Times New Roman" w:cs="Times New Roman"/>
        <w:b/>
        <w:sz w:val="24"/>
        <w:szCs w:val="24"/>
        <w:lang w:eastAsia="tr-TR"/>
      </w:rPr>
      <w:t>ENTERAL POMPA SETİ, YIKAMALI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1ED"/>
    <w:multiLevelType w:val="hybridMultilevel"/>
    <w:tmpl w:val="F90E1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4AD4"/>
    <w:multiLevelType w:val="hybridMultilevel"/>
    <w:tmpl w:val="CF020AA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14E7B"/>
    <w:multiLevelType w:val="hybridMultilevel"/>
    <w:tmpl w:val="272AC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181C"/>
    <w:multiLevelType w:val="hybridMultilevel"/>
    <w:tmpl w:val="125CD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503F"/>
    <w:multiLevelType w:val="hybridMultilevel"/>
    <w:tmpl w:val="ACB640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35CA"/>
    <w:multiLevelType w:val="hybridMultilevel"/>
    <w:tmpl w:val="3080E82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F575BB9"/>
    <w:multiLevelType w:val="hybridMultilevel"/>
    <w:tmpl w:val="CE3EBD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C7082"/>
    <w:multiLevelType w:val="hybridMultilevel"/>
    <w:tmpl w:val="125EF2C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C652A5"/>
    <w:multiLevelType w:val="hybridMultilevel"/>
    <w:tmpl w:val="272AC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F3E25"/>
    <w:multiLevelType w:val="hybridMultilevel"/>
    <w:tmpl w:val="CE3EB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53A49"/>
    <w:multiLevelType w:val="hybridMultilevel"/>
    <w:tmpl w:val="85326F9E"/>
    <w:lvl w:ilvl="0" w:tplc="041F0019">
      <w:start w:val="1"/>
      <w:numFmt w:val="lowerLetter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AAC1409"/>
    <w:multiLevelType w:val="hybridMultilevel"/>
    <w:tmpl w:val="A544AB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C4634"/>
    <w:multiLevelType w:val="hybridMultilevel"/>
    <w:tmpl w:val="E0CA35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27DA9"/>
    <w:multiLevelType w:val="hybridMultilevel"/>
    <w:tmpl w:val="44B4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98788">
    <w:abstractNumId w:val="9"/>
  </w:num>
  <w:num w:numId="2" w16cid:durableId="1743945086">
    <w:abstractNumId w:val="5"/>
  </w:num>
  <w:num w:numId="3" w16cid:durableId="12682729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1665021">
    <w:abstractNumId w:val="19"/>
  </w:num>
  <w:num w:numId="5" w16cid:durableId="222180553">
    <w:abstractNumId w:val="0"/>
  </w:num>
  <w:num w:numId="6" w16cid:durableId="281690181">
    <w:abstractNumId w:val="12"/>
  </w:num>
  <w:num w:numId="7" w16cid:durableId="1370423415">
    <w:abstractNumId w:val="6"/>
  </w:num>
  <w:num w:numId="8" w16cid:durableId="636033363">
    <w:abstractNumId w:val="18"/>
  </w:num>
  <w:num w:numId="9" w16cid:durableId="1535268838">
    <w:abstractNumId w:val="7"/>
  </w:num>
  <w:num w:numId="10" w16cid:durableId="1143236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924314">
    <w:abstractNumId w:val="11"/>
  </w:num>
  <w:num w:numId="12" w16cid:durableId="660086498">
    <w:abstractNumId w:val="3"/>
  </w:num>
  <w:num w:numId="13" w16cid:durableId="1597666315">
    <w:abstractNumId w:val="15"/>
  </w:num>
  <w:num w:numId="14" w16cid:durableId="154034969">
    <w:abstractNumId w:val="14"/>
  </w:num>
  <w:num w:numId="15" w16cid:durableId="1589265943">
    <w:abstractNumId w:val="10"/>
  </w:num>
  <w:num w:numId="16" w16cid:durableId="701394975">
    <w:abstractNumId w:val="4"/>
  </w:num>
  <w:num w:numId="17" w16cid:durableId="1265726568">
    <w:abstractNumId w:val="1"/>
  </w:num>
  <w:num w:numId="18" w16cid:durableId="1747876131">
    <w:abstractNumId w:val="2"/>
  </w:num>
  <w:num w:numId="19" w16cid:durableId="1693188394">
    <w:abstractNumId w:val="17"/>
  </w:num>
  <w:num w:numId="20" w16cid:durableId="2075739386">
    <w:abstractNumId w:val="20"/>
  </w:num>
  <w:num w:numId="21" w16cid:durableId="54135321">
    <w:abstractNumId w:val="8"/>
  </w:num>
  <w:num w:numId="22" w16cid:durableId="1649898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86D80"/>
    <w:rsid w:val="000D04A5"/>
    <w:rsid w:val="000E550A"/>
    <w:rsid w:val="000F0762"/>
    <w:rsid w:val="000F2E71"/>
    <w:rsid w:val="00104579"/>
    <w:rsid w:val="00190F4F"/>
    <w:rsid w:val="00194192"/>
    <w:rsid w:val="00195FEB"/>
    <w:rsid w:val="001B2D07"/>
    <w:rsid w:val="001D038E"/>
    <w:rsid w:val="001D2916"/>
    <w:rsid w:val="002618E3"/>
    <w:rsid w:val="0027333E"/>
    <w:rsid w:val="00274FA3"/>
    <w:rsid w:val="002B66F4"/>
    <w:rsid w:val="002D591D"/>
    <w:rsid w:val="00331203"/>
    <w:rsid w:val="00355A53"/>
    <w:rsid w:val="00386089"/>
    <w:rsid w:val="003D4D81"/>
    <w:rsid w:val="004565C0"/>
    <w:rsid w:val="00496044"/>
    <w:rsid w:val="004B7494"/>
    <w:rsid w:val="00555834"/>
    <w:rsid w:val="005C0D2F"/>
    <w:rsid w:val="005C474B"/>
    <w:rsid w:val="0060330E"/>
    <w:rsid w:val="00636B15"/>
    <w:rsid w:val="006A5FBA"/>
    <w:rsid w:val="00747A9B"/>
    <w:rsid w:val="007C072D"/>
    <w:rsid w:val="008311EC"/>
    <w:rsid w:val="008E4BFD"/>
    <w:rsid w:val="0091022F"/>
    <w:rsid w:val="00936492"/>
    <w:rsid w:val="00A0215A"/>
    <w:rsid w:val="00A0594E"/>
    <w:rsid w:val="00A41A8B"/>
    <w:rsid w:val="00A76582"/>
    <w:rsid w:val="00A83AFB"/>
    <w:rsid w:val="00AF6609"/>
    <w:rsid w:val="00B01C6D"/>
    <w:rsid w:val="00B2517C"/>
    <w:rsid w:val="00B565DB"/>
    <w:rsid w:val="00B60CC1"/>
    <w:rsid w:val="00B74DDF"/>
    <w:rsid w:val="00B925E9"/>
    <w:rsid w:val="00BA3150"/>
    <w:rsid w:val="00BD3978"/>
    <w:rsid w:val="00BD6076"/>
    <w:rsid w:val="00BE029A"/>
    <w:rsid w:val="00BF4EE4"/>
    <w:rsid w:val="00BF5AAE"/>
    <w:rsid w:val="00C50074"/>
    <w:rsid w:val="00C85C5E"/>
    <w:rsid w:val="00CB065A"/>
    <w:rsid w:val="00CE42B4"/>
    <w:rsid w:val="00D21078"/>
    <w:rsid w:val="00D23CC8"/>
    <w:rsid w:val="00D3232D"/>
    <w:rsid w:val="00D86C62"/>
    <w:rsid w:val="00D91221"/>
    <w:rsid w:val="00DE21F3"/>
    <w:rsid w:val="00DE3FAB"/>
    <w:rsid w:val="00E27EA7"/>
    <w:rsid w:val="00E519E7"/>
    <w:rsid w:val="00E569E6"/>
    <w:rsid w:val="00E97CC2"/>
    <w:rsid w:val="00EB1F5F"/>
    <w:rsid w:val="00ED3775"/>
    <w:rsid w:val="00F25051"/>
    <w:rsid w:val="00F74217"/>
    <w:rsid w:val="00F8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96C12"/>
  <w15:docId w15:val="{35180F37-D7CA-404C-8680-04756C1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B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BalonMetni">
    <w:name w:val="Balloon Text"/>
    <w:basedOn w:val="Normal"/>
    <w:link w:val="BalonMetniChar"/>
    <w:uiPriority w:val="99"/>
    <w:semiHidden/>
    <w:unhideWhenUsed/>
    <w:rsid w:val="00D9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1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AD00-70F5-4D33-B257-FA71BED9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</cp:lastModifiedBy>
  <cp:revision>4</cp:revision>
  <dcterms:created xsi:type="dcterms:W3CDTF">2022-08-12T05:57:00Z</dcterms:created>
  <dcterms:modified xsi:type="dcterms:W3CDTF">2022-08-12T06:11:00Z</dcterms:modified>
</cp:coreProperties>
</file>