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FA5FDB">
        <w:trPr>
          <w:trHeight w:val="1268"/>
        </w:trPr>
        <w:tc>
          <w:tcPr>
            <w:tcW w:w="1534" w:type="dxa"/>
          </w:tcPr>
          <w:p w14:paraId="6B57E4C5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5182A24F" w:rsidR="00696F04" w:rsidRPr="007B3716" w:rsidRDefault="007B3716" w:rsidP="007B3716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Endoskopik sinüs cerrahisi sonrası </w:t>
            </w:r>
            <w:proofErr w:type="spellStart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postoperatif</w:t>
            </w:r>
            <w:proofErr w:type="spellEnd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 dönemde orta </w:t>
            </w:r>
            <w:proofErr w:type="spellStart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konkanın</w:t>
            </w:r>
            <w:proofErr w:type="spellEnd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medializasyonunu</w:t>
            </w:r>
            <w:proofErr w:type="spellEnd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 sağlamalıdır.</w:t>
            </w:r>
          </w:p>
        </w:tc>
      </w:tr>
      <w:tr w:rsidR="004B7494" w:rsidRPr="00391D49" w14:paraId="48B12155" w14:textId="77777777" w:rsidTr="00D776F0">
        <w:trPr>
          <w:trHeight w:val="1704"/>
        </w:trPr>
        <w:tc>
          <w:tcPr>
            <w:tcW w:w="1534" w:type="dxa"/>
          </w:tcPr>
          <w:p w14:paraId="0A8AD5BF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7C452E16" w14:textId="273F7E35" w:rsidR="00FA5FDB" w:rsidRPr="007B3716" w:rsidRDefault="007B3716" w:rsidP="007B3716">
            <w:pPr>
              <w:pStyle w:val="ListeParagraf"/>
              <w:numPr>
                <w:ilvl w:val="0"/>
                <w:numId w:val="19"/>
              </w:numPr>
              <w:tabs>
                <w:tab w:val="left" w:pos="17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Tampon </w:t>
            </w:r>
            <w:proofErr w:type="spellStart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  <w:proofErr w:type="spellEnd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vinil</w:t>
            </w:r>
            <w:proofErr w:type="spellEnd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asetalden</w:t>
            </w:r>
            <w:proofErr w:type="spellEnd"/>
            <w:r w:rsidR="0013631B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13631B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  <w:proofErr w:type="spellEnd"/>
            <w:r w:rsidR="0013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631B">
              <w:rPr>
                <w:rFonts w:ascii="Times New Roman" w:hAnsi="Times New Roman" w:cs="Times New Roman"/>
                <w:sz w:val="24"/>
                <w:szCs w:val="24"/>
              </w:rPr>
              <w:t>vinil</w:t>
            </w:r>
            <w:proofErr w:type="spellEnd"/>
            <w:r w:rsidR="0013631B">
              <w:rPr>
                <w:rFonts w:ascii="Times New Roman" w:hAnsi="Times New Roman" w:cs="Times New Roman"/>
                <w:sz w:val="24"/>
                <w:szCs w:val="24"/>
              </w:rPr>
              <w:t xml:space="preserve"> alkol </w:t>
            </w:r>
            <w:bookmarkStart w:id="0" w:name="_GoBack"/>
            <w:bookmarkEnd w:id="0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yapılmış olmalıdır.</w:t>
            </w:r>
          </w:p>
          <w:p w14:paraId="5E7C71A9" w14:textId="12E62E20" w:rsidR="007B3716" w:rsidRPr="00062D70" w:rsidRDefault="007B3716" w:rsidP="00062D7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1A1A1A"/>
                <w:spacing w:val="10"/>
                <w:sz w:val="24"/>
                <w:szCs w:val="24"/>
              </w:rPr>
            </w:pPr>
            <w:r w:rsidRPr="007B3716">
              <w:rPr>
                <w:rFonts w:ascii="Times New Roman" w:hAnsi="Times New Roman"/>
                <w:color w:val="1A1A1A"/>
                <w:spacing w:val="10"/>
                <w:sz w:val="24"/>
                <w:szCs w:val="24"/>
              </w:rPr>
              <w:t>Tampon istenilen şekil ve ebatlarda olmalıdır.</w:t>
            </w:r>
          </w:p>
        </w:tc>
      </w:tr>
      <w:tr w:rsidR="00687E44" w:rsidRPr="00391D49" w14:paraId="131697FF" w14:textId="77777777" w:rsidTr="00D776F0">
        <w:trPr>
          <w:trHeight w:val="1704"/>
        </w:trPr>
        <w:tc>
          <w:tcPr>
            <w:tcW w:w="1534" w:type="dxa"/>
          </w:tcPr>
          <w:p w14:paraId="3D7DCA3D" w14:textId="3AC4BA95" w:rsidR="00687E44" w:rsidRPr="00391D49" w:rsidRDefault="00687E4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236BE523" w14:textId="77777777" w:rsidR="007B3716" w:rsidRPr="007B3716" w:rsidRDefault="007B3716" w:rsidP="007B371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Tampon kolay yerleştirilmesi için çift sıkıştırılmış ve yumuşak olmalıdır.</w:t>
            </w:r>
          </w:p>
          <w:p w14:paraId="7D423C4A" w14:textId="77777777" w:rsidR="007B3716" w:rsidRPr="007B3716" w:rsidRDefault="007B3716" w:rsidP="007B371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Tampon yüzeyi pürüzsüz ve </w:t>
            </w:r>
            <w:proofErr w:type="spellStart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lifsiz</w:t>
            </w:r>
            <w:proofErr w:type="spellEnd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710FD525" w14:textId="77777777" w:rsidR="007B3716" w:rsidRPr="007B3716" w:rsidRDefault="007B3716" w:rsidP="007B371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Tampon ipli olmalıdır.</w:t>
            </w:r>
          </w:p>
          <w:p w14:paraId="0770ECCC" w14:textId="77777777" w:rsidR="007B3716" w:rsidRPr="007B3716" w:rsidRDefault="007B3716" w:rsidP="007B371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Tampon ameliyat sonrası rahat çıkartılabilmeli ve dokulara yapışarak tekrar kanama yapmamalıdır.</w:t>
            </w:r>
          </w:p>
          <w:p w14:paraId="674D029E" w14:textId="3BC2478B" w:rsidR="007B3716" w:rsidRPr="007B3716" w:rsidRDefault="007B3716" w:rsidP="007B371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Tampon </w:t>
            </w:r>
            <w:proofErr w:type="spellStart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="00CF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uyumlu ve </w:t>
            </w:r>
            <w:proofErr w:type="spellStart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06A60C9" w14:textId="3B0BC22E" w:rsidR="007B3716" w:rsidRPr="007B3716" w:rsidRDefault="007B3716" w:rsidP="007B371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Sıvı </w:t>
            </w:r>
            <w:proofErr w:type="spellStart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 ettikten sonra nazal pasajı dolduracak, yeterli fiziksel baskı ve </w:t>
            </w:r>
            <w:proofErr w:type="spellStart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hemostazı</w:t>
            </w:r>
            <w:proofErr w:type="spellEnd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 sağlayacak nitelikte olmalıdır. </w:t>
            </w:r>
          </w:p>
          <w:p w14:paraId="54D9AAC5" w14:textId="77777777" w:rsidR="007B3716" w:rsidRPr="007B3716" w:rsidRDefault="007B3716" w:rsidP="007B371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Kullanım sırasında sıvı ilaç verilmesi gereken durumlarda ürün, yayılım özelliği gösterebilmelidir.</w:t>
            </w:r>
          </w:p>
          <w:p w14:paraId="1DC469AB" w14:textId="61335F1B" w:rsidR="00687E44" w:rsidRPr="007B3716" w:rsidRDefault="007B3716" w:rsidP="007B371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Alerjik, </w:t>
            </w:r>
            <w:proofErr w:type="spellStart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 w:rsidRPr="007B3716">
              <w:rPr>
                <w:rFonts w:ascii="Times New Roman" w:hAnsi="Times New Roman" w:cs="Times New Roman"/>
                <w:sz w:val="24"/>
                <w:szCs w:val="24"/>
              </w:rPr>
              <w:t xml:space="preserve"> olmamalıdır.</w:t>
            </w:r>
          </w:p>
        </w:tc>
      </w:tr>
      <w:tr w:rsidR="004B7494" w:rsidRPr="00391D49" w14:paraId="17A5157A" w14:textId="77777777" w:rsidTr="00FA5FDB">
        <w:trPr>
          <w:trHeight w:val="1539"/>
        </w:trPr>
        <w:tc>
          <w:tcPr>
            <w:tcW w:w="1534" w:type="dxa"/>
          </w:tcPr>
          <w:p w14:paraId="2E7CFBBE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09E9EC6B" w14:textId="3020730B" w:rsidR="007B3716" w:rsidRPr="007B3716" w:rsidRDefault="007B3716" w:rsidP="007B371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3716">
              <w:rPr>
                <w:rFonts w:ascii="Times New Roman" w:hAnsi="Times New Roman"/>
                <w:sz w:val="24"/>
                <w:szCs w:val="24"/>
              </w:rPr>
              <w:t xml:space="preserve">Ürün gün ışığından etkilenmeyecek özel jelatin içerisinde çift olup, çift katlı steril paketlerde olmalıdır. </w:t>
            </w:r>
          </w:p>
          <w:p w14:paraId="67EA4C9A" w14:textId="33B43006" w:rsidR="007B3716" w:rsidRPr="007B3716" w:rsidRDefault="007B3716" w:rsidP="007B3716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3716">
              <w:rPr>
                <w:rFonts w:ascii="Times New Roman" w:hAnsi="Times New Roman"/>
                <w:sz w:val="24"/>
                <w:szCs w:val="24"/>
              </w:rPr>
              <w:t>Ürün orijinal ambalajında, tek kullanımlık olmalıdır.</w:t>
            </w:r>
          </w:p>
          <w:p w14:paraId="1B153529" w14:textId="7E4DAB6D" w:rsidR="00391D49" w:rsidRPr="00391D49" w:rsidRDefault="00391D49" w:rsidP="00687E4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D336E" w14:textId="77777777" w:rsidR="00A5658D" w:rsidRDefault="00A5658D" w:rsidP="00B2517C">
      <w:pPr>
        <w:spacing w:after="0" w:line="240" w:lineRule="auto"/>
      </w:pPr>
      <w:r>
        <w:separator/>
      </w:r>
    </w:p>
  </w:endnote>
  <w:endnote w:type="continuationSeparator" w:id="0">
    <w:p w14:paraId="75C56BBD" w14:textId="77777777" w:rsidR="00A5658D" w:rsidRDefault="00A5658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3725" w14:textId="77777777" w:rsidR="0013631B" w:rsidRDefault="001363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A0BFA" w14:textId="77777777" w:rsidR="0013631B" w:rsidRDefault="001363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514F0" w14:textId="77777777" w:rsidR="0013631B" w:rsidRDefault="001363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19377" w14:textId="77777777" w:rsidR="00A5658D" w:rsidRDefault="00A5658D" w:rsidP="00B2517C">
      <w:pPr>
        <w:spacing w:after="0" w:line="240" w:lineRule="auto"/>
      </w:pPr>
      <w:r>
        <w:separator/>
      </w:r>
    </w:p>
  </w:footnote>
  <w:footnote w:type="continuationSeparator" w:id="0">
    <w:p w14:paraId="01E05AC9" w14:textId="77777777" w:rsidR="00A5658D" w:rsidRDefault="00A5658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E3217" w14:textId="77777777" w:rsidR="0013631B" w:rsidRDefault="001363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2C79C6F2" w:rsidR="00B2517C" w:rsidRPr="007B3716" w:rsidRDefault="007B3716" w:rsidP="007B3716">
    <w:pPr>
      <w:pStyle w:val="stBilgi"/>
    </w:pPr>
    <w:r w:rsidRPr="00B85146">
      <w:rPr>
        <w:rFonts w:ascii="Times New Roman" w:hAnsi="Times New Roman"/>
        <w:b/>
        <w:color w:val="000000"/>
        <w:sz w:val="24"/>
        <w:szCs w:val="24"/>
        <w:u w:val="single"/>
      </w:rPr>
      <w:t>SMT1135-SİNÜS TAMPONU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3481B" w14:textId="77777777" w:rsidR="0013631B" w:rsidRDefault="001363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2FB"/>
    <w:multiLevelType w:val="hybridMultilevel"/>
    <w:tmpl w:val="D420809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1E7"/>
    <w:multiLevelType w:val="hybridMultilevel"/>
    <w:tmpl w:val="F63022AA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52630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2ED5"/>
    <w:multiLevelType w:val="hybridMultilevel"/>
    <w:tmpl w:val="93F8FDB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56BC6"/>
    <w:multiLevelType w:val="hybridMultilevel"/>
    <w:tmpl w:val="8E6EB890"/>
    <w:lvl w:ilvl="0" w:tplc="A9A0F44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DD23EB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A73DD2"/>
    <w:multiLevelType w:val="hybridMultilevel"/>
    <w:tmpl w:val="EA7C261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E0F37"/>
    <w:multiLevelType w:val="hybridMultilevel"/>
    <w:tmpl w:val="B7D0342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F0193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2758"/>
    <w:multiLevelType w:val="hybridMultilevel"/>
    <w:tmpl w:val="04EAFA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C14F8"/>
    <w:multiLevelType w:val="hybridMultilevel"/>
    <w:tmpl w:val="35B0EB72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924C89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0"/>
  </w:num>
  <w:num w:numId="6">
    <w:abstractNumId w:val="1"/>
  </w:num>
  <w:num w:numId="7">
    <w:abstractNumId w:val="30"/>
  </w:num>
  <w:num w:numId="8">
    <w:abstractNumId w:val="24"/>
  </w:num>
  <w:num w:numId="9">
    <w:abstractNumId w:val="38"/>
  </w:num>
  <w:num w:numId="10">
    <w:abstractNumId w:val="2"/>
  </w:num>
  <w:num w:numId="11">
    <w:abstractNumId w:val="10"/>
  </w:num>
  <w:num w:numId="12">
    <w:abstractNumId w:val="17"/>
  </w:num>
  <w:num w:numId="13">
    <w:abstractNumId w:val="27"/>
  </w:num>
  <w:num w:numId="14">
    <w:abstractNumId w:val="8"/>
  </w:num>
  <w:num w:numId="15">
    <w:abstractNumId w:val="39"/>
  </w:num>
  <w:num w:numId="16">
    <w:abstractNumId w:val="23"/>
  </w:num>
  <w:num w:numId="17">
    <w:abstractNumId w:val="32"/>
  </w:num>
  <w:num w:numId="18">
    <w:abstractNumId w:val="33"/>
  </w:num>
  <w:num w:numId="19">
    <w:abstractNumId w:val="4"/>
  </w:num>
  <w:num w:numId="20">
    <w:abstractNumId w:val="25"/>
  </w:num>
  <w:num w:numId="21">
    <w:abstractNumId w:val="15"/>
  </w:num>
  <w:num w:numId="22">
    <w:abstractNumId w:val="16"/>
  </w:num>
  <w:num w:numId="23">
    <w:abstractNumId w:val="26"/>
  </w:num>
  <w:num w:numId="24">
    <w:abstractNumId w:val="29"/>
  </w:num>
  <w:num w:numId="25">
    <w:abstractNumId w:val="6"/>
  </w:num>
  <w:num w:numId="26">
    <w:abstractNumId w:val="18"/>
  </w:num>
  <w:num w:numId="27">
    <w:abstractNumId w:val="20"/>
  </w:num>
  <w:num w:numId="28">
    <w:abstractNumId w:val="21"/>
  </w:num>
  <w:num w:numId="29">
    <w:abstractNumId w:val="12"/>
  </w:num>
  <w:num w:numId="30">
    <w:abstractNumId w:val="13"/>
  </w:num>
  <w:num w:numId="31">
    <w:abstractNumId w:val="19"/>
  </w:num>
  <w:num w:numId="32">
    <w:abstractNumId w:val="34"/>
  </w:num>
  <w:num w:numId="33">
    <w:abstractNumId w:val="31"/>
  </w:num>
  <w:num w:numId="34">
    <w:abstractNumId w:val="9"/>
  </w:num>
  <w:num w:numId="35">
    <w:abstractNumId w:val="3"/>
  </w:num>
  <w:num w:numId="36">
    <w:abstractNumId w:val="37"/>
  </w:num>
  <w:num w:numId="37">
    <w:abstractNumId w:val="28"/>
  </w:num>
  <w:num w:numId="38">
    <w:abstractNumId w:val="14"/>
  </w:num>
  <w:num w:numId="39">
    <w:abstractNumId w:val="40"/>
  </w:num>
  <w:num w:numId="40">
    <w:abstractNumId w:val="5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62D70"/>
    <w:rsid w:val="000D04A5"/>
    <w:rsid w:val="00104579"/>
    <w:rsid w:val="0013631B"/>
    <w:rsid w:val="00194192"/>
    <w:rsid w:val="00195FEB"/>
    <w:rsid w:val="001B3343"/>
    <w:rsid w:val="002618E3"/>
    <w:rsid w:val="002926C7"/>
    <w:rsid w:val="002B66F4"/>
    <w:rsid w:val="002D7AC6"/>
    <w:rsid w:val="002F260D"/>
    <w:rsid w:val="00331203"/>
    <w:rsid w:val="00380DE6"/>
    <w:rsid w:val="00391D49"/>
    <w:rsid w:val="00400917"/>
    <w:rsid w:val="00445ABB"/>
    <w:rsid w:val="004B7494"/>
    <w:rsid w:val="004E2743"/>
    <w:rsid w:val="005140F8"/>
    <w:rsid w:val="00525195"/>
    <w:rsid w:val="005C0D2F"/>
    <w:rsid w:val="005D56E3"/>
    <w:rsid w:val="005E254C"/>
    <w:rsid w:val="0060330E"/>
    <w:rsid w:val="006044A3"/>
    <w:rsid w:val="00687E44"/>
    <w:rsid w:val="00696F04"/>
    <w:rsid w:val="006B7715"/>
    <w:rsid w:val="00747A9B"/>
    <w:rsid w:val="007920EC"/>
    <w:rsid w:val="007B3716"/>
    <w:rsid w:val="007D46FC"/>
    <w:rsid w:val="007F4454"/>
    <w:rsid w:val="00825136"/>
    <w:rsid w:val="00845026"/>
    <w:rsid w:val="00846C2A"/>
    <w:rsid w:val="00904E2A"/>
    <w:rsid w:val="00936492"/>
    <w:rsid w:val="0094557E"/>
    <w:rsid w:val="00963EDF"/>
    <w:rsid w:val="009B1CE7"/>
    <w:rsid w:val="009C00CB"/>
    <w:rsid w:val="009F6D6B"/>
    <w:rsid w:val="00A0594E"/>
    <w:rsid w:val="00A44802"/>
    <w:rsid w:val="00A5658D"/>
    <w:rsid w:val="00A76582"/>
    <w:rsid w:val="00AD6EFF"/>
    <w:rsid w:val="00B2517C"/>
    <w:rsid w:val="00B430D0"/>
    <w:rsid w:val="00B51A9D"/>
    <w:rsid w:val="00B721B1"/>
    <w:rsid w:val="00B76AF3"/>
    <w:rsid w:val="00BA3150"/>
    <w:rsid w:val="00BD5BED"/>
    <w:rsid w:val="00BD6076"/>
    <w:rsid w:val="00BF4EE4"/>
    <w:rsid w:val="00BF5AAE"/>
    <w:rsid w:val="00C60CF3"/>
    <w:rsid w:val="00CC2809"/>
    <w:rsid w:val="00CF0E06"/>
    <w:rsid w:val="00D21078"/>
    <w:rsid w:val="00D62A57"/>
    <w:rsid w:val="00D776F0"/>
    <w:rsid w:val="00DE3FAB"/>
    <w:rsid w:val="00EA5468"/>
    <w:rsid w:val="00EA7E69"/>
    <w:rsid w:val="00ED3775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513F-EECB-4B5A-866E-36728F12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Nihal TÜRKMEN</cp:lastModifiedBy>
  <cp:revision>3</cp:revision>
  <dcterms:created xsi:type="dcterms:W3CDTF">2022-06-29T06:27:00Z</dcterms:created>
  <dcterms:modified xsi:type="dcterms:W3CDTF">2022-07-19T14:14:00Z</dcterms:modified>
</cp:coreProperties>
</file>