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1CFB888C" w14:textId="77777777" w:rsidTr="006F1EA7">
        <w:trPr>
          <w:trHeight w:val="1134"/>
        </w:trPr>
        <w:tc>
          <w:tcPr>
            <w:tcW w:w="1537" w:type="dxa"/>
          </w:tcPr>
          <w:p w14:paraId="1D67C1E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085EDAB" w14:textId="77777777" w:rsidR="0038792A" w:rsidRPr="003A25E2" w:rsidRDefault="006F1EA7" w:rsidP="00CE016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CE01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parenteral beslenme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işlemlerinde kullanılmak üzere tasarlanmış olmalıdır.</w:t>
            </w:r>
          </w:p>
        </w:tc>
      </w:tr>
      <w:tr w:rsidR="0038792A" w:rsidRPr="003A25E2" w14:paraId="586A2A88" w14:textId="77777777" w:rsidTr="003A25E2">
        <w:trPr>
          <w:trHeight w:val="1117"/>
        </w:trPr>
        <w:tc>
          <w:tcPr>
            <w:tcW w:w="1537" w:type="dxa"/>
          </w:tcPr>
          <w:p w14:paraId="78B22B0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039BE5F" w14:textId="4CC74B7F" w:rsidR="00CE0168" w:rsidRDefault="00FF0854" w:rsidP="00CE0168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3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168" w:rsidRPr="00631D3C">
              <w:rPr>
                <w:rFonts w:ascii="Times New Roman" w:hAnsi="Times New Roman" w:cs="Times New Roman"/>
                <w:sz w:val="24"/>
                <w:szCs w:val="24"/>
              </w:rPr>
              <w:t>EVA (Etil</w:t>
            </w:r>
            <w:r w:rsidR="00CE0168">
              <w:rPr>
                <w:rFonts w:ascii="Times New Roman" w:hAnsi="Times New Roman" w:cs="Times New Roman"/>
                <w:sz w:val="24"/>
                <w:szCs w:val="24"/>
              </w:rPr>
              <w:t xml:space="preserve"> Vinil Asetat) yapısında olmalıdır.</w:t>
            </w:r>
          </w:p>
          <w:p w14:paraId="14A81930" w14:textId="0821179F" w:rsidR="00D47F0F" w:rsidRPr="00631D3C" w:rsidRDefault="00A965D5" w:rsidP="00CE0168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150-4000ml arasında seçenekleri olmalıdır.</w:t>
            </w:r>
          </w:p>
          <w:p w14:paraId="524912FC" w14:textId="0E8B73BC" w:rsidR="0038792A" w:rsidRPr="00CE0168" w:rsidRDefault="0038792A" w:rsidP="00D47F0F">
            <w:pPr>
              <w:pStyle w:val="ListeParagraf"/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40803721" w14:textId="77777777" w:rsidTr="006F1EA7">
        <w:trPr>
          <w:trHeight w:val="1640"/>
        </w:trPr>
        <w:tc>
          <w:tcPr>
            <w:tcW w:w="1537" w:type="dxa"/>
          </w:tcPr>
          <w:p w14:paraId="7BEE8D3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9ABF00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4DC9183" w14:textId="77777777" w:rsidR="00D47F0F" w:rsidRDefault="00D47F0F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c</w:t>
            </w:r>
            <w:r w:rsidRPr="00631D3C">
              <w:rPr>
                <w:rFonts w:ascii="Times New Roman" w:hAnsi="Times New Roman" w:cs="Times New Roman"/>
                <w:sz w:val="24"/>
                <w:szCs w:val="24"/>
              </w:rPr>
              <w:t>ihaz dolum portu, uygulama portu ve acil durum portu yer alacak şekilde 3 portlu yapıda olmalıdır.</w:t>
            </w:r>
          </w:p>
          <w:p w14:paraId="66D0D045" w14:textId="390E4E3F" w:rsidR="00FF0854" w:rsidRPr="00631D3C" w:rsidRDefault="00FF0854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l</w:t>
            </w:r>
            <w:r w:rsidRPr="00631D3C">
              <w:rPr>
                <w:rFonts w:ascii="Times New Roman" w:hAnsi="Times New Roman" w:cs="Times New Roman"/>
                <w:sz w:val="24"/>
                <w:szCs w:val="24"/>
              </w:rPr>
              <w:t>ateks ve DEHP içermemelidir.</w:t>
            </w:r>
          </w:p>
          <w:p w14:paraId="24238120" w14:textId="6D63C0D7" w:rsidR="00CE0168" w:rsidRPr="00631D3C" w:rsidRDefault="00D71B03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ş</w:t>
            </w:r>
            <w:r w:rsidR="00CE0168">
              <w:rPr>
                <w:rFonts w:ascii="Times New Roman" w:hAnsi="Times New Roman" w:cs="Times New Roman"/>
                <w:sz w:val="24"/>
                <w:szCs w:val="24"/>
              </w:rPr>
              <w:t xml:space="preserve">effaf </w:t>
            </w:r>
            <w:r w:rsidR="00CE0168" w:rsidRPr="00631D3C">
              <w:rPr>
                <w:rFonts w:ascii="Times New Roman" w:hAnsi="Times New Roman" w:cs="Times New Roman"/>
                <w:sz w:val="24"/>
                <w:szCs w:val="24"/>
              </w:rPr>
              <w:t>yapısı sayesinde TPN içeriğinin gözle rahat izlenmesine imkân vermelidir.</w:t>
            </w:r>
          </w:p>
          <w:p w14:paraId="011D80E5" w14:textId="68AF296E" w:rsidR="00CE0168" w:rsidRPr="00631D3C" w:rsidRDefault="00D71B03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CE0168" w:rsidRPr="00631D3C">
              <w:rPr>
                <w:rFonts w:ascii="Times New Roman" w:hAnsi="Times New Roman" w:cs="Times New Roman"/>
                <w:sz w:val="24"/>
                <w:szCs w:val="24"/>
              </w:rPr>
              <w:t>ağlam ve güvenilir olmalıdır, asıldığında kopmamalıdır.</w:t>
            </w:r>
          </w:p>
          <w:p w14:paraId="0D168B66" w14:textId="77777777" w:rsidR="00D71B03" w:rsidRDefault="00D71B03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</w:t>
            </w:r>
            <w:r w:rsidR="00CE0168" w:rsidRPr="00631D3C">
              <w:rPr>
                <w:rFonts w:ascii="Times New Roman" w:hAnsi="Times New Roman" w:cs="Times New Roman"/>
                <w:sz w:val="24"/>
                <w:szCs w:val="24"/>
              </w:rPr>
              <w:t>ratik şekilde asılabilmeli ve üzerindeki ölçekler açık ve net olarak okunabilmelidir.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54279B" w14:textId="2C3D2383" w:rsidR="0038792A" w:rsidRPr="00D71B03" w:rsidRDefault="00D71B03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Pr="00631D3C">
              <w:rPr>
                <w:rFonts w:ascii="Times New Roman" w:hAnsi="Times New Roman" w:cs="Times New Roman"/>
                <w:sz w:val="24"/>
                <w:szCs w:val="24"/>
              </w:rPr>
              <w:t>olumun yapılacağı cihaz ve cihaz ile birlikte çalışan transfer setlere ve valf sete uyumlu olmalıdır.</w:t>
            </w:r>
          </w:p>
        </w:tc>
      </w:tr>
      <w:tr w:rsidR="0038792A" w:rsidRPr="003A25E2" w14:paraId="118F3C12" w14:textId="77777777" w:rsidTr="006F1EA7">
        <w:trPr>
          <w:trHeight w:val="1025"/>
        </w:trPr>
        <w:tc>
          <w:tcPr>
            <w:tcW w:w="1537" w:type="dxa"/>
          </w:tcPr>
          <w:p w14:paraId="11CFD45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FF336A8" w14:textId="77777777" w:rsidR="00F806B4" w:rsidRDefault="00F806B4" w:rsidP="00D71B0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4F62251" w14:textId="1084C5D8" w:rsidR="00CE0168" w:rsidRPr="00CE0168" w:rsidRDefault="00F806B4" w:rsidP="00D71B03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F002C52" w14:textId="77777777" w:rsidR="00CE0168" w:rsidRPr="00F806B4" w:rsidRDefault="00CE0168" w:rsidP="00CE016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06B4">
        <w:rPr>
          <w:rFonts w:ascii="Times New Roman" w:hAnsi="Times New Roman" w:cs="Times New Roman"/>
          <w:b/>
          <w:sz w:val="24"/>
          <w:szCs w:val="24"/>
        </w:rPr>
        <w:t>SMT1164 PARENTERAL BESLENME TORBASI, STANDART</w:t>
      </w:r>
    </w:p>
    <w:p w14:paraId="04B11EF5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FD5654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DE6F" w14:textId="77777777" w:rsidR="00643991" w:rsidRDefault="00643991" w:rsidP="0038792A">
      <w:pPr>
        <w:spacing w:after="0" w:line="240" w:lineRule="auto"/>
      </w:pPr>
      <w:r>
        <w:separator/>
      </w:r>
    </w:p>
  </w:endnote>
  <w:endnote w:type="continuationSeparator" w:id="0">
    <w:p w14:paraId="0AFCCD3D" w14:textId="77777777" w:rsidR="00643991" w:rsidRDefault="00643991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E4DE" w14:textId="77777777" w:rsidR="00643991" w:rsidRDefault="00643991" w:rsidP="0038792A">
      <w:pPr>
        <w:spacing w:after="0" w:line="240" w:lineRule="auto"/>
      </w:pPr>
      <w:r>
        <w:separator/>
      </w:r>
    </w:p>
  </w:footnote>
  <w:footnote w:type="continuationSeparator" w:id="0">
    <w:p w14:paraId="23698DE7" w14:textId="77777777" w:rsidR="00643991" w:rsidRDefault="00643991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01AB"/>
    <w:multiLevelType w:val="hybridMultilevel"/>
    <w:tmpl w:val="5288B9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6FA1"/>
    <w:multiLevelType w:val="hybridMultilevel"/>
    <w:tmpl w:val="D4348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2D6E4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AD125D6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82E2F"/>
    <w:multiLevelType w:val="hybridMultilevel"/>
    <w:tmpl w:val="6A54B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21707">
    <w:abstractNumId w:val="0"/>
  </w:num>
  <w:num w:numId="2" w16cid:durableId="1128670375">
    <w:abstractNumId w:val="4"/>
  </w:num>
  <w:num w:numId="3" w16cid:durableId="1527135423">
    <w:abstractNumId w:val="5"/>
  </w:num>
  <w:num w:numId="4" w16cid:durableId="2079355377">
    <w:abstractNumId w:val="8"/>
  </w:num>
  <w:num w:numId="5" w16cid:durableId="1429349425">
    <w:abstractNumId w:val="6"/>
  </w:num>
  <w:num w:numId="6" w16cid:durableId="317659481">
    <w:abstractNumId w:val="1"/>
  </w:num>
  <w:num w:numId="7" w16cid:durableId="892616733">
    <w:abstractNumId w:val="2"/>
  </w:num>
  <w:num w:numId="8" w16cid:durableId="919561013">
    <w:abstractNumId w:val="7"/>
  </w:num>
  <w:num w:numId="9" w16cid:durableId="821506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2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3136C5"/>
    <w:rsid w:val="0038792A"/>
    <w:rsid w:val="003A25E2"/>
    <w:rsid w:val="00434238"/>
    <w:rsid w:val="00512030"/>
    <w:rsid w:val="00643991"/>
    <w:rsid w:val="006F1EA7"/>
    <w:rsid w:val="0076636B"/>
    <w:rsid w:val="0096546C"/>
    <w:rsid w:val="00A76828"/>
    <w:rsid w:val="00A965D5"/>
    <w:rsid w:val="00C317D1"/>
    <w:rsid w:val="00C3334B"/>
    <w:rsid w:val="00C81D01"/>
    <w:rsid w:val="00CD6693"/>
    <w:rsid w:val="00CE0168"/>
    <w:rsid w:val="00D47F0F"/>
    <w:rsid w:val="00D71B03"/>
    <w:rsid w:val="00DF7E83"/>
    <w:rsid w:val="00E3230A"/>
    <w:rsid w:val="00EF6759"/>
    <w:rsid w:val="00F806B4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D806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3</cp:revision>
  <dcterms:created xsi:type="dcterms:W3CDTF">2022-08-12T16:04:00Z</dcterms:created>
  <dcterms:modified xsi:type="dcterms:W3CDTF">2022-08-12T16:11:00Z</dcterms:modified>
</cp:coreProperties>
</file>