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8"/>
        <w:gridCol w:w="8311"/>
      </w:tblGrid>
      <w:tr w:rsidR="004B7494" w:rsidTr="00AA58F5">
        <w:trPr>
          <w:trHeight w:val="708"/>
        </w:trPr>
        <w:tc>
          <w:tcPr>
            <w:tcW w:w="1328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11" w:type="dxa"/>
            <w:shd w:val="clear" w:color="auto" w:fill="auto"/>
            <w:vAlign w:val="center"/>
          </w:tcPr>
          <w:p w:rsidR="00696F04" w:rsidRPr="00AA58F5" w:rsidRDefault="005B7513" w:rsidP="00AA58F5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58F5">
              <w:rPr>
                <w:rFonts w:ascii="Times New Roman" w:hAnsi="Times New Roman"/>
                <w:sz w:val="24"/>
                <w:szCs w:val="24"/>
              </w:rPr>
              <w:t>Spinal</w:t>
            </w:r>
            <w:proofErr w:type="spellEnd"/>
            <w:r w:rsidRPr="00AA58F5">
              <w:rPr>
                <w:rFonts w:ascii="Times New Roman" w:hAnsi="Times New Roman"/>
                <w:sz w:val="24"/>
                <w:szCs w:val="24"/>
              </w:rPr>
              <w:t xml:space="preserve"> ve </w:t>
            </w:r>
            <w:proofErr w:type="spellStart"/>
            <w:r w:rsidRPr="00AA58F5">
              <w:rPr>
                <w:rFonts w:ascii="Times New Roman" w:hAnsi="Times New Roman"/>
                <w:sz w:val="24"/>
                <w:szCs w:val="24"/>
              </w:rPr>
              <w:t>epidural</w:t>
            </w:r>
            <w:proofErr w:type="spellEnd"/>
            <w:r w:rsidR="00E96A86" w:rsidRPr="00AA58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557E" w:rsidRPr="00AA58F5">
              <w:rPr>
                <w:rFonts w:ascii="Times New Roman" w:hAnsi="Times New Roman"/>
                <w:sz w:val="24"/>
                <w:szCs w:val="24"/>
              </w:rPr>
              <w:t xml:space="preserve">anestezi </w:t>
            </w:r>
            <w:r w:rsidR="0043136C" w:rsidRPr="00AA58F5">
              <w:rPr>
                <w:rFonts w:ascii="Times New Roman" w:hAnsi="Times New Roman"/>
                <w:sz w:val="24"/>
                <w:szCs w:val="24"/>
              </w:rPr>
              <w:t>uygulayabilmek amacıyla tasarlanmış olmalıdır.</w:t>
            </w:r>
          </w:p>
        </w:tc>
      </w:tr>
      <w:tr w:rsidR="004B7494" w:rsidTr="00AA58F5">
        <w:trPr>
          <w:trHeight w:val="1640"/>
        </w:trPr>
        <w:tc>
          <w:tcPr>
            <w:tcW w:w="1328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11" w:type="dxa"/>
            <w:shd w:val="clear" w:color="auto" w:fill="auto"/>
            <w:vAlign w:val="center"/>
          </w:tcPr>
          <w:p w:rsidR="00E96A86" w:rsidRPr="00AA58F5" w:rsidRDefault="00E96A86" w:rsidP="00AA58F5">
            <w:pPr>
              <w:pStyle w:val="ListeParagraf"/>
              <w:numPr>
                <w:ilvl w:val="0"/>
                <w:numId w:val="40"/>
              </w:numPr>
              <w:suppressAutoHyphens/>
              <w:spacing w:before="120" w:after="120" w:line="360" w:lineRule="auto"/>
              <w:ind w:right="2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8F5">
              <w:rPr>
                <w:rFonts w:ascii="Times New Roman" w:hAnsi="Times New Roman" w:cs="Times New Roman"/>
                <w:sz w:val="24"/>
                <w:szCs w:val="24"/>
              </w:rPr>
              <w:t>Epidural</w:t>
            </w:r>
            <w:proofErr w:type="spellEnd"/>
            <w:r w:rsidRPr="00AA58F5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AA58F5">
              <w:rPr>
                <w:rFonts w:ascii="Times New Roman" w:hAnsi="Times New Roman" w:cs="Times New Roman"/>
                <w:sz w:val="24"/>
                <w:szCs w:val="24"/>
              </w:rPr>
              <w:t>spinal</w:t>
            </w:r>
            <w:proofErr w:type="spellEnd"/>
            <w:r w:rsidR="0043136C" w:rsidRPr="00AA5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8F5">
              <w:rPr>
                <w:rFonts w:ascii="Times New Roman" w:hAnsi="Times New Roman" w:cs="Times New Roman"/>
                <w:sz w:val="24"/>
                <w:szCs w:val="24"/>
              </w:rPr>
              <w:t xml:space="preserve">iğne paslanmaz çelik, </w:t>
            </w:r>
            <w:proofErr w:type="spellStart"/>
            <w:r w:rsidR="00B906C0" w:rsidRPr="00AA58F5">
              <w:rPr>
                <w:rFonts w:ascii="Times New Roman" w:hAnsi="Times New Roman" w:cs="Times New Roman"/>
                <w:sz w:val="24"/>
                <w:szCs w:val="24"/>
              </w:rPr>
              <w:t>epidural</w:t>
            </w:r>
            <w:proofErr w:type="spellEnd"/>
            <w:r w:rsidR="00B906C0" w:rsidRPr="00AA5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8F5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AA58F5">
              <w:rPr>
                <w:rFonts w:ascii="Times New Roman" w:hAnsi="Times New Roman" w:cs="Times New Roman"/>
                <w:sz w:val="24"/>
                <w:szCs w:val="24"/>
              </w:rPr>
              <w:t xml:space="preserve"> poliüretan veya </w:t>
            </w:r>
            <w:proofErr w:type="spellStart"/>
            <w:r w:rsidRPr="00AA58F5">
              <w:rPr>
                <w:rFonts w:ascii="Times New Roman" w:hAnsi="Times New Roman" w:cs="Times New Roman"/>
                <w:sz w:val="24"/>
                <w:szCs w:val="24"/>
              </w:rPr>
              <w:t>poliamit</w:t>
            </w:r>
            <w:proofErr w:type="spellEnd"/>
            <w:r w:rsidRPr="00AA58F5">
              <w:rPr>
                <w:rFonts w:ascii="Times New Roman" w:hAnsi="Times New Roman" w:cs="Times New Roman"/>
                <w:sz w:val="24"/>
                <w:szCs w:val="24"/>
              </w:rPr>
              <w:t xml:space="preserve"> malzemeden imal edilmiş olmalıdır.</w:t>
            </w:r>
          </w:p>
          <w:p w:rsidR="002E2DBF" w:rsidRPr="00AA58F5" w:rsidRDefault="002E2DBF" w:rsidP="00AA58F5">
            <w:pPr>
              <w:pStyle w:val="ListeParagraf"/>
              <w:numPr>
                <w:ilvl w:val="0"/>
                <w:numId w:val="40"/>
              </w:numPr>
              <w:suppressAutoHyphens/>
              <w:spacing w:before="120" w:after="120" w:line="360" w:lineRule="auto"/>
              <w:ind w:right="2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8F5">
              <w:rPr>
                <w:rFonts w:ascii="Times New Roman" w:hAnsi="Times New Roman" w:cs="Times New Roman"/>
                <w:sz w:val="24"/>
                <w:szCs w:val="24"/>
              </w:rPr>
              <w:t>Kombine Set;</w:t>
            </w:r>
          </w:p>
          <w:p w:rsidR="002827C3" w:rsidRPr="00AA58F5" w:rsidRDefault="00D34F0D" w:rsidP="00AA58F5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ind w:left="1157" w:right="265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8F5">
              <w:rPr>
                <w:rFonts w:ascii="Times New Roman" w:hAnsi="Times New Roman" w:cs="Times New Roman"/>
                <w:sz w:val="24"/>
                <w:szCs w:val="24"/>
              </w:rPr>
              <w:t xml:space="preserve">26G EN veya </w:t>
            </w:r>
            <w:r w:rsidR="002E2DBF" w:rsidRPr="00AA58F5">
              <w:rPr>
                <w:rFonts w:ascii="Times New Roman" w:hAnsi="Times New Roman" w:cs="Times New Roman"/>
                <w:sz w:val="24"/>
                <w:szCs w:val="24"/>
              </w:rPr>
              <w:t xml:space="preserve">27G ve en az 90mm uzunluğunda </w:t>
            </w:r>
            <w:r w:rsidR="00577E6D" w:rsidRPr="00AA58F5">
              <w:rPr>
                <w:rFonts w:ascii="Times New Roman" w:hAnsi="Times New Roman" w:cs="Times New Roman"/>
                <w:sz w:val="24"/>
                <w:szCs w:val="24"/>
              </w:rPr>
              <w:t>kalem uçlu</w:t>
            </w:r>
            <w:r w:rsidR="002E2DBF" w:rsidRPr="00AA5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319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proofErr w:type="spellStart"/>
            <w:r w:rsidR="00F64319" w:rsidRPr="00F64319">
              <w:rPr>
                <w:rFonts w:ascii="Times New Roman" w:hAnsi="Times New Roman" w:cs="Times New Roman"/>
                <w:sz w:val="24"/>
                <w:szCs w:val="24"/>
              </w:rPr>
              <w:t>quinke</w:t>
            </w:r>
            <w:proofErr w:type="spellEnd"/>
            <w:r w:rsidR="00F64319" w:rsidRPr="00F64319">
              <w:rPr>
                <w:rFonts w:ascii="Times New Roman" w:hAnsi="Times New Roman" w:cs="Times New Roman"/>
                <w:sz w:val="24"/>
                <w:szCs w:val="24"/>
              </w:rPr>
              <w:t xml:space="preserve"> uçlu</w:t>
            </w:r>
            <w:r w:rsidR="00F64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2DBF" w:rsidRPr="00AA58F5">
              <w:rPr>
                <w:rFonts w:ascii="Times New Roman" w:hAnsi="Times New Roman" w:cs="Times New Roman"/>
                <w:sz w:val="24"/>
                <w:szCs w:val="24"/>
              </w:rPr>
              <w:t>Spinal</w:t>
            </w:r>
            <w:proofErr w:type="spellEnd"/>
            <w:r w:rsidR="002E2DBF" w:rsidRPr="00AA58F5">
              <w:rPr>
                <w:rFonts w:ascii="Times New Roman" w:hAnsi="Times New Roman" w:cs="Times New Roman"/>
                <w:sz w:val="24"/>
                <w:szCs w:val="24"/>
              </w:rPr>
              <w:t xml:space="preserve"> iğne</w:t>
            </w:r>
            <w:r w:rsidR="00577E6D" w:rsidRPr="00AA58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827C3" w:rsidRPr="00AA5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27C3" w:rsidRPr="00AA58F5" w:rsidRDefault="002827C3" w:rsidP="00AA58F5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ind w:left="1157" w:right="265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8F5">
              <w:rPr>
                <w:rFonts w:ascii="Times New Roman" w:hAnsi="Times New Roman" w:cs="Times New Roman"/>
                <w:sz w:val="24"/>
                <w:szCs w:val="24"/>
              </w:rPr>
              <w:t xml:space="preserve">16G veya 18G ve en az 80 mm uzunluğunda </w:t>
            </w:r>
            <w:proofErr w:type="spellStart"/>
            <w:r w:rsidRPr="00AA58F5">
              <w:rPr>
                <w:rFonts w:ascii="Times New Roman" w:hAnsi="Times New Roman" w:cs="Times New Roman"/>
                <w:sz w:val="24"/>
                <w:szCs w:val="24"/>
              </w:rPr>
              <w:t>tuohy</w:t>
            </w:r>
            <w:proofErr w:type="spellEnd"/>
            <w:r w:rsidRPr="00AA58F5">
              <w:rPr>
                <w:rFonts w:ascii="Times New Roman" w:hAnsi="Times New Roman" w:cs="Times New Roman"/>
                <w:sz w:val="24"/>
                <w:szCs w:val="24"/>
              </w:rPr>
              <w:t xml:space="preserve"> uçlu </w:t>
            </w:r>
            <w:proofErr w:type="spellStart"/>
            <w:r w:rsidRPr="00AA58F5">
              <w:rPr>
                <w:rFonts w:ascii="Times New Roman" w:hAnsi="Times New Roman" w:cs="Times New Roman"/>
                <w:sz w:val="24"/>
                <w:szCs w:val="24"/>
              </w:rPr>
              <w:t>epidural</w:t>
            </w:r>
            <w:proofErr w:type="spellEnd"/>
            <w:r w:rsidRPr="00AA58F5">
              <w:rPr>
                <w:rFonts w:ascii="Times New Roman" w:hAnsi="Times New Roman" w:cs="Times New Roman"/>
                <w:sz w:val="24"/>
                <w:szCs w:val="24"/>
              </w:rPr>
              <w:t xml:space="preserve"> iğne, </w:t>
            </w:r>
          </w:p>
          <w:p w:rsidR="002827C3" w:rsidRPr="00AA58F5" w:rsidRDefault="002E2DBF" w:rsidP="00AA58F5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ind w:left="1157" w:right="265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8F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C2F53" w:rsidRPr="00AA58F5">
              <w:rPr>
                <w:rFonts w:ascii="Times New Roman" w:hAnsi="Times New Roman" w:cs="Times New Roman"/>
                <w:sz w:val="24"/>
                <w:szCs w:val="24"/>
              </w:rPr>
              <w:t>n fazla 20G,</w:t>
            </w:r>
            <w:r w:rsidR="002002BA" w:rsidRPr="00AA58F5">
              <w:rPr>
                <w:rFonts w:ascii="Times New Roman" w:hAnsi="Times New Roman" w:cs="Times New Roman"/>
                <w:sz w:val="24"/>
                <w:szCs w:val="24"/>
              </w:rPr>
              <w:t xml:space="preserve"> en az 90</w:t>
            </w:r>
            <w:r w:rsidR="008C2F53" w:rsidRPr="00AA58F5">
              <w:rPr>
                <w:rFonts w:ascii="Times New Roman" w:hAnsi="Times New Roman" w:cs="Times New Roman"/>
                <w:sz w:val="24"/>
                <w:szCs w:val="24"/>
              </w:rPr>
              <w:t>cm uzunluğunda</w:t>
            </w:r>
            <w:r w:rsidRPr="00AA5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8F5">
              <w:rPr>
                <w:rFonts w:ascii="Times New Roman" w:hAnsi="Times New Roman" w:cs="Times New Roman"/>
                <w:sz w:val="24"/>
                <w:szCs w:val="24"/>
              </w:rPr>
              <w:t>epidural</w:t>
            </w:r>
            <w:proofErr w:type="spellEnd"/>
            <w:r w:rsidRPr="00AA5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8F5">
              <w:rPr>
                <w:rFonts w:ascii="Times New Roman" w:hAnsi="Times New Roman" w:cs="Times New Roman"/>
                <w:sz w:val="24"/>
                <w:szCs w:val="24"/>
              </w:rPr>
              <w:t>katater</w:t>
            </w:r>
            <w:proofErr w:type="spellEnd"/>
            <w:r w:rsidRPr="00AA58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E2DBF" w:rsidRPr="00AA58F5" w:rsidRDefault="002E2DBF" w:rsidP="00AA58F5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ind w:left="1157" w:right="265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8F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77E6D" w:rsidRPr="00AA58F5">
              <w:rPr>
                <w:rFonts w:ascii="Times New Roman" w:hAnsi="Times New Roman" w:cs="Times New Roman"/>
                <w:sz w:val="24"/>
                <w:szCs w:val="24"/>
              </w:rPr>
              <w:t xml:space="preserve">n az 8 cc </w:t>
            </w:r>
            <w:proofErr w:type="spellStart"/>
            <w:r w:rsidR="00577E6D" w:rsidRPr="00AA58F5">
              <w:rPr>
                <w:rFonts w:ascii="Times New Roman" w:hAnsi="Times New Roman" w:cs="Times New Roman"/>
                <w:sz w:val="24"/>
                <w:szCs w:val="24"/>
              </w:rPr>
              <w:t>lik</w:t>
            </w:r>
            <w:proofErr w:type="spellEnd"/>
            <w:r w:rsidR="00577E6D" w:rsidRPr="00AA58F5">
              <w:rPr>
                <w:rFonts w:ascii="Times New Roman" w:hAnsi="Times New Roman" w:cs="Times New Roman"/>
                <w:sz w:val="24"/>
                <w:szCs w:val="24"/>
              </w:rPr>
              <w:t xml:space="preserve"> otomatik ya</w:t>
            </w:r>
            <w:r w:rsidR="00CB7461" w:rsidRPr="00AA5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E6D" w:rsidRPr="00AA58F5">
              <w:rPr>
                <w:rFonts w:ascii="Times New Roman" w:hAnsi="Times New Roman" w:cs="Times New Roman"/>
                <w:sz w:val="24"/>
                <w:szCs w:val="24"/>
              </w:rPr>
              <w:t xml:space="preserve">da manuel </w:t>
            </w:r>
            <w:proofErr w:type="spellStart"/>
            <w:r w:rsidR="00577E6D" w:rsidRPr="00AA58F5">
              <w:rPr>
                <w:rFonts w:ascii="Times New Roman" w:hAnsi="Times New Roman" w:cs="Times New Roman"/>
                <w:sz w:val="24"/>
                <w:szCs w:val="24"/>
              </w:rPr>
              <w:t>epidural</w:t>
            </w:r>
            <w:proofErr w:type="spellEnd"/>
            <w:r w:rsidR="00577E6D" w:rsidRPr="00AA58F5">
              <w:rPr>
                <w:rFonts w:ascii="Times New Roman" w:hAnsi="Times New Roman" w:cs="Times New Roman"/>
                <w:sz w:val="24"/>
                <w:szCs w:val="24"/>
              </w:rPr>
              <w:t xml:space="preserve"> direnç kaybı enjektörü,</w:t>
            </w:r>
          </w:p>
          <w:p w:rsidR="00577E6D" w:rsidRPr="00AA58F5" w:rsidRDefault="0089706C" w:rsidP="00AA58F5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ind w:left="1157" w:right="265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8F5">
              <w:rPr>
                <w:rFonts w:ascii="Times New Roman" w:hAnsi="Times New Roman" w:cs="Times New Roman"/>
                <w:sz w:val="24"/>
                <w:szCs w:val="24"/>
              </w:rPr>
              <w:t>Epidural</w:t>
            </w:r>
            <w:proofErr w:type="spellEnd"/>
            <w:r w:rsidRPr="00AA5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7E6D" w:rsidRPr="00AA58F5">
              <w:rPr>
                <w:rFonts w:ascii="Times New Roman" w:eastAsia="Times New Roman" w:hAnsi="Times New Roman" w:cs="Times New Roman"/>
                <w:sz w:val="24"/>
                <w:szCs w:val="24"/>
              </w:rPr>
              <w:t>flat</w:t>
            </w:r>
            <w:proofErr w:type="spellEnd"/>
            <w:r w:rsidR="00611B08" w:rsidRPr="00AA5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filtre</w:t>
            </w:r>
            <w:r w:rsidR="00AA5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11B08" w:rsidRPr="00AA58F5">
              <w:rPr>
                <w:rFonts w:ascii="Times New Roman" w:hAnsi="Times New Roman" w:cs="Times New Roman"/>
                <w:sz w:val="24"/>
                <w:szCs w:val="24"/>
              </w:rPr>
              <w:t>(0.2mikron)</w:t>
            </w:r>
            <w:r w:rsidR="00577E6D" w:rsidRPr="00AA5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2DBF" w:rsidRPr="00AA58F5">
              <w:rPr>
                <w:rFonts w:ascii="Times New Roman" w:hAnsi="Times New Roman" w:cs="Times New Roman"/>
                <w:sz w:val="24"/>
                <w:szCs w:val="24"/>
              </w:rPr>
              <w:t>içermelidir.</w:t>
            </w:r>
          </w:p>
          <w:p w:rsidR="0089706C" w:rsidRPr="00AA58F5" w:rsidRDefault="0089706C" w:rsidP="00AA58F5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ind w:left="1157" w:right="265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8F5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AA58F5">
              <w:rPr>
                <w:rFonts w:ascii="Times New Roman" w:hAnsi="Times New Roman" w:cs="Times New Roman"/>
                <w:sz w:val="24"/>
                <w:szCs w:val="24"/>
              </w:rPr>
              <w:t xml:space="preserve"> konektörü içermelidir.</w:t>
            </w:r>
          </w:p>
          <w:p w:rsidR="0094557E" w:rsidRPr="002827C3" w:rsidRDefault="00DC1A5D" w:rsidP="00AA58F5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ind w:right="265"/>
              <w:jc w:val="both"/>
              <w:rPr>
                <w:rFonts w:ascii="Times New Roman" w:hAnsi="Times New Roman" w:cs="Times New Roman"/>
              </w:rPr>
            </w:pPr>
            <w:r w:rsidRPr="00AA58F5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AA58F5">
              <w:rPr>
                <w:rFonts w:ascii="Times New Roman" w:hAnsi="Times New Roman" w:cs="Times New Roman"/>
                <w:sz w:val="24"/>
                <w:szCs w:val="24"/>
              </w:rPr>
              <w:t>non-toksik</w:t>
            </w:r>
            <w:proofErr w:type="spellEnd"/>
            <w:r w:rsidRPr="00AA58F5">
              <w:rPr>
                <w:rFonts w:ascii="Times New Roman" w:hAnsi="Times New Roman" w:cs="Times New Roman"/>
                <w:sz w:val="24"/>
                <w:szCs w:val="24"/>
              </w:rPr>
              <w:t xml:space="preserve"> olmalı ve lateks içermemelidir.</w:t>
            </w:r>
          </w:p>
        </w:tc>
      </w:tr>
      <w:tr w:rsidR="004B7494" w:rsidTr="00CB7461">
        <w:trPr>
          <w:trHeight w:val="1640"/>
        </w:trPr>
        <w:tc>
          <w:tcPr>
            <w:tcW w:w="1328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11" w:type="dxa"/>
            <w:shd w:val="clear" w:color="auto" w:fill="auto"/>
          </w:tcPr>
          <w:p w:rsidR="00E96A86" w:rsidRPr="002827C3" w:rsidRDefault="00E96A86" w:rsidP="00C90DE3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ind w:right="26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827C3">
              <w:rPr>
                <w:rFonts w:ascii="Times New Roman" w:hAnsi="Times New Roman" w:cs="Times New Roman"/>
              </w:rPr>
              <w:t>Epidural</w:t>
            </w:r>
            <w:proofErr w:type="spellEnd"/>
            <w:r w:rsidRPr="002827C3">
              <w:rPr>
                <w:rFonts w:ascii="Times New Roman" w:hAnsi="Times New Roman" w:cs="Times New Roman"/>
              </w:rPr>
              <w:t xml:space="preserve"> iğne</w:t>
            </w:r>
            <w:r w:rsidR="002002BA" w:rsidRPr="002827C3">
              <w:rPr>
                <w:rFonts w:ascii="Times New Roman" w:hAnsi="Times New Roman" w:cs="Times New Roman"/>
              </w:rPr>
              <w:t xml:space="preserve"> </w:t>
            </w:r>
            <w:r w:rsidRPr="002827C3">
              <w:rPr>
                <w:rFonts w:ascii="Times New Roman" w:hAnsi="Times New Roman" w:cs="Times New Roman"/>
              </w:rPr>
              <w:t>üzerinde ponksiyon derinliği</w:t>
            </w:r>
            <w:r w:rsidR="002002BA" w:rsidRPr="002827C3">
              <w:rPr>
                <w:rFonts w:ascii="Times New Roman" w:hAnsi="Times New Roman" w:cs="Times New Roman"/>
              </w:rPr>
              <w:t>ni gösteren,</w:t>
            </w:r>
            <w:r w:rsidRPr="002827C3">
              <w:rPr>
                <w:rFonts w:ascii="Times New Roman" w:hAnsi="Times New Roman" w:cs="Times New Roman"/>
              </w:rPr>
              <w:t xml:space="preserve"> </w:t>
            </w:r>
            <w:r w:rsidR="002002BA" w:rsidRPr="002827C3">
              <w:rPr>
                <w:rFonts w:ascii="Times New Roman" w:hAnsi="Times New Roman" w:cs="Times New Roman"/>
              </w:rPr>
              <w:t>iğnenin ucundan itibaren</w:t>
            </w:r>
            <w:r w:rsidR="00D34F0D">
              <w:rPr>
                <w:rFonts w:ascii="Times New Roman" w:hAnsi="Times New Roman" w:cs="Times New Roman"/>
              </w:rPr>
              <w:t xml:space="preserve"> veya</w:t>
            </w:r>
            <w:r w:rsidR="002002BA" w:rsidRPr="002827C3">
              <w:rPr>
                <w:rFonts w:ascii="Times New Roman" w:hAnsi="Times New Roman" w:cs="Times New Roman"/>
              </w:rPr>
              <w:t xml:space="preserve"> </w:t>
            </w:r>
            <w:r w:rsidR="00D34F0D">
              <w:rPr>
                <w:rFonts w:ascii="Times New Roman" w:hAnsi="Times New Roman" w:cs="Times New Roman"/>
              </w:rPr>
              <w:t xml:space="preserve">en fazla </w:t>
            </w:r>
            <w:r w:rsidR="002002BA" w:rsidRPr="002827C3">
              <w:rPr>
                <w:rFonts w:ascii="Times New Roman" w:hAnsi="Times New Roman" w:cs="Times New Roman"/>
              </w:rPr>
              <w:t>3</w:t>
            </w:r>
            <w:r w:rsidRPr="002827C3">
              <w:rPr>
                <w:rFonts w:ascii="Times New Roman" w:hAnsi="Times New Roman" w:cs="Times New Roman"/>
              </w:rPr>
              <w:t>cm</w:t>
            </w:r>
            <w:r w:rsidR="00F64319">
              <w:rPr>
                <w:rFonts w:ascii="Times New Roman" w:hAnsi="Times New Roman" w:cs="Times New Roman"/>
              </w:rPr>
              <w:t>’</w:t>
            </w:r>
            <w:bookmarkStart w:id="0" w:name="_GoBack"/>
            <w:bookmarkEnd w:id="0"/>
            <w:r w:rsidRPr="002827C3">
              <w:rPr>
                <w:rFonts w:ascii="Times New Roman" w:hAnsi="Times New Roman" w:cs="Times New Roman"/>
              </w:rPr>
              <w:t xml:space="preserve">den </w:t>
            </w:r>
            <w:r w:rsidR="002002BA" w:rsidRPr="002827C3">
              <w:rPr>
                <w:rFonts w:ascii="Times New Roman" w:hAnsi="Times New Roman" w:cs="Times New Roman"/>
              </w:rPr>
              <w:t>sonra</w:t>
            </w:r>
            <w:r w:rsidRPr="002827C3">
              <w:rPr>
                <w:rFonts w:ascii="Times New Roman" w:hAnsi="Times New Roman" w:cs="Times New Roman"/>
              </w:rPr>
              <w:t xml:space="preserve"> 1’er </w:t>
            </w:r>
            <w:proofErr w:type="spellStart"/>
            <w:r w:rsidRPr="002827C3">
              <w:rPr>
                <w:rFonts w:ascii="Times New Roman" w:hAnsi="Times New Roman" w:cs="Times New Roman"/>
              </w:rPr>
              <w:t>cm’lik</w:t>
            </w:r>
            <w:proofErr w:type="spellEnd"/>
            <w:r w:rsidRPr="002827C3">
              <w:rPr>
                <w:rFonts w:ascii="Times New Roman" w:hAnsi="Times New Roman" w:cs="Times New Roman"/>
              </w:rPr>
              <w:t xml:space="preserve"> iş</w:t>
            </w:r>
            <w:r w:rsidR="002002BA" w:rsidRPr="002827C3">
              <w:rPr>
                <w:rFonts w:ascii="Times New Roman" w:hAnsi="Times New Roman" w:cs="Times New Roman"/>
              </w:rPr>
              <w:t>aretler</w:t>
            </w:r>
            <w:r w:rsidRPr="002827C3">
              <w:rPr>
                <w:rFonts w:ascii="Times New Roman" w:hAnsi="Times New Roman" w:cs="Times New Roman"/>
              </w:rPr>
              <w:t xml:space="preserve"> bulunmalıdır.</w:t>
            </w:r>
          </w:p>
          <w:p w:rsidR="005B7513" w:rsidRPr="002827C3" w:rsidRDefault="005B7513" w:rsidP="00C90DE3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ind w:right="26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827C3">
              <w:rPr>
                <w:rFonts w:ascii="Times New Roman" w:hAnsi="Times New Roman" w:cs="Times New Roman"/>
              </w:rPr>
              <w:t>Epidural</w:t>
            </w:r>
            <w:proofErr w:type="spellEnd"/>
            <w:r w:rsidR="002002BA" w:rsidRPr="002827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7C3">
              <w:rPr>
                <w:rFonts w:ascii="Times New Roman" w:hAnsi="Times New Roman" w:cs="Times New Roman"/>
              </w:rPr>
              <w:t>katater</w:t>
            </w:r>
            <w:proofErr w:type="spellEnd"/>
            <w:r w:rsidR="002002BA" w:rsidRPr="002827C3">
              <w:rPr>
                <w:rFonts w:ascii="Times New Roman" w:hAnsi="Times New Roman" w:cs="Times New Roman"/>
              </w:rPr>
              <w:t xml:space="preserve"> </w:t>
            </w:r>
            <w:r w:rsidRPr="002827C3">
              <w:rPr>
                <w:rFonts w:ascii="Times New Roman" w:hAnsi="Times New Roman" w:cs="Times New Roman"/>
              </w:rPr>
              <w:t>yumuşak/</w:t>
            </w:r>
            <w:proofErr w:type="spellStart"/>
            <w:r w:rsidRPr="002827C3">
              <w:rPr>
                <w:rFonts w:ascii="Times New Roman" w:hAnsi="Times New Roman" w:cs="Times New Roman"/>
              </w:rPr>
              <w:t>softflexible</w:t>
            </w:r>
            <w:proofErr w:type="spellEnd"/>
            <w:r w:rsidRPr="002827C3">
              <w:rPr>
                <w:rFonts w:ascii="Times New Roman" w:hAnsi="Times New Roman" w:cs="Times New Roman"/>
              </w:rPr>
              <w:t xml:space="preserve"> uçlu olmalı, en az 3 </w:t>
            </w:r>
            <w:proofErr w:type="spellStart"/>
            <w:r w:rsidRPr="002827C3">
              <w:rPr>
                <w:rFonts w:ascii="Times New Roman" w:hAnsi="Times New Roman" w:cs="Times New Roman"/>
              </w:rPr>
              <w:t>lateral</w:t>
            </w:r>
            <w:proofErr w:type="spellEnd"/>
            <w:r w:rsidRPr="002827C3">
              <w:rPr>
                <w:rFonts w:ascii="Times New Roman" w:hAnsi="Times New Roman" w:cs="Times New Roman"/>
              </w:rPr>
              <w:t xml:space="preserve"> delik bulunmalı, </w:t>
            </w:r>
            <w:proofErr w:type="spellStart"/>
            <w:r w:rsidRPr="002827C3">
              <w:rPr>
                <w:rFonts w:ascii="Times New Roman" w:hAnsi="Times New Roman" w:cs="Times New Roman"/>
              </w:rPr>
              <w:t>kataterin</w:t>
            </w:r>
            <w:proofErr w:type="spellEnd"/>
            <w:r w:rsidRPr="002827C3">
              <w:rPr>
                <w:rFonts w:ascii="Times New Roman" w:hAnsi="Times New Roman" w:cs="Times New Roman"/>
              </w:rPr>
              <w:t xml:space="preserve"> yerleştirilmesine yardımcı ara parça, </w:t>
            </w:r>
            <w:proofErr w:type="spellStart"/>
            <w:r w:rsidRPr="002827C3">
              <w:rPr>
                <w:rFonts w:ascii="Times New Roman" w:hAnsi="Times New Roman" w:cs="Times New Roman"/>
              </w:rPr>
              <w:t>epidural</w:t>
            </w:r>
            <w:proofErr w:type="spellEnd"/>
            <w:r w:rsidRPr="002827C3">
              <w:rPr>
                <w:rFonts w:ascii="Times New Roman" w:hAnsi="Times New Roman" w:cs="Times New Roman"/>
              </w:rPr>
              <w:t xml:space="preserve"> filtre ve </w:t>
            </w:r>
            <w:proofErr w:type="spellStart"/>
            <w:r w:rsidRPr="002827C3">
              <w:rPr>
                <w:rFonts w:ascii="Times New Roman" w:hAnsi="Times New Roman" w:cs="Times New Roman"/>
              </w:rPr>
              <w:t>katater</w:t>
            </w:r>
            <w:proofErr w:type="spellEnd"/>
            <w:r w:rsidR="002002BA" w:rsidRPr="002827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7C3">
              <w:rPr>
                <w:rFonts w:ascii="Times New Roman" w:hAnsi="Times New Roman" w:cs="Times New Roman"/>
              </w:rPr>
              <w:t>konnektörü</w:t>
            </w:r>
            <w:proofErr w:type="spellEnd"/>
            <w:r w:rsidRPr="002827C3">
              <w:rPr>
                <w:rFonts w:ascii="Times New Roman" w:hAnsi="Times New Roman" w:cs="Times New Roman"/>
              </w:rPr>
              <w:t xml:space="preserve"> olmalıdır</w:t>
            </w:r>
            <w:r w:rsidR="002002BA" w:rsidRPr="002827C3">
              <w:rPr>
                <w:rFonts w:ascii="Times New Roman" w:hAnsi="Times New Roman" w:cs="Times New Roman"/>
              </w:rPr>
              <w:t>.</w:t>
            </w:r>
          </w:p>
          <w:p w:rsidR="00611B08" w:rsidRPr="002827C3" w:rsidRDefault="00611B08" w:rsidP="00C90DE3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ind w:right="26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827C3">
              <w:rPr>
                <w:rFonts w:ascii="Times New Roman" w:hAnsi="Times New Roman" w:cs="Times New Roman"/>
              </w:rPr>
              <w:t>Epidural</w:t>
            </w:r>
            <w:proofErr w:type="spellEnd"/>
            <w:r w:rsidRPr="002827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7C3">
              <w:rPr>
                <w:rFonts w:ascii="Times New Roman" w:hAnsi="Times New Roman" w:cs="Times New Roman"/>
              </w:rPr>
              <w:t>kateter</w:t>
            </w:r>
            <w:proofErr w:type="spellEnd"/>
            <w:r w:rsidRPr="002827C3">
              <w:rPr>
                <w:rFonts w:ascii="Times New Roman" w:hAnsi="Times New Roman" w:cs="Times New Roman"/>
              </w:rPr>
              <w:t xml:space="preserve"> hastaya giden ilacın görülmesini sağlamalı ve sıvı çıkış yerlerinin mesafe aralığı eşit olmalıdır.</w:t>
            </w:r>
          </w:p>
          <w:p w:rsidR="00611B08" w:rsidRPr="002827C3" w:rsidRDefault="00611B08" w:rsidP="00C90DE3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ind w:right="26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827C3">
              <w:rPr>
                <w:rFonts w:ascii="Times New Roman" w:hAnsi="Times New Roman" w:cs="Times New Roman"/>
                <w:bCs/>
              </w:rPr>
              <w:t>Epidural</w:t>
            </w:r>
            <w:proofErr w:type="spellEnd"/>
            <w:r w:rsidRPr="002827C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827C3">
              <w:rPr>
                <w:rFonts w:ascii="Times New Roman" w:hAnsi="Times New Roman" w:cs="Times New Roman"/>
                <w:bCs/>
              </w:rPr>
              <w:t>kateterin</w:t>
            </w:r>
            <w:proofErr w:type="spellEnd"/>
            <w:r w:rsidRPr="002827C3">
              <w:rPr>
                <w:rFonts w:ascii="Times New Roman" w:hAnsi="Times New Roman" w:cs="Times New Roman"/>
                <w:bCs/>
              </w:rPr>
              <w:t xml:space="preserve"> ç</w:t>
            </w:r>
            <w:r w:rsidRPr="002827C3">
              <w:rPr>
                <w:rFonts w:ascii="Times New Roman" w:hAnsi="Times New Roman" w:cs="Times New Roman"/>
              </w:rPr>
              <w:t xml:space="preserve">ıkarılması sırasında tüm </w:t>
            </w:r>
            <w:proofErr w:type="spellStart"/>
            <w:r w:rsidRPr="002827C3">
              <w:rPr>
                <w:rFonts w:ascii="Times New Roman" w:hAnsi="Times New Roman" w:cs="Times New Roman"/>
              </w:rPr>
              <w:t>kateterin</w:t>
            </w:r>
            <w:proofErr w:type="spellEnd"/>
            <w:r w:rsidRPr="002827C3">
              <w:rPr>
                <w:rFonts w:ascii="Times New Roman" w:hAnsi="Times New Roman" w:cs="Times New Roman"/>
              </w:rPr>
              <w:t xml:space="preserve"> görsel doğrulanması için </w:t>
            </w:r>
            <w:proofErr w:type="spellStart"/>
            <w:r w:rsidRPr="002827C3">
              <w:rPr>
                <w:rFonts w:ascii="Times New Roman" w:hAnsi="Times New Roman" w:cs="Times New Roman"/>
              </w:rPr>
              <w:t>distal</w:t>
            </w:r>
            <w:proofErr w:type="spellEnd"/>
            <w:r w:rsidRPr="002827C3">
              <w:rPr>
                <w:rFonts w:ascii="Times New Roman" w:hAnsi="Times New Roman" w:cs="Times New Roman"/>
              </w:rPr>
              <w:t xml:space="preserve"> uç işareti olmalıdır.</w:t>
            </w:r>
          </w:p>
          <w:p w:rsidR="007D46FC" w:rsidRPr="002827C3" w:rsidRDefault="005B7513" w:rsidP="00C90DE3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ind w:right="26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827C3">
              <w:rPr>
                <w:rFonts w:ascii="Times New Roman" w:hAnsi="Times New Roman" w:cs="Times New Roman"/>
              </w:rPr>
              <w:t>Spinal</w:t>
            </w:r>
            <w:proofErr w:type="spellEnd"/>
            <w:r w:rsidR="002002BA" w:rsidRPr="002827C3">
              <w:rPr>
                <w:rFonts w:ascii="Times New Roman" w:hAnsi="Times New Roman" w:cs="Times New Roman"/>
              </w:rPr>
              <w:t xml:space="preserve"> iğne</w:t>
            </w:r>
            <w:r w:rsidRPr="002827C3">
              <w:rPr>
                <w:rFonts w:ascii="Times New Roman" w:hAnsi="Times New Roman" w:cs="Times New Roman"/>
              </w:rPr>
              <w:t xml:space="preserve"> ile</w:t>
            </w:r>
            <w:r w:rsidR="002002BA" w:rsidRPr="002827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02BA" w:rsidRPr="002827C3">
              <w:rPr>
                <w:rFonts w:ascii="Times New Roman" w:hAnsi="Times New Roman" w:cs="Times New Roman"/>
              </w:rPr>
              <w:t>epid</w:t>
            </w:r>
            <w:r w:rsidR="00B906C0" w:rsidRPr="002827C3">
              <w:rPr>
                <w:rFonts w:ascii="Times New Roman" w:hAnsi="Times New Roman" w:cs="Times New Roman"/>
              </w:rPr>
              <w:t>ural</w:t>
            </w:r>
            <w:proofErr w:type="spellEnd"/>
            <w:r w:rsidR="00B906C0" w:rsidRPr="002827C3">
              <w:rPr>
                <w:rFonts w:ascii="Times New Roman" w:hAnsi="Times New Roman" w:cs="Times New Roman"/>
              </w:rPr>
              <w:t xml:space="preserve"> iğneni</w:t>
            </w:r>
            <w:r w:rsidRPr="002827C3">
              <w:rPr>
                <w:rFonts w:ascii="Times New Roman" w:hAnsi="Times New Roman" w:cs="Times New Roman"/>
              </w:rPr>
              <w:t>n ko</w:t>
            </w:r>
            <w:r w:rsidR="002002BA" w:rsidRPr="002827C3">
              <w:rPr>
                <w:rFonts w:ascii="Times New Roman" w:hAnsi="Times New Roman" w:cs="Times New Roman"/>
              </w:rPr>
              <w:t xml:space="preserve">lay ve emin </w:t>
            </w:r>
            <w:proofErr w:type="spellStart"/>
            <w:r w:rsidR="002002BA" w:rsidRPr="002827C3">
              <w:rPr>
                <w:rFonts w:ascii="Times New Roman" w:hAnsi="Times New Roman" w:cs="Times New Roman"/>
              </w:rPr>
              <w:t>fiksasyonu</w:t>
            </w:r>
            <w:proofErr w:type="spellEnd"/>
            <w:r w:rsidR="002002BA" w:rsidRPr="002827C3">
              <w:rPr>
                <w:rFonts w:ascii="Times New Roman" w:hAnsi="Times New Roman" w:cs="Times New Roman"/>
              </w:rPr>
              <w:t xml:space="preserve"> için 360</w:t>
            </w:r>
            <w:r w:rsidR="00577E6D" w:rsidRPr="002827C3">
              <w:rPr>
                <w:rFonts w:ascii="Times New Roman" w:hAnsi="Times New Roman" w:cs="Times New Roman"/>
                <w:lang w:bidi="he-IL"/>
              </w:rPr>
              <w:t>̊</w:t>
            </w:r>
            <w:r w:rsidR="00577E6D" w:rsidRPr="002827C3">
              <w:rPr>
                <w:rFonts w:ascii="Times New Roman" w:hAnsi="Times New Roman" w:cs="Times New Roman"/>
                <w:rtl/>
                <w:lang w:bidi="he-IL"/>
              </w:rPr>
              <w:t xml:space="preserve"> </w:t>
            </w:r>
            <w:r w:rsidRPr="002827C3">
              <w:rPr>
                <w:rFonts w:ascii="Times New Roman" w:hAnsi="Times New Roman" w:cs="Times New Roman"/>
              </w:rPr>
              <w:t xml:space="preserve">dönebilme özelliğine sahip ve </w:t>
            </w:r>
            <w:proofErr w:type="spellStart"/>
            <w:r w:rsidRPr="002827C3">
              <w:rPr>
                <w:rFonts w:ascii="Times New Roman" w:hAnsi="Times New Roman" w:cs="Times New Roman"/>
              </w:rPr>
              <w:t>spinal</w:t>
            </w:r>
            <w:proofErr w:type="spellEnd"/>
            <w:r w:rsidR="00577E6D" w:rsidRPr="002827C3">
              <w:rPr>
                <w:rFonts w:ascii="Times New Roman" w:hAnsi="Times New Roman" w:cs="Times New Roman"/>
              </w:rPr>
              <w:t xml:space="preserve"> iğne</w:t>
            </w:r>
            <w:r w:rsidR="00B906C0" w:rsidRPr="002827C3">
              <w:rPr>
                <w:rFonts w:ascii="Times New Roman" w:hAnsi="Times New Roman" w:cs="Times New Roman"/>
              </w:rPr>
              <w:t>ni</w:t>
            </w:r>
            <w:r w:rsidRPr="002827C3">
              <w:rPr>
                <w:rFonts w:ascii="Times New Roman" w:hAnsi="Times New Roman" w:cs="Times New Roman"/>
              </w:rPr>
              <w:t>n</w:t>
            </w:r>
            <w:r w:rsidR="00577E6D" w:rsidRPr="002827C3">
              <w:rPr>
                <w:rFonts w:ascii="Times New Roman" w:hAnsi="Times New Roman" w:cs="Times New Roman"/>
              </w:rPr>
              <w:t xml:space="preserve"> </w:t>
            </w:r>
            <w:r w:rsidRPr="002827C3">
              <w:rPr>
                <w:rFonts w:ascii="Times New Roman" w:hAnsi="Times New Roman" w:cs="Times New Roman"/>
              </w:rPr>
              <w:t>enjeksiyon esnasında doğru pozisyon emniyeti için kilitlenebilir özellikte sisteme sahip olmalıdır.</w:t>
            </w:r>
          </w:p>
          <w:p w:rsidR="00E21F5E" w:rsidRPr="002827C3" w:rsidRDefault="00E21F5E" w:rsidP="00C90DE3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ind w:right="265"/>
              <w:jc w:val="both"/>
              <w:rPr>
                <w:rFonts w:ascii="Times New Roman" w:hAnsi="Times New Roman" w:cs="Times New Roman"/>
              </w:rPr>
            </w:pPr>
            <w:r w:rsidRPr="002827C3">
              <w:rPr>
                <w:rFonts w:ascii="Times New Roman" w:hAnsi="Times New Roman" w:cs="Times New Roman"/>
              </w:rPr>
              <w:t>Paketin bir yüzü tüm ürünlerin görüleceği şekilde şeffaf olmalı, diğer yüzü ise yırtılma, delinme, ıslanma gibi durumlara karşı dirençli, kaliteli kâğıttan üretilmiş olmalı ve paket kâğıdı kolayca yırtılmamalıdır.</w:t>
            </w:r>
          </w:p>
        </w:tc>
      </w:tr>
      <w:tr w:rsidR="004B7494" w:rsidTr="00CB7461">
        <w:trPr>
          <w:trHeight w:val="1640"/>
        </w:trPr>
        <w:tc>
          <w:tcPr>
            <w:tcW w:w="1328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11" w:type="dxa"/>
            <w:shd w:val="clear" w:color="auto" w:fill="auto"/>
          </w:tcPr>
          <w:p w:rsidR="00577E6D" w:rsidRPr="002827C3" w:rsidRDefault="00577E6D" w:rsidP="00C90DE3">
            <w:pPr>
              <w:pStyle w:val="ListeParagraf"/>
              <w:numPr>
                <w:ilvl w:val="0"/>
                <w:numId w:val="40"/>
              </w:numPr>
              <w:shd w:val="clear" w:color="auto" w:fill="FFFFFF"/>
              <w:spacing w:before="120" w:after="120" w:line="360" w:lineRule="auto"/>
              <w:ind w:right="2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827C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Ürün steril ve tek kullanımlık olmalıdır.</w:t>
            </w:r>
          </w:p>
          <w:p w:rsidR="008C2F53" w:rsidRPr="002827C3" w:rsidRDefault="00577E6D" w:rsidP="00C90DE3">
            <w:pPr>
              <w:pStyle w:val="ListeParagraf"/>
              <w:numPr>
                <w:ilvl w:val="0"/>
                <w:numId w:val="40"/>
              </w:numPr>
              <w:shd w:val="clear" w:color="auto" w:fill="FFFFFF"/>
              <w:spacing w:before="120" w:after="120" w:line="360" w:lineRule="auto"/>
              <w:ind w:right="2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827C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Ürün </w:t>
            </w:r>
            <w:proofErr w:type="spellStart"/>
            <w:r w:rsidRPr="002827C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sterilit</w:t>
            </w:r>
            <w:r w:rsidR="00B2517C" w:rsidRPr="002827C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eyi</w:t>
            </w:r>
            <w:proofErr w:type="spellEnd"/>
            <w:r w:rsidR="00B2517C" w:rsidRPr="002827C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bozmadan açılabilecek şekilde paketlenmiş</w:t>
            </w:r>
            <w:r w:rsidRPr="002827C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r w:rsidR="008C2F53" w:rsidRPr="002827C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olmalıdır.</w:t>
            </w:r>
          </w:p>
          <w:p w:rsidR="00195FEB" w:rsidRPr="002827C3" w:rsidRDefault="008C2F53" w:rsidP="00C90DE3">
            <w:pPr>
              <w:pStyle w:val="ListeParagraf"/>
              <w:numPr>
                <w:ilvl w:val="0"/>
                <w:numId w:val="40"/>
              </w:numPr>
              <w:shd w:val="clear" w:color="auto" w:fill="FFFFFF"/>
              <w:spacing w:before="120" w:after="120" w:line="360" w:lineRule="auto"/>
              <w:ind w:right="26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827C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Ü</w:t>
            </w:r>
            <w:r w:rsidR="00B76AF3" w:rsidRPr="002827C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rün ambalajı üzerinde son kullanma </w:t>
            </w:r>
            <w:r w:rsidRPr="002827C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tarihi, UBB</w:t>
            </w:r>
            <w:r w:rsidR="00B76AF3" w:rsidRPr="002827C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ve LOT </w:t>
            </w:r>
            <w:r w:rsidRPr="002827C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bilgileri olmalıdır</w:t>
            </w:r>
            <w:r w:rsidR="00B2517C" w:rsidRPr="002827C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</w:t>
            </w:r>
          </w:p>
        </w:tc>
      </w:tr>
    </w:tbl>
    <w:p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 w:rsidSect="00A31B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2FF" w:rsidRDefault="001572FF" w:rsidP="00B2517C">
      <w:pPr>
        <w:spacing w:after="0" w:line="240" w:lineRule="auto"/>
      </w:pPr>
      <w:r>
        <w:separator/>
      </w:r>
    </w:p>
  </w:endnote>
  <w:endnote w:type="continuationSeparator" w:id="0">
    <w:p w:rsidR="001572FF" w:rsidRDefault="001572FF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2FF" w:rsidRDefault="001572FF" w:rsidP="00B2517C">
      <w:pPr>
        <w:spacing w:after="0" w:line="240" w:lineRule="auto"/>
      </w:pPr>
      <w:r>
        <w:separator/>
      </w:r>
    </w:p>
  </w:footnote>
  <w:footnote w:type="continuationSeparator" w:id="0">
    <w:p w:rsidR="001572FF" w:rsidRDefault="001572FF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513" w:rsidRPr="00577E6D" w:rsidRDefault="005B7513" w:rsidP="00CB7461">
    <w:pPr>
      <w:spacing w:after="0" w:line="360" w:lineRule="auto"/>
      <w:ind w:left="-567"/>
      <w:rPr>
        <w:rFonts w:ascii="Times New Roman" w:eastAsia="Calibri" w:hAnsi="Times New Roman" w:cs="Times New Roman"/>
        <w:b/>
        <w:sz w:val="24"/>
        <w:szCs w:val="24"/>
      </w:rPr>
    </w:pPr>
    <w:r w:rsidRPr="00577E6D">
      <w:rPr>
        <w:rFonts w:ascii="Times New Roman" w:eastAsia="Calibri" w:hAnsi="Times New Roman" w:cs="Times New Roman"/>
        <w:b/>
        <w:sz w:val="24"/>
        <w:szCs w:val="24"/>
      </w:rPr>
      <w:t xml:space="preserve">SMT1190 </w:t>
    </w:r>
    <w:r w:rsidR="008C2F53" w:rsidRPr="00577E6D">
      <w:rPr>
        <w:rFonts w:ascii="Times New Roman" w:eastAsia="Calibri" w:hAnsi="Times New Roman" w:cs="Times New Roman"/>
        <w:b/>
        <w:sz w:val="24"/>
        <w:szCs w:val="24"/>
      </w:rPr>
      <w:t>KONTİNU SPİNAL/EPİDURAL KOMBİNE ANESTEZİ SETİ</w:t>
    </w:r>
  </w:p>
  <w:p w:rsidR="00B2517C" w:rsidRPr="00BD5BED" w:rsidRDefault="00B2517C" w:rsidP="00BD5B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52981"/>
    <w:multiLevelType w:val="hybridMultilevel"/>
    <w:tmpl w:val="006C876E"/>
    <w:lvl w:ilvl="0" w:tplc="041F000F">
      <w:start w:val="1"/>
      <w:numFmt w:val="decimal"/>
      <w:lvlText w:val="%1."/>
      <w:lvlJc w:val="left"/>
      <w:pPr>
        <w:ind w:left="1083" w:hanging="360"/>
      </w:pPr>
    </w:lvl>
    <w:lvl w:ilvl="1" w:tplc="041F0019" w:tentative="1">
      <w:start w:val="1"/>
      <w:numFmt w:val="lowerLetter"/>
      <w:lvlText w:val="%2."/>
      <w:lvlJc w:val="left"/>
      <w:pPr>
        <w:ind w:left="1803" w:hanging="360"/>
      </w:pPr>
    </w:lvl>
    <w:lvl w:ilvl="2" w:tplc="041F001B" w:tentative="1">
      <w:start w:val="1"/>
      <w:numFmt w:val="lowerRoman"/>
      <w:lvlText w:val="%3."/>
      <w:lvlJc w:val="right"/>
      <w:pPr>
        <w:ind w:left="2523" w:hanging="180"/>
      </w:pPr>
    </w:lvl>
    <w:lvl w:ilvl="3" w:tplc="041F000F" w:tentative="1">
      <w:start w:val="1"/>
      <w:numFmt w:val="decimal"/>
      <w:lvlText w:val="%4."/>
      <w:lvlJc w:val="left"/>
      <w:pPr>
        <w:ind w:left="3243" w:hanging="360"/>
      </w:pPr>
    </w:lvl>
    <w:lvl w:ilvl="4" w:tplc="041F0019" w:tentative="1">
      <w:start w:val="1"/>
      <w:numFmt w:val="lowerLetter"/>
      <w:lvlText w:val="%5."/>
      <w:lvlJc w:val="left"/>
      <w:pPr>
        <w:ind w:left="3963" w:hanging="360"/>
      </w:pPr>
    </w:lvl>
    <w:lvl w:ilvl="5" w:tplc="041F001B" w:tentative="1">
      <w:start w:val="1"/>
      <w:numFmt w:val="lowerRoman"/>
      <w:lvlText w:val="%6."/>
      <w:lvlJc w:val="right"/>
      <w:pPr>
        <w:ind w:left="4683" w:hanging="180"/>
      </w:pPr>
    </w:lvl>
    <w:lvl w:ilvl="6" w:tplc="041F000F" w:tentative="1">
      <w:start w:val="1"/>
      <w:numFmt w:val="decimal"/>
      <w:lvlText w:val="%7."/>
      <w:lvlJc w:val="left"/>
      <w:pPr>
        <w:ind w:left="5403" w:hanging="360"/>
      </w:pPr>
    </w:lvl>
    <w:lvl w:ilvl="7" w:tplc="041F0019" w:tentative="1">
      <w:start w:val="1"/>
      <w:numFmt w:val="lowerLetter"/>
      <w:lvlText w:val="%8."/>
      <w:lvlJc w:val="left"/>
      <w:pPr>
        <w:ind w:left="6123" w:hanging="360"/>
      </w:pPr>
    </w:lvl>
    <w:lvl w:ilvl="8" w:tplc="041F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37F3"/>
    <w:multiLevelType w:val="hybridMultilevel"/>
    <w:tmpl w:val="30D6CF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76DAE"/>
    <w:multiLevelType w:val="hybridMultilevel"/>
    <w:tmpl w:val="7F8ECC3A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301E7"/>
    <w:multiLevelType w:val="hybridMultilevel"/>
    <w:tmpl w:val="7F8ECC3A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81415"/>
    <w:multiLevelType w:val="hybridMultilevel"/>
    <w:tmpl w:val="E648D7F0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C77BD"/>
    <w:multiLevelType w:val="hybridMultilevel"/>
    <w:tmpl w:val="D30C1F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D138F"/>
    <w:multiLevelType w:val="hybridMultilevel"/>
    <w:tmpl w:val="4926BA2A"/>
    <w:lvl w:ilvl="0" w:tplc="52D06A64">
      <w:start w:val="1"/>
      <w:numFmt w:val="decimal"/>
      <w:lvlText w:val="%1."/>
      <w:lvlJc w:val="left"/>
      <w:pPr>
        <w:ind w:left="112" w:hanging="56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en-US" w:bidi="ar-SA"/>
      </w:rPr>
    </w:lvl>
    <w:lvl w:ilvl="1" w:tplc="179CFA9E">
      <w:numFmt w:val="bullet"/>
      <w:lvlText w:val="•"/>
      <w:lvlJc w:val="left"/>
      <w:pPr>
        <w:ind w:left="920" w:hanging="567"/>
      </w:pPr>
      <w:rPr>
        <w:rFonts w:hint="default"/>
        <w:lang w:val="tr-TR" w:eastAsia="en-US" w:bidi="ar-SA"/>
      </w:rPr>
    </w:lvl>
    <w:lvl w:ilvl="2" w:tplc="17907846">
      <w:numFmt w:val="bullet"/>
      <w:lvlText w:val="•"/>
      <w:lvlJc w:val="left"/>
      <w:pPr>
        <w:ind w:left="1914" w:hanging="567"/>
      </w:pPr>
      <w:rPr>
        <w:rFonts w:hint="default"/>
        <w:lang w:val="tr-TR" w:eastAsia="en-US" w:bidi="ar-SA"/>
      </w:rPr>
    </w:lvl>
    <w:lvl w:ilvl="3" w:tplc="A6266926">
      <w:numFmt w:val="bullet"/>
      <w:lvlText w:val="•"/>
      <w:lvlJc w:val="left"/>
      <w:pPr>
        <w:ind w:left="2908" w:hanging="567"/>
      </w:pPr>
      <w:rPr>
        <w:rFonts w:hint="default"/>
        <w:lang w:val="tr-TR" w:eastAsia="en-US" w:bidi="ar-SA"/>
      </w:rPr>
    </w:lvl>
    <w:lvl w:ilvl="4" w:tplc="6DFAAF78">
      <w:numFmt w:val="bullet"/>
      <w:lvlText w:val="•"/>
      <w:lvlJc w:val="left"/>
      <w:pPr>
        <w:ind w:left="3902" w:hanging="567"/>
      </w:pPr>
      <w:rPr>
        <w:rFonts w:hint="default"/>
        <w:lang w:val="tr-TR" w:eastAsia="en-US" w:bidi="ar-SA"/>
      </w:rPr>
    </w:lvl>
    <w:lvl w:ilvl="5" w:tplc="1ABE6C56">
      <w:numFmt w:val="bullet"/>
      <w:lvlText w:val="•"/>
      <w:lvlJc w:val="left"/>
      <w:pPr>
        <w:ind w:left="4896" w:hanging="567"/>
      </w:pPr>
      <w:rPr>
        <w:rFonts w:hint="default"/>
        <w:lang w:val="tr-TR" w:eastAsia="en-US" w:bidi="ar-SA"/>
      </w:rPr>
    </w:lvl>
    <w:lvl w:ilvl="6" w:tplc="9CF4C6BE">
      <w:numFmt w:val="bullet"/>
      <w:lvlText w:val="•"/>
      <w:lvlJc w:val="left"/>
      <w:pPr>
        <w:ind w:left="5890" w:hanging="567"/>
      </w:pPr>
      <w:rPr>
        <w:rFonts w:hint="default"/>
        <w:lang w:val="tr-TR" w:eastAsia="en-US" w:bidi="ar-SA"/>
      </w:rPr>
    </w:lvl>
    <w:lvl w:ilvl="7" w:tplc="F36E80D2">
      <w:numFmt w:val="bullet"/>
      <w:lvlText w:val="•"/>
      <w:lvlJc w:val="left"/>
      <w:pPr>
        <w:ind w:left="6884" w:hanging="567"/>
      </w:pPr>
      <w:rPr>
        <w:rFonts w:hint="default"/>
        <w:lang w:val="tr-TR" w:eastAsia="en-US" w:bidi="ar-SA"/>
      </w:rPr>
    </w:lvl>
    <w:lvl w:ilvl="8" w:tplc="83D2845A">
      <w:numFmt w:val="bullet"/>
      <w:lvlText w:val="•"/>
      <w:lvlJc w:val="left"/>
      <w:pPr>
        <w:ind w:left="7878" w:hanging="567"/>
      </w:pPr>
      <w:rPr>
        <w:rFonts w:hint="default"/>
        <w:lang w:val="tr-TR" w:eastAsia="en-US" w:bidi="ar-SA"/>
      </w:rPr>
    </w:lvl>
  </w:abstractNum>
  <w:abstractNum w:abstractNumId="10" w15:restartNumberingAfterBreak="0">
    <w:nsid w:val="1C8E3222"/>
    <w:multiLevelType w:val="hybridMultilevel"/>
    <w:tmpl w:val="00F650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12BD0"/>
    <w:multiLevelType w:val="hybridMultilevel"/>
    <w:tmpl w:val="EB7A3E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F4043"/>
    <w:multiLevelType w:val="hybridMultilevel"/>
    <w:tmpl w:val="BCAEDFAC"/>
    <w:lvl w:ilvl="0" w:tplc="041F0019">
      <w:start w:val="1"/>
      <w:numFmt w:val="lowerLetter"/>
      <w:lvlText w:val="%1."/>
      <w:lvlJc w:val="left"/>
      <w:pPr>
        <w:tabs>
          <w:tab w:val="num" w:pos="708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A54547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F320D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8A1712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BECE3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64D48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81828C6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BEA1CC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2902E5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D501334"/>
    <w:multiLevelType w:val="hybridMultilevel"/>
    <w:tmpl w:val="B59826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732C2"/>
    <w:multiLevelType w:val="hybridMultilevel"/>
    <w:tmpl w:val="ED0430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A2CD6"/>
    <w:multiLevelType w:val="hybridMultilevel"/>
    <w:tmpl w:val="B1CC4C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B13E0"/>
    <w:multiLevelType w:val="hybridMultilevel"/>
    <w:tmpl w:val="AA0E67C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94806"/>
    <w:multiLevelType w:val="hybridMultilevel"/>
    <w:tmpl w:val="FA32FF5C"/>
    <w:lvl w:ilvl="0" w:tplc="041F000F">
      <w:start w:val="1"/>
      <w:numFmt w:val="decimal"/>
      <w:lvlText w:val="%1."/>
      <w:lvlJc w:val="left"/>
      <w:pPr>
        <w:ind w:left="305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207B7"/>
    <w:multiLevelType w:val="hybridMultilevel"/>
    <w:tmpl w:val="60949A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31144"/>
    <w:multiLevelType w:val="hybridMultilevel"/>
    <w:tmpl w:val="19CCF1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63177"/>
    <w:multiLevelType w:val="hybridMultilevel"/>
    <w:tmpl w:val="11C4CC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644A0"/>
    <w:multiLevelType w:val="hybridMultilevel"/>
    <w:tmpl w:val="DC38E2F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684C8D"/>
    <w:multiLevelType w:val="hybridMultilevel"/>
    <w:tmpl w:val="E57A2D7A"/>
    <w:lvl w:ilvl="0" w:tplc="F6C81A86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2672D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8EADB4A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8E8BAE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481236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6740A40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62783A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86DE4C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7C9F76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39B335A"/>
    <w:multiLevelType w:val="hybridMultilevel"/>
    <w:tmpl w:val="A61C1220"/>
    <w:lvl w:ilvl="0" w:tplc="041F0019">
      <w:start w:val="1"/>
      <w:numFmt w:val="lowerLetter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B84298B"/>
    <w:multiLevelType w:val="hybridMultilevel"/>
    <w:tmpl w:val="EFEE4276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500D4"/>
    <w:multiLevelType w:val="hybridMultilevel"/>
    <w:tmpl w:val="C66C909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F68FD"/>
    <w:multiLevelType w:val="hybridMultilevel"/>
    <w:tmpl w:val="FD703E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072F4"/>
    <w:multiLevelType w:val="hybridMultilevel"/>
    <w:tmpl w:val="BCCECF2C"/>
    <w:lvl w:ilvl="0" w:tplc="041F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252CAE"/>
    <w:multiLevelType w:val="hybridMultilevel"/>
    <w:tmpl w:val="BB0E81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6793C"/>
    <w:multiLevelType w:val="hybridMultilevel"/>
    <w:tmpl w:val="944472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055163"/>
    <w:multiLevelType w:val="hybridMultilevel"/>
    <w:tmpl w:val="0826ED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8447A"/>
    <w:multiLevelType w:val="hybridMultilevel"/>
    <w:tmpl w:val="A0DCC5E0"/>
    <w:lvl w:ilvl="0" w:tplc="041F0019">
      <w:start w:val="1"/>
      <w:numFmt w:val="lowerLetter"/>
      <w:lvlText w:val="%1."/>
      <w:lvlJc w:val="left"/>
      <w:pPr>
        <w:ind w:left="2700" w:hanging="360"/>
      </w:pPr>
    </w:lvl>
    <w:lvl w:ilvl="1" w:tplc="041F0019" w:tentative="1">
      <w:start w:val="1"/>
      <w:numFmt w:val="lowerLetter"/>
      <w:lvlText w:val="%2."/>
      <w:lvlJc w:val="left"/>
      <w:pPr>
        <w:ind w:left="3420" w:hanging="360"/>
      </w:pPr>
    </w:lvl>
    <w:lvl w:ilvl="2" w:tplc="041F001B" w:tentative="1">
      <w:start w:val="1"/>
      <w:numFmt w:val="lowerRoman"/>
      <w:lvlText w:val="%3."/>
      <w:lvlJc w:val="right"/>
      <w:pPr>
        <w:ind w:left="4140" w:hanging="180"/>
      </w:pPr>
    </w:lvl>
    <w:lvl w:ilvl="3" w:tplc="041F000F" w:tentative="1">
      <w:start w:val="1"/>
      <w:numFmt w:val="decimal"/>
      <w:lvlText w:val="%4."/>
      <w:lvlJc w:val="left"/>
      <w:pPr>
        <w:ind w:left="4860" w:hanging="360"/>
      </w:pPr>
    </w:lvl>
    <w:lvl w:ilvl="4" w:tplc="041F0019" w:tentative="1">
      <w:start w:val="1"/>
      <w:numFmt w:val="lowerLetter"/>
      <w:lvlText w:val="%5."/>
      <w:lvlJc w:val="left"/>
      <w:pPr>
        <w:ind w:left="5580" w:hanging="360"/>
      </w:pPr>
    </w:lvl>
    <w:lvl w:ilvl="5" w:tplc="041F001B" w:tentative="1">
      <w:start w:val="1"/>
      <w:numFmt w:val="lowerRoman"/>
      <w:lvlText w:val="%6."/>
      <w:lvlJc w:val="right"/>
      <w:pPr>
        <w:ind w:left="6300" w:hanging="180"/>
      </w:pPr>
    </w:lvl>
    <w:lvl w:ilvl="6" w:tplc="041F000F" w:tentative="1">
      <w:start w:val="1"/>
      <w:numFmt w:val="decimal"/>
      <w:lvlText w:val="%7."/>
      <w:lvlJc w:val="left"/>
      <w:pPr>
        <w:ind w:left="7020" w:hanging="360"/>
      </w:pPr>
    </w:lvl>
    <w:lvl w:ilvl="7" w:tplc="041F0019" w:tentative="1">
      <w:start w:val="1"/>
      <w:numFmt w:val="lowerLetter"/>
      <w:lvlText w:val="%8."/>
      <w:lvlJc w:val="left"/>
      <w:pPr>
        <w:ind w:left="7740" w:hanging="360"/>
      </w:pPr>
    </w:lvl>
    <w:lvl w:ilvl="8" w:tplc="041F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6" w15:restartNumberingAfterBreak="0">
    <w:nsid w:val="7A2A7F2B"/>
    <w:multiLevelType w:val="singleLevel"/>
    <w:tmpl w:val="EBD00F2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A8F24B6"/>
    <w:multiLevelType w:val="hybridMultilevel"/>
    <w:tmpl w:val="A9A23096"/>
    <w:lvl w:ilvl="0" w:tplc="4CEC6FE8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AF13298"/>
    <w:multiLevelType w:val="hybridMultilevel"/>
    <w:tmpl w:val="DF02D972"/>
    <w:lvl w:ilvl="0" w:tplc="A978FE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40767E"/>
    <w:multiLevelType w:val="hybridMultilevel"/>
    <w:tmpl w:val="0608CF8A"/>
    <w:lvl w:ilvl="0" w:tplc="041F000F">
      <w:start w:val="1"/>
      <w:numFmt w:val="decimal"/>
      <w:lvlText w:val="%1."/>
      <w:lvlJc w:val="left"/>
      <w:pPr>
        <w:ind w:left="1083" w:hanging="360"/>
      </w:pPr>
    </w:lvl>
    <w:lvl w:ilvl="1" w:tplc="041F0019" w:tentative="1">
      <w:start w:val="1"/>
      <w:numFmt w:val="lowerLetter"/>
      <w:lvlText w:val="%2."/>
      <w:lvlJc w:val="left"/>
      <w:pPr>
        <w:ind w:left="1803" w:hanging="360"/>
      </w:pPr>
    </w:lvl>
    <w:lvl w:ilvl="2" w:tplc="041F001B" w:tentative="1">
      <w:start w:val="1"/>
      <w:numFmt w:val="lowerRoman"/>
      <w:lvlText w:val="%3."/>
      <w:lvlJc w:val="right"/>
      <w:pPr>
        <w:ind w:left="2523" w:hanging="180"/>
      </w:pPr>
    </w:lvl>
    <w:lvl w:ilvl="3" w:tplc="041F000F" w:tentative="1">
      <w:start w:val="1"/>
      <w:numFmt w:val="decimal"/>
      <w:lvlText w:val="%4."/>
      <w:lvlJc w:val="left"/>
      <w:pPr>
        <w:ind w:left="3243" w:hanging="360"/>
      </w:pPr>
    </w:lvl>
    <w:lvl w:ilvl="4" w:tplc="041F0019" w:tentative="1">
      <w:start w:val="1"/>
      <w:numFmt w:val="lowerLetter"/>
      <w:lvlText w:val="%5."/>
      <w:lvlJc w:val="left"/>
      <w:pPr>
        <w:ind w:left="3963" w:hanging="360"/>
      </w:pPr>
    </w:lvl>
    <w:lvl w:ilvl="5" w:tplc="041F001B" w:tentative="1">
      <w:start w:val="1"/>
      <w:numFmt w:val="lowerRoman"/>
      <w:lvlText w:val="%6."/>
      <w:lvlJc w:val="right"/>
      <w:pPr>
        <w:ind w:left="4683" w:hanging="180"/>
      </w:pPr>
    </w:lvl>
    <w:lvl w:ilvl="6" w:tplc="041F000F" w:tentative="1">
      <w:start w:val="1"/>
      <w:numFmt w:val="decimal"/>
      <w:lvlText w:val="%7."/>
      <w:lvlJc w:val="left"/>
      <w:pPr>
        <w:ind w:left="5403" w:hanging="360"/>
      </w:pPr>
    </w:lvl>
    <w:lvl w:ilvl="7" w:tplc="041F0019" w:tentative="1">
      <w:start w:val="1"/>
      <w:numFmt w:val="lowerLetter"/>
      <w:lvlText w:val="%8."/>
      <w:lvlJc w:val="left"/>
      <w:pPr>
        <w:ind w:left="6123" w:hanging="360"/>
      </w:pPr>
    </w:lvl>
    <w:lvl w:ilvl="8" w:tplc="041F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0" w15:restartNumberingAfterBreak="0">
    <w:nsid w:val="7DAB6213"/>
    <w:multiLevelType w:val="hybridMultilevel"/>
    <w:tmpl w:val="6AB8B3D2"/>
    <w:lvl w:ilvl="0" w:tplc="041F000F">
      <w:start w:val="1"/>
      <w:numFmt w:val="decimal"/>
      <w:lvlText w:val="%1."/>
      <w:lvlJc w:val="left"/>
      <w:pPr>
        <w:ind w:left="1151" w:hanging="360"/>
      </w:pPr>
    </w:lvl>
    <w:lvl w:ilvl="1" w:tplc="041F0019" w:tentative="1">
      <w:start w:val="1"/>
      <w:numFmt w:val="lowerLetter"/>
      <w:lvlText w:val="%2."/>
      <w:lvlJc w:val="left"/>
      <w:pPr>
        <w:ind w:left="1871" w:hanging="360"/>
      </w:pPr>
    </w:lvl>
    <w:lvl w:ilvl="2" w:tplc="041F001B" w:tentative="1">
      <w:start w:val="1"/>
      <w:numFmt w:val="lowerRoman"/>
      <w:lvlText w:val="%3."/>
      <w:lvlJc w:val="right"/>
      <w:pPr>
        <w:ind w:left="2591" w:hanging="180"/>
      </w:pPr>
    </w:lvl>
    <w:lvl w:ilvl="3" w:tplc="041F000F" w:tentative="1">
      <w:start w:val="1"/>
      <w:numFmt w:val="decimal"/>
      <w:lvlText w:val="%4."/>
      <w:lvlJc w:val="left"/>
      <w:pPr>
        <w:ind w:left="3311" w:hanging="360"/>
      </w:pPr>
    </w:lvl>
    <w:lvl w:ilvl="4" w:tplc="041F0019" w:tentative="1">
      <w:start w:val="1"/>
      <w:numFmt w:val="lowerLetter"/>
      <w:lvlText w:val="%5."/>
      <w:lvlJc w:val="left"/>
      <w:pPr>
        <w:ind w:left="4031" w:hanging="360"/>
      </w:pPr>
    </w:lvl>
    <w:lvl w:ilvl="5" w:tplc="041F001B" w:tentative="1">
      <w:start w:val="1"/>
      <w:numFmt w:val="lowerRoman"/>
      <w:lvlText w:val="%6."/>
      <w:lvlJc w:val="right"/>
      <w:pPr>
        <w:ind w:left="4751" w:hanging="180"/>
      </w:pPr>
    </w:lvl>
    <w:lvl w:ilvl="6" w:tplc="041F000F" w:tentative="1">
      <w:start w:val="1"/>
      <w:numFmt w:val="decimal"/>
      <w:lvlText w:val="%7."/>
      <w:lvlJc w:val="left"/>
      <w:pPr>
        <w:ind w:left="5471" w:hanging="360"/>
      </w:pPr>
    </w:lvl>
    <w:lvl w:ilvl="7" w:tplc="041F0019" w:tentative="1">
      <w:start w:val="1"/>
      <w:numFmt w:val="lowerLetter"/>
      <w:lvlText w:val="%8."/>
      <w:lvlJc w:val="left"/>
      <w:pPr>
        <w:ind w:left="6191" w:hanging="360"/>
      </w:pPr>
    </w:lvl>
    <w:lvl w:ilvl="8" w:tplc="041F001B" w:tentative="1">
      <w:start w:val="1"/>
      <w:numFmt w:val="lowerRoman"/>
      <w:lvlText w:val="%9."/>
      <w:lvlJc w:val="right"/>
      <w:pPr>
        <w:ind w:left="6911" w:hanging="180"/>
      </w:pPr>
    </w:lvl>
  </w:abstractNum>
  <w:num w:numId="1">
    <w:abstractNumId w:val="13"/>
  </w:num>
  <w:num w:numId="2">
    <w:abstractNumId w:val="6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0"/>
  </w:num>
  <w:num w:numId="6">
    <w:abstractNumId w:val="2"/>
  </w:num>
  <w:num w:numId="7">
    <w:abstractNumId w:val="27"/>
  </w:num>
  <w:num w:numId="8">
    <w:abstractNumId w:val="23"/>
  </w:num>
  <w:num w:numId="9">
    <w:abstractNumId w:val="36"/>
  </w:num>
  <w:num w:numId="10">
    <w:abstractNumId w:val="3"/>
  </w:num>
  <w:num w:numId="11">
    <w:abstractNumId w:val="12"/>
  </w:num>
  <w:num w:numId="12">
    <w:abstractNumId w:val="17"/>
  </w:num>
  <w:num w:numId="13">
    <w:abstractNumId w:val="25"/>
  </w:num>
  <w:num w:numId="14">
    <w:abstractNumId w:val="7"/>
  </w:num>
  <w:num w:numId="15">
    <w:abstractNumId w:val="37"/>
  </w:num>
  <w:num w:numId="16">
    <w:abstractNumId w:val="22"/>
  </w:num>
  <w:num w:numId="17">
    <w:abstractNumId w:val="29"/>
  </w:num>
  <w:num w:numId="18">
    <w:abstractNumId w:val="30"/>
  </w:num>
  <w:num w:numId="19">
    <w:abstractNumId w:val="5"/>
  </w:num>
  <w:num w:numId="20">
    <w:abstractNumId w:val="24"/>
  </w:num>
  <w:num w:numId="21">
    <w:abstractNumId w:val="16"/>
  </w:num>
  <w:num w:numId="22">
    <w:abstractNumId w:val="9"/>
  </w:num>
  <w:num w:numId="23">
    <w:abstractNumId w:val="10"/>
  </w:num>
  <w:num w:numId="24">
    <w:abstractNumId w:val="18"/>
  </w:num>
  <w:num w:numId="25">
    <w:abstractNumId w:val="4"/>
  </w:num>
  <w:num w:numId="26">
    <w:abstractNumId w:val="39"/>
  </w:num>
  <w:num w:numId="27">
    <w:abstractNumId w:val="1"/>
  </w:num>
  <w:num w:numId="28">
    <w:abstractNumId w:val="38"/>
  </w:num>
  <w:num w:numId="29">
    <w:abstractNumId w:val="26"/>
  </w:num>
  <w:num w:numId="30">
    <w:abstractNumId w:val="20"/>
  </w:num>
  <w:num w:numId="31">
    <w:abstractNumId w:val="21"/>
  </w:num>
  <w:num w:numId="32">
    <w:abstractNumId w:val="11"/>
  </w:num>
  <w:num w:numId="33">
    <w:abstractNumId w:val="14"/>
  </w:num>
  <w:num w:numId="34">
    <w:abstractNumId w:val="8"/>
  </w:num>
  <w:num w:numId="35">
    <w:abstractNumId w:val="28"/>
  </w:num>
  <w:num w:numId="36">
    <w:abstractNumId w:val="32"/>
  </w:num>
  <w:num w:numId="37">
    <w:abstractNumId w:val="34"/>
  </w:num>
  <w:num w:numId="38">
    <w:abstractNumId w:val="31"/>
  </w:num>
  <w:num w:numId="39">
    <w:abstractNumId w:val="40"/>
  </w:num>
  <w:num w:numId="40">
    <w:abstractNumId w:val="15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2596A"/>
    <w:rsid w:val="000D04A5"/>
    <w:rsid w:val="001019AE"/>
    <w:rsid w:val="00104579"/>
    <w:rsid w:val="00147CC8"/>
    <w:rsid w:val="00150389"/>
    <w:rsid w:val="001572FF"/>
    <w:rsid w:val="00171989"/>
    <w:rsid w:val="00194192"/>
    <w:rsid w:val="00195FEB"/>
    <w:rsid w:val="001E2D36"/>
    <w:rsid w:val="002002BA"/>
    <w:rsid w:val="002618E3"/>
    <w:rsid w:val="002827C3"/>
    <w:rsid w:val="002849B2"/>
    <w:rsid w:val="002B66F4"/>
    <w:rsid w:val="002D7AC6"/>
    <w:rsid w:val="002E2DBF"/>
    <w:rsid w:val="00331203"/>
    <w:rsid w:val="00367908"/>
    <w:rsid w:val="003A685F"/>
    <w:rsid w:val="0043136C"/>
    <w:rsid w:val="00445ABB"/>
    <w:rsid w:val="004953F6"/>
    <w:rsid w:val="004B7494"/>
    <w:rsid w:val="004E2743"/>
    <w:rsid w:val="004E72C1"/>
    <w:rsid w:val="005140F8"/>
    <w:rsid w:val="00577E6D"/>
    <w:rsid w:val="005B0A12"/>
    <w:rsid w:val="005B7513"/>
    <w:rsid w:val="005C0D2F"/>
    <w:rsid w:val="005E254C"/>
    <w:rsid w:val="005E754B"/>
    <w:rsid w:val="0060330E"/>
    <w:rsid w:val="00611B08"/>
    <w:rsid w:val="00696F04"/>
    <w:rsid w:val="00721AB8"/>
    <w:rsid w:val="00747A9B"/>
    <w:rsid w:val="007920EC"/>
    <w:rsid w:val="007B3E36"/>
    <w:rsid w:val="007D46FC"/>
    <w:rsid w:val="00845026"/>
    <w:rsid w:val="0089706C"/>
    <w:rsid w:val="008A4608"/>
    <w:rsid w:val="008C2F53"/>
    <w:rsid w:val="008F4B7B"/>
    <w:rsid w:val="00904E2A"/>
    <w:rsid w:val="00936492"/>
    <w:rsid w:val="0094557E"/>
    <w:rsid w:val="009B1CE7"/>
    <w:rsid w:val="009E6078"/>
    <w:rsid w:val="00A0157E"/>
    <w:rsid w:val="00A0594E"/>
    <w:rsid w:val="00A1002E"/>
    <w:rsid w:val="00A31BC9"/>
    <w:rsid w:val="00A76582"/>
    <w:rsid w:val="00A95D2C"/>
    <w:rsid w:val="00AA58F5"/>
    <w:rsid w:val="00B15FF1"/>
    <w:rsid w:val="00B2517C"/>
    <w:rsid w:val="00B430D0"/>
    <w:rsid w:val="00B47BEA"/>
    <w:rsid w:val="00B76AF3"/>
    <w:rsid w:val="00B906C0"/>
    <w:rsid w:val="00B90F0A"/>
    <w:rsid w:val="00BA3150"/>
    <w:rsid w:val="00BD09BB"/>
    <w:rsid w:val="00BD5BED"/>
    <w:rsid w:val="00BD6076"/>
    <w:rsid w:val="00BF4EE4"/>
    <w:rsid w:val="00BF5AAE"/>
    <w:rsid w:val="00C079BC"/>
    <w:rsid w:val="00C439B6"/>
    <w:rsid w:val="00C60CF3"/>
    <w:rsid w:val="00C60DCB"/>
    <w:rsid w:val="00C90DE3"/>
    <w:rsid w:val="00C922EF"/>
    <w:rsid w:val="00CB0912"/>
    <w:rsid w:val="00CB7461"/>
    <w:rsid w:val="00CC2809"/>
    <w:rsid w:val="00D21078"/>
    <w:rsid w:val="00D34F0D"/>
    <w:rsid w:val="00DC06A1"/>
    <w:rsid w:val="00DC1A5D"/>
    <w:rsid w:val="00DE3FAB"/>
    <w:rsid w:val="00DE6393"/>
    <w:rsid w:val="00E21F5E"/>
    <w:rsid w:val="00E96A86"/>
    <w:rsid w:val="00EA5468"/>
    <w:rsid w:val="00EA7E69"/>
    <w:rsid w:val="00ED3775"/>
    <w:rsid w:val="00EF3A54"/>
    <w:rsid w:val="00F64319"/>
    <w:rsid w:val="00F74EA8"/>
    <w:rsid w:val="00FA3652"/>
    <w:rsid w:val="00FD7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57A38"/>
  <w15:docId w15:val="{A30E3CAC-05C1-4DDE-ACAF-8730CB70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1BC9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2">
    <w:name w:val="Gövde metni (2)"/>
    <w:basedOn w:val="VarsaylanParagrafYazTipi"/>
    <w:rsid w:val="003A68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82E14-5E31-4AB5-B958-09691FCEC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Reyyan GÜREL</cp:lastModifiedBy>
  <cp:revision>6</cp:revision>
  <dcterms:created xsi:type="dcterms:W3CDTF">2022-06-22T07:02:00Z</dcterms:created>
  <dcterms:modified xsi:type="dcterms:W3CDTF">2025-11-26T08:10:00Z</dcterms:modified>
</cp:coreProperties>
</file>