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239"/>
      </w:tblGrid>
      <w:tr w:rsidR="0038792A" w:rsidRPr="003A25E2" w14:paraId="62B024EA" w14:textId="77777777" w:rsidTr="00663E56">
        <w:trPr>
          <w:trHeight w:val="699"/>
        </w:trPr>
        <w:tc>
          <w:tcPr>
            <w:tcW w:w="1537" w:type="dxa"/>
          </w:tcPr>
          <w:p w14:paraId="1E858AF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39" w:type="dxa"/>
            <w:shd w:val="clear" w:color="auto" w:fill="auto"/>
          </w:tcPr>
          <w:p w14:paraId="0430E43A" w14:textId="77777777" w:rsidR="0038792A" w:rsidRPr="00663E56" w:rsidRDefault="006F1EA7" w:rsidP="00663E5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7A5D9D">
              <w:rPr>
                <w:rFonts w:ascii="Times New Roman" w:eastAsia="Cambria" w:hAnsi="Times New Roman" w:cs="Times New Roman"/>
                <w:sz w:val="24"/>
                <w:szCs w:val="24"/>
              </w:rPr>
              <w:t>laparoskopik</w:t>
            </w:r>
            <w:r w:rsidR="00663E5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</w:t>
            </w:r>
            <w:r w:rsidR="00663E56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696EF42D" w14:textId="77777777" w:rsidTr="00663E56">
        <w:trPr>
          <w:trHeight w:val="1117"/>
        </w:trPr>
        <w:tc>
          <w:tcPr>
            <w:tcW w:w="1537" w:type="dxa"/>
          </w:tcPr>
          <w:p w14:paraId="1A85066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39" w:type="dxa"/>
            <w:shd w:val="clear" w:color="auto" w:fill="auto"/>
          </w:tcPr>
          <w:p w14:paraId="2329FABB" w14:textId="77777777" w:rsidR="0038792A" w:rsidRDefault="00130D8D" w:rsidP="008105A0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672415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>12 mm’lik trokarla kullanılabilir olmalıdır.</w:t>
            </w:r>
          </w:p>
          <w:p w14:paraId="3A65AB71" w14:textId="62EBEF5A" w:rsidR="00F16A64" w:rsidRPr="008105A0" w:rsidRDefault="00F16A64" w:rsidP="008105A0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</w:t>
            </w:r>
            <w:r w:rsidR="008539A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>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boyutu</w:t>
            </w:r>
            <w:r w:rsidR="00943067">
              <w:rPr>
                <w:rFonts w:ascii="Times New Roman" w:hAnsi="Times New Roman" w:cs="Times New Roman"/>
                <w:sz w:val="24"/>
                <w:szCs w:val="24"/>
              </w:rPr>
              <w:t>na göre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7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 w:rsidR="0004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7">
              <w:rPr>
                <w:rFonts w:ascii="Times New Roman" w:hAnsi="Times New Roman" w:cs="Times New Roman"/>
                <w:sz w:val="24"/>
                <w:szCs w:val="24"/>
              </w:rPr>
              <w:t>M/L,</w:t>
            </w:r>
            <w:r w:rsidR="0083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67">
              <w:rPr>
                <w:rFonts w:ascii="Times New Roman" w:hAnsi="Times New Roman" w:cs="Times New Roman"/>
                <w:sz w:val="24"/>
                <w:szCs w:val="24"/>
              </w:rPr>
              <w:t>L seçenekleri olmalıdır.</w:t>
            </w:r>
          </w:p>
        </w:tc>
      </w:tr>
      <w:tr w:rsidR="0038792A" w:rsidRPr="003A25E2" w14:paraId="71E91B43" w14:textId="77777777" w:rsidTr="00663E56">
        <w:trPr>
          <w:trHeight w:val="1640"/>
        </w:trPr>
        <w:tc>
          <w:tcPr>
            <w:tcW w:w="1537" w:type="dxa"/>
          </w:tcPr>
          <w:p w14:paraId="609A524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B53C8F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39" w:type="dxa"/>
            <w:shd w:val="clear" w:color="auto" w:fill="auto"/>
          </w:tcPr>
          <w:p w14:paraId="3E15CD7A" w14:textId="77777777" w:rsidR="007C38D9" w:rsidRDefault="007C38D9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>şaft uzunluğu en az 27 cm olmalıdır.</w:t>
            </w:r>
          </w:p>
          <w:p w14:paraId="0174A457" w14:textId="44063B17" w:rsidR="007650BC" w:rsidRPr="003A67C5" w:rsidRDefault="007C38D9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0B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650BC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içinde en az </w:t>
            </w:r>
            <w:r w:rsidR="007650B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7650BC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adet titanyum ligasyon klip </w:t>
            </w:r>
            <w:r w:rsidR="007650BC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14:paraId="4245F56B" w14:textId="77777777" w:rsidR="007C38D9" w:rsidRDefault="007C38D9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şaftı her iki tarafa 360° dönebilmelidir. </w:t>
            </w:r>
          </w:p>
          <w:p w14:paraId="0B568F5D" w14:textId="77777777" w:rsidR="00BA78A4" w:rsidRPr="003A67C5" w:rsidRDefault="00BA78A4" w:rsidP="00BA78A4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>çeneleri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>12 mm trokardan geçerken kendiliğinden küçülen yapıda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99B67" w14:textId="77777777" w:rsidR="00F16A64" w:rsidRPr="003A67C5" w:rsidRDefault="00F16A64" w:rsidP="00F16A64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klibi kapanmadan önceki çene ağız açıklığı en az 3,1 mm olup tüm boyutunda klip atabilmelidir. </w:t>
            </w:r>
          </w:p>
          <w:p w14:paraId="7851444E" w14:textId="0837084C" w:rsidR="007A5D9D" w:rsidRPr="003A67C5" w:rsidRDefault="007650BC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çene açısı klip koyulan bölgenin tam olarak görülebilmesi için açılı olmalıdır. </w:t>
            </w:r>
          </w:p>
          <w:p w14:paraId="60B6545A" w14:textId="0CEDB85F" w:rsidR="007A5D9D" w:rsidRPr="003A67C5" w:rsidRDefault="00B26228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 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>klibin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 iç yüzeyinde, kapandığında ligasyon emniyeti sağlayan yatay veya dikey çentikler bulunmalıdır. </w:t>
            </w:r>
          </w:p>
          <w:p w14:paraId="4DCEEFD0" w14:textId="77777777" w:rsidR="007A5D9D" w:rsidRPr="003A67C5" w:rsidRDefault="007A5D9D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Klipler, kapatma esnasında dokunun klip dışına kaymasını önleyen, distal ucun önce kapanması özelliğine sahip olmalıdır. </w:t>
            </w:r>
          </w:p>
          <w:p w14:paraId="16D2E6B7" w14:textId="48B7EA42" w:rsidR="007A5D9D" w:rsidRPr="003A67C5" w:rsidRDefault="00BB6BF4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kullanıcının tercihine göre otomatik veya yarı otomatik klip yükleme/atma ile ligasyon yapabilmelidir. </w:t>
            </w:r>
          </w:p>
          <w:p w14:paraId="33E9C064" w14:textId="74257A8B" w:rsidR="007A5D9D" w:rsidRPr="003A67C5" w:rsidRDefault="00BB6BF4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s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>ert dokular kapatılırken veya güç uygulandığında çeneleri koruyan koruma mekanizması olmalıdır.</w:t>
            </w:r>
          </w:p>
          <w:p w14:paraId="298681DD" w14:textId="582C4EE2" w:rsidR="007A5D9D" w:rsidRPr="003A67C5" w:rsidRDefault="00BB6BF4" w:rsidP="007C38D9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r w:rsidR="007A5D9D"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klip kalmadığında, boş ateşlemeyle doku travması yaratılmasını önleyecek, son klip kilitleme mekanizmasına sahip olmalıdır. </w:t>
            </w:r>
          </w:p>
          <w:p w14:paraId="2830C458" w14:textId="2D88530A" w:rsidR="0038792A" w:rsidRPr="00663E56" w:rsidRDefault="007A5D9D" w:rsidP="007C38D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>Klip titanyum alaşımı MR</w:t>
            </w:r>
            <w:r w:rsidR="00083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C5">
              <w:rPr>
                <w:rFonts w:ascii="Times New Roman" w:hAnsi="Times New Roman" w:cs="Times New Roman"/>
                <w:sz w:val="24"/>
                <w:szCs w:val="24"/>
              </w:rPr>
              <w:t xml:space="preserve">uyumlu olmalıdır. Firma bununla ilgili ihalede belge sunmalıdır. </w:t>
            </w:r>
          </w:p>
        </w:tc>
      </w:tr>
      <w:tr w:rsidR="0038792A" w:rsidRPr="003A25E2" w14:paraId="5086060D" w14:textId="77777777" w:rsidTr="00663E56">
        <w:trPr>
          <w:trHeight w:val="1025"/>
        </w:trPr>
        <w:tc>
          <w:tcPr>
            <w:tcW w:w="1537" w:type="dxa"/>
          </w:tcPr>
          <w:p w14:paraId="16C7DB7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39" w:type="dxa"/>
            <w:shd w:val="clear" w:color="auto" w:fill="auto"/>
          </w:tcPr>
          <w:p w14:paraId="1F5E7D91" w14:textId="77777777" w:rsidR="00906698" w:rsidRPr="00D24064" w:rsidRDefault="00906698" w:rsidP="007C38D9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7FA0A279" w14:textId="37CEA8E3" w:rsidR="0038792A" w:rsidRPr="0008317C" w:rsidRDefault="0008317C" w:rsidP="0008317C">
            <w:pPr>
              <w:numPr>
                <w:ilvl w:val="0"/>
                <w:numId w:val="3"/>
              </w:numPr>
              <w:spacing w:before="120" w:after="120" w:line="360" w:lineRule="auto"/>
              <w:ind w:righ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40A2F192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1A478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B7AD" w14:textId="77777777" w:rsidR="00D47B06" w:rsidRDefault="00D47B06" w:rsidP="0038792A">
      <w:pPr>
        <w:spacing w:after="0" w:line="240" w:lineRule="auto"/>
      </w:pPr>
      <w:r>
        <w:separator/>
      </w:r>
    </w:p>
  </w:endnote>
  <w:endnote w:type="continuationSeparator" w:id="0">
    <w:p w14:paraId="232B8A0C" w14:textId="77777777" w:rsidR="00D47B06" w:rsidRDefault="00D47B06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DF23" w14:textId="77777777" w:rsidR="00D47B06" w:rsidRDefault="00D47B06" w:rsidP="0038792A">
      <w:pPr>
        <w:spacing w:after="0" w:line="240" w:lineRule="auto"/>
      </w:pPr>
      <w:r>
        <w:separator/>
      </w:r>
    </w:p>
  </w:footnote>
  <w:footnote w:type="continuationSeparator" w:id="0">
    <w:p w14:paraId="1B4E2FF3" w14:textId="77777777" w:rsidR="00D47B06" w:rsidRDefault="00D47B06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5E6" w14:textId="77777777" w:rsidR="00663E56" w:rsidRPr="00906698" w:rsidRDefault="00663E56" w:rsidP="00663E56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906698">
      <w:rPr>
        <w:rFonts w:ascii="Times New Roman" w:hAnsi="Times New Roman" w:cs="Times New Roman"/>
        <w:b/>
        <w:sz w:val="24"/>
        <w:szCs w:val="24"/>
      </w:rPr>
      <w:t>SMT1259 KLİP ATICI, LAPAROSKOPİK</w:t>
    </w:r>
  </w:p>
  <w:p w14:paraId="610921FA" w14:textId="77777777" w:rsidR="00663E56" w:rsidRDefault="00663E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1613B"/>
    <w:multiLevelType w:val="singleLevel"/>
    <w:tmpl w:val="873161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1D7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E31436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64672">
    <w:abstractNumId w:val="1"/>
  </w:num>
  <w:num w:numId="2" w16cid:durableId="1776948786">
    <w:abstractNumId w:val="4"/>
  </w:num>
  <w:num w:numId="3" w16cid:durableId="517086507">
    <w:abstractNumId w:val="5"/>
  </w:num>
  <w:num w:numId="4" w16cid:durableId="131824398">
    <w:abstractNumId w:val="9"/>
  </w:num>
  <w:num w:numId="5" w16cid:durableId="1297642379">
    <w:abstractNumId w:val="8"/>
  </w:num>
  <w:num w:numId="6" w16cid:durableId="483089229">
    <w:abstractNumId w:val="3"/>
  </w:num>
  <w:num w:numId="7" w16cid:durableId="216822918">
    <w:abstractNumId w:val="0"/>
  </w:num>
  <w:num w:numId="8" w16cid:durableId="414933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0444357">
    <w:abstractNumId w:val="7"/>
  </w:num>
  <w:num w:numId="10" w16cid:durableId="40811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4072F"/>
    <w:rsid w:val="000633B5"/>
    <w:rsid w:val="0008317C"/>
    <w:rsid w:val="00130D8D"/>
    <w:rsid w:val="003136C5"/>
    <w:rsid w:val="0038792A"/>
    <w:rsid w:val="003A25E2"/>
    <w:rsid w:val="003E4599"/>
    <w:rsid w:val="0040255A"/>
    <w:rsid w:val="00421ADA"/>
    <w:rsid w:val="00434238"/>
    <w:rsid w:val="00663E56"/>
    <w:rsid w:val="00672415"/>
    <w:rsid w:val="006F1EA7"/>
    <w:rsid w:val="007650BC"/>
    <w:rsid w:val="007A5D9D"/>
    <w:rsid w:val="007C38D9"/>
    <w:rsid w:val="008105A0"/>
    <w:rsid w:val="00831664"/>
    <w:rsid w:val="008539A3"/>
    <w:rsid w:val="00906698"/>
    <w:rsid w:val="00943067"/>
    <w:rsid w:val="0096546C"/>
    <w:rsid w:val="00B26228"/>
    <w:rsid w:val="00B74790"/>
    <w:rsid w:val="00BA78A4"/>
    <w:rsid w:val="00BB6BF4"/>
    <w:rsid w:val="00C47EAB"/>
    <w:rsid w:val="00CD6693"/>
    <w:rsid w:val="00D47B06"/>
    <w:rsid w:val="00DF7E83"/>
    <w:rsid w:val="00E3230A"/>
    <w:rsid w:val="00E33524"/>
    <w:rsid w:val="00EF6759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431B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11</cp:revision>
  <dcterms:created xsi:type="dcterms:W3CDTF">2022-08-12T16:31:00Z</dcterms:created>
  <dcterms:modified xsi:type="dcterms:W3CDTF">2022-08-12T16:39:00Z</dcterms:modified>
</cp:coreProperties>
</file>