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87193" w:rsidRDefault="00887193" w:rsidP="00485FD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 glokom cerrahisinde göz içi basıncı düşürmek için üretilmiş olup   </w:t>
            </w:r>
            <w:proofErr w:type="spellStart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valv</w:t>
            </w:r>
            <w:proofErr w:type="spellEnd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sistemi olmaksızın ön kamaradan </w:t>
            </w:r>
            <w:proofErr w:type="spellStart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aköz</w:t>
            </w:r>
            <w:proofErr w:type="spellEnd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hümör</w:t>
            </w:r>
            <w:proofErr w:type="spellEnd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drenajı yapabilmelidir</w:t>
            </w:r>
            <w:r w:rsidR="00936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0167D" w:rsidRPr="0060167D" w:rsidRDefault="0060167D" w:rsidP="00485FD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Ürün özellikleri aşağıdaki maddelerden bir tanesini karşılayabilmelidir</w:t>
            </w:r>
            <w:r w:rsidR="00936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7193" w:rsidRDefault="00887193" w:rsidP="00485FD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subkonjonktival</w:t>
            </w:r>
            <w:proofErr w:type="spellEnd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yol ile ab-</w:t>
            </w:r>
            <w:proofErr w:type="spellStart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interno</w:t>
            </w:r>
            <w:proofErr w:type="spellEnd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teknikle uygulanacak ise </w:t>
            </w:r>
            <w:r w:rsidR="0060167D"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doku uyumlu jelatin materyalden üretilmiş </w:t>
            </w:r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olup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gauge’luk</w:t>
            </w:r>
            <w:proofErr w:type="spellEnd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 iğne ile uygulanabilmelidir.</w:t>
            </w:r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İ</w:t>
            </w:r>
            <w:r w:rsidRP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>mplantın</w:t>
            </w:r>
            <w:proofErr w:type="spellEnd"/>
            <w:r w:rsidRPr="00601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uzunluğu 6 mm, dış çap 150µm ve iç lümen çapının da 45µm olmalıdır.</w:t>
            </w:r>
          </w:p>
          <w:p w:rsidR="004B6E34" w:rsidRPr="0060167D" w:rsidRDefault="00C67816" w:rsidP="00485FD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İmplant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intraskleral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aköz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hümör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drenajı yaparak fonksiyon görecekse 2-4 mm uzunluğunda, 50-200 mikron lümen genişliğinde olmalı ve özel enjektörü sayesinde açı bölgesine kolayca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implante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edilebilmelidir</w:t>
            </w:r>
            <w:r w:rsidR="00936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87193" w:rsidRPr="00887193" w:rsidRDefault="00887193" w:rsidP="00485FD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Eğer </w:t>
            </w:r>
            <w:proofErr w:type="spellStart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valfsiz</w:t>
            </w:r>
            <w:proofErr w:type="spellEnd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drenaj </w:t>
            </w:r>
            <w:proofErr w:type="spellStart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implantı</w:t>
            </w:r>
            <w:proofErr w:type="spellEnd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bir tüp aracılığıyla göz sıvısını göz küresini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611E"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Ekvator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bölgesi üzerine ortalanan </w:t>
            </w:r>
            <w:proofErr w:type="spellStart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episkleral</w:t>
            </w:r>
            <w:proofErr w:type="spellEnd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plaka üzerine yönlendiren bir sistem ise;</w:t>
            </w:r>
          </w:p>
          <w:p w:rsidR="00BD0F4A" w:rsidRDefault="00D96A88" w:rsidP="00485FDB">
            <w:pPr>
              <w:pStyle w:val="ListeParagraf"/>
              <w:numPr>
                <w:ilvl w:val="1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Yüzey alanı 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2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342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P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veya 250 mm2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</w:t>
            </w:r>
            <w:r w:rsidR="00BD0F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0F4A" w:rsidRPr="00887193" w:rsidRDefault="00BD0F4A" w:rsidP="00BD0F4A">
            <w:pPr>
              <w:pStyle w:val="ListeParagraf"/>
              <w:numPr>
                <w:ilvl w:val="1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Plaka uzunluğu </w:t>
            </w:r>
            <w:r w:rsidR="000A6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18.5mm,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21.9</w:t>
            </w:r>
            <w:r w:rsidR="000A621F">
              <w:rPr>
                <w:rFonts w:ascii="Times New Roman" w:eastAsia="Times New Roman" w:hAnsi="Times New Roman" w:cs="Times New Roman"/>
                <w:sz w:val="24"/>
                <w:szCs w:val="24"/>
              </w:rPr>
              <w:t>mm, 30.5mm,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C2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2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2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 veya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32 mm</w:t>
            </w:r>
            <w:r w:rsidR="00827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6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seçeneklerinden herhangi biri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olmalıdır.</w:t>
            </w:r>
          </w:p>
          <w:p w:rsidR="00887193" w:rsidRPr="00887193" w:rsidRDefault="00887193" w:rsidP="00485FDB">
            <w:pPr>
              <w:pStyle w:val="ListeParagraf"/>
              <w:numPr>
                <w:ilvl w:val="1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Ön kamaraya yerleştirmeye uygun olmalıdır.</w:t>
            </w:r>
          </w:p>
          <w:p w:rsidR="00887193" w:rsidRPr="00887193" w:rsidRDefault="00887193" w:rsidP="00485FDB">
            <w:pPr>
              <w:pStyle w:val="ListeParagraf"/>
              <w:numPr>
                <w:ilvl w:val="1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Düz tüp tipinde olmalıdır</w:t>
            </w:r>
            <w:r w:rsidR="009361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7494" w:rsidRPr="00887193" w:rsidRDefault="00887193" w:rsidP="00485FDB">
            <w:pPr>
              <w:pStyle w:val="ListeParagraf"/>
              <w:numPr>
                <w:ilvl w:val="1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Silikon tüpün dış çapı </w:t>
            </w:r>
            <w:r w:rsidR="00DE75C6">
              <w:rPr>
                <w:rFonts w:ascii="Times New Roman" w:eastAsia="Times New Roman" w:hAnsi="Times New Roman" w:cs="Times New Roman"/>
                <w:sz w:val="24"/>
                <w:szCs w:val="24"/>
              </w:rPr>
              <w:t>0,467</w:t>
            </w:r>
            <w:r w:rsidR="00D0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 w:rsidR="00DE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0,63</w:t>
            </w:r>
            <w:r w:rsidR="00D0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 w:rsidR="00D06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0,64 mm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iç çapı </w:t>
            </w:r>
            <w:r w:rsidR="00DE75C6">
              <w:rPr>
                <w:rFonts w:ascii="Times New Roman" w:eastAsia="Times New Roman" w:hAnsi="Times New Roman" w:cs="Times New Roman"/>
                <w:sz w:val="24"/>
                <w:szCs w:val="24"/>
              </w:rPr>
              <w:t>0,12</w:t>
            </w:r>
            <w:r w:rsidR="00D062CB">
              <w:rPr>
                <w:rFonts w:ascii="Times New Roman" w:eastAsia="Times New Roman" w:hAnsi="Times New Roman" w:cs="Times New Roman"/>
                <w:sz w:val="24"/>
                <w:szCs w:val="24"/>
              </w:rPr>
              <w:t>7 mm</w:t>
            </w:r>
            <w:r w:rsidR="00DE7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</w:t>
            </w: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0,30 mm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87193" w:rsidRPr="00887193" w:rsidRDefault="00887193" w:rsidP="00485FDB">
            <w:pPr>
              <w:pStyle w:val="ListeParagraf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Ürün, tek kullanımlık üretilmiş olup steril olarak </w:t>
            </w:r>
            <w:proofErr w:type="spellStart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implantasyona</w:t>
            </w:r>
            <w:proofErr w:type="spellEnd"/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hazır olmalıdır.</w:t>
            </w:r>
            <w:r w:rsidR="0089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Varsa</w:t>
            </w:r>
            <w:r w:rsidR="0089638C"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enjektörü ile beraber</w:t>
            </w:r>
            <w:r w:rsidR="00896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steril paket ile beraber teslim edilmelidir.</w:t>
            </w:r>
          </w:p>
          <w:p w:rsidR="0051056E" w:rsidRPr="0051056E" w:rsidRDefault="0051056E" w:rsidP="00887193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887193" w:rsidRDefault="00887193" w:rsidP="00485FDB">
            <w:pPr>
              <w:pStyle w:val="ListeParagraf"/>
              <w:numPr>
                <w:ilvl w:val="0"/>
                <w:numId w:val="9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193">
              <w:rPr>
                <w:rFonts w:ascii="Times New Roman" w:eastAsia="Times New Roman" w:hAnsi="Times New Roman" w:cs="Times New Roman"/>
                <w:sz w:val="24"/>
                <w:szCs w:val="24"/>
              </w:rPr>
              <w:t>Steril tek kullanımlık ambalaj içerisinde olmalıdır.</w:t>
            </w: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A1287D" w:rsidRDefault="00A1287D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A1287D" w:rsidSect="00F87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763" w:rsidRDefault="00AA2763" w:rsidP="00E02E86">
      <w:pPr>
        <w:spacing w:after="0" w:line="240" w:lineRule="auto"/>
      </w:pPr>
      <w:r>
        <w:separator/>
      </w:r>
    </w:p>
  </w:endnote>
  <w:endnote w:type="continuationSeparator" w:id="0">
    <w:p w:rsidR="00AA2763" w:rsidRDefault="00AA276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93" w:rsidRDefault="008871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F8745A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7C75D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93" w:rsidRDefault="008871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763" w:rsidRDefault="00AA2763" w:rsidP="00E02E86">
      <w:pPr>
        <w:spacing w:after="0" w:line="240" w:lineRule="auto"/>
      </w:pPr>
      <w:r>
        <w:separator/>
      </w:r>
    </w:p>
  </w:footnote>
  <w:footnote w:type="continuationSeparator" w:id="0">
    <w:p w:rsidR="00AA2763" w:rsidRDefault="00AA276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93" w:rsidRDefault="008871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93" w:rsidRPr="00887193" w:rsidRDefault="00887193" w:rsidP="00887193">
    <w:pPr>
      <w:spacing w:before="120" w:after="120" w:line="36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887193">
      <w:rPr>
        <w:rFonts w:ascii="Times New Roman" w:eastAsia="Times New Roman" w:hAnsi="Times New Roman" w:cs="Times New Roman"/>
        <w:b/>
        <w:sz w:val="24"/>
        <w:szCs w:val="24"/>
        <w:u w:val="single"/>
      </w:rPr>
      <w:t>SMT1454 İMPLANT, DRENAJ SİSTEMİ ÖN KAMERADAN OLAN, VALFSİZ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93" w:rsidRDefault="008871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C3263"/>
    <w:multiLevelType w:val="hybridMultilevel"/>
    <w:tmpl w:val="9AC2A3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77DC2"/>
    <w:multiLevelType w:val="hybridMultilevel"/>
    <w:tmpl w:val="A852FFC2"/>
    <w:lvl w:ilvl="0" w:tplc="69F204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3C77EA1"/>
    <w:multiLevelType w:val="hybridMultilevel"/>
    <w:tmpl w:val="782CD4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29E6"/>
    <w:multiLevelType w:val="hybridMultilevel"/>
    <w:tmpl w:val="A852FFC2"/>
    <w:lvl w:ilvl="0" w:tplc="69F204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31ADF"/>
    <w:multiLevelType w:val="hybridMultilevel"/>
    <w:tmpl w:val="0848FF6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659B"/>
    <w:rsid w:val="000A3B0E"/>
    <w:rsid w:val="000A621F"/>
    <w:rsid w:val="000D04A5"/>
    <w:rsid w:val="00104579"/>
    <w:rsid w:val="00195FEB"/>
    <w:rsid w:val="001D2009"/>
    <w:rsid w:val="002618E3"/>
    <w:rsid w:val="002B66F4"/>
    <w:rsid w:val="00331203"/>
    <w:rsid w:val="003C2C24"/>
    <w:rsid w:val="00485FDB"/>
    <w:rsid w:val="004B6E34"/>
    <w:rsid w:val="004B7494"/>
    <w:rsid w:val="0051056E"/>
    <w:rsid w:val="005F0A2E"/>
    <w:rsid w:val="0060167D"/>
    <w:rsid w:val="007C75D7"/>
    <w:rsid w:val="00827F6A"/>
    <w:rsid w:val="00887193"/>
    <w:rsid w:val="0089638C"/>
    <w:rsid w:val="0093611E"/>
    <w:rsid w:val="00936492"/>
    <w:rsid w:val="00A04FC0"/>
    <w:rsid w:val="00A0594E"/>
    <w:rsid w:val="00A1287D"/>
    <w:rsid w:val="00A76582"/>
    <w:rsid w:val="00AA2763"/>
    <w:rsid w:val="00AE20DD"/>
    <w:rsid w:val="00B130FF"/>
    <w:rsid w:val="00BA3150"/>
    <w:rsid w:val="00BD0F4A"/>
    <w:rsid w:val="00BD6076"/>
    <w:rsid w:val="00BF4EE4"/>
    <w:rsid w:val="00BF5AAE"/>
    <w:rsid w:val="00C67816"/>
    <w:rsid w:val="00CA2BE9"/>
    <w:rsid w:val="00CF1AD4"/>
    <w:rsid w:val="00D062CB"/>
    <w:rsid w:val="00D96A88"/>
    <w:rsid w:val="00DD4AFC"/>
    <w:rsid w:val="00DE75C6"/>
    <w:rsid w:val="00E02E86"/>
    <w:rsid w:val="00E21088"/>
    <w:rsid w:val="00F80503"/>
    <w:rsid w:val="00F8745A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4E89"/>
  <w15:docId w15:val="{3C673BD1-94AC-410F-9BAF-197BEC9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45A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2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C5CC-E552-458B-8BD3-D9F4A797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İzmir İl Sağlık Müdürlüğü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Melek PALA ÇAĞLIN</cp:lastModifiedBy>
  <cp:revision>9</cp:revision>
  <dcterms:created xsi:type="dcterms:W3CDTF">2024-11-27T11:14:00Z</dcterms:created>
  <dcterms:modified xsi:type="dcterms:W3CDTF">2026-03-06T11:38:00Z</dcterms:modified>
</cp:coreProperties>
</file>