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1575DF" w:rsidRDefault="00147A68" w:rsidP="000857FF">
            <w:pPr>
              <w:pStyle w:val="Gvdemetni0"/>
              <w:numPr>
                <w:ilvl w:val="0"/>
                <w:numId w:val="14"/>
              </w:numPr>
              <w:shd w:val="clear" w:color="auto" w:fill="auto"/>
              <w:tabs>
                <w:tab w:val="left" w:pos="929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Oftalmik</w:t>
            </w:r>
            <w:proofErr w:type="spellEnd"/>
            <w:r>
              <w:rPr>
                <w:sz w:val="24"/>
                <w:szCs w:val="24"/>
              </w:rPr>
              <w:t xml:space="preserve"> cerrahide kullanıma uygun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47A68" w:rsidRPr="000857FF" w:rsidRDefault="00147A68" w:rsidP="000857F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F">
              <w:rPr>
                <w:rFonts w:ascii="Times New Roman" w:hAnsi="Times New Roman" w:cs="Times New Roman"/>
                <w:sz w:val="24"/>
                <w:szCs w:val="24"/>
              </w:rPr>
              <w:t xml:space="preserve">% 0,1-%0,2 arasında yoğunlukta </w:t>
            </w:r>
            <w:proofErr w:type="spellStart"/>
            <w:r w:rsidRPr="000857FF">
              <w:rPr>
                <w:rFonts w:ascii="Times New Roman" w:hAnsi="Times New Roman" w:cs="Times New Roman"/>
                <w:sz w:val="24"/>
                <w:szCs w:val="24"/>
              </w:rPr>
              <w:t>riboflavin</w:t>
            </w:r>
            <w:proofErr w:type="spellEnd"/>
            <w:r w:rsidRPr="000857FF">
              <w:rPr>
                <w:rFonts w:ascii="Times New Roman" w:hAnsi="Times New Roman" w:cs="Times New Roman"/>
                <w:sz w:val="24"/>
                <w:szCs w:val="24"/>
              </w:rPr>
              <w:t xml:space="preserve"> içermelidir.</w:t>
            </w:r>
          </w:p>
          <w:p w:rsidR="00147A68" w:rsidRPr="000857FF" w:rsidRDefault="00147A68" w:rsidP="000857F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F">
              <w:rPr>
                <w:rFonts w:ascii="Times New Roman" w:hAnsi="Times New Roman" w:cs="Times New Roman"/>
                <w:sz w:val="24"/>
                <w:szCs w:val="24"/>
              </w:rPr>
              <w:t xml:space="preserve">İşlem sırasında korneayı inceltmemek için </w:t>
            </w:r>
            <w:proofErr w:type="spellStart"/>
            <w:r w:rsidRPr="000857FF">
              <w:rPr>
                <w:rFonts w:ascii="Times New Roman" w:hAnsi="Times New Roman" w:cs="Times New Roman"/>
                <w:sz w:val="24"/>
                <w:szCs w:val="24"/>
              </w:rPr>
              <w:t>Hydroksipropilmetilseliloz</w:t>
            </w:r>
            <w:proofErr w:type="spellEnd"/>
            <w:r w:rsidRPr="000857FF">
              <w:rPr>
                <w:rFonts w:ascii="Times New Roman" w:hAnsi="Times New Roman" w:cs="Times New Roman"/>
                <w:sz w:val="24"/>
                <w:szCs w:val="24"/>
              </w:rPr>
              <w:t xml:space="preserve">  (HPMC) içermelidir.</w:t>
            </w:r>
          </w:p>
          <w:p w:rsidR="00147A68" w:rsidRPr="000857FF" w:rsidRDefault="00147A68" w:rsidP="000857F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F">
              <w:rPr>
                <w:rFonts w:ascii="Times New Roman" w:hAnsi="Times New Roman" w:cs="Times New Roman"/>
                <w:sz w:val="24"/>
                <w:szCs w:val="24"/>
              </w:rPr>
              <w:t>Steril en az 1,5 ml enjektörler halinde olmalıdır.</w:t>
            </w:r>
          </w:p>
          <w:p w:rsidR="00350F57" w:rsidRDefault="00147A68" w:rsidP="00350F57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F">
              <w:rPr>
                <w:rFonts w:ascii="Times New Roman" w:hAnsi="Times New Roman" w:cs="Times New Roman"/>
                <w:sz w:val="24"/>
                <w:szCs w:val="24"/>
              </w:rPr>
              <w:t xml:space="preserve">Enjektörün konulduğu steril paketin için de ürünü göze damlatmak için uygun 1 adet steril </w:t>
            </w:r>
            <w:proofErr w:type="spellStart"/>
            <w:r w:rsidRPr="000857FF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0857FF">
              <w:rPr>
                <w:rFonts w:ascii="Times New Roman" w:hAnsi="Times New Roman" w:cs="Times New Roman"/>
                <w:sz w:val="24"/>
                <w:szCs w:val="24"/>
              </w:rPr>
              <w:t xml:space="preserve"> de olmalıdır.</w:t>
            </w:r>
          </w:p>
          <w:p w:rsidR="00F104FC" w:rsidRPr="009841B8" w:rsidRDefault="009841B8" w:rsidP="009841B8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B8">
              <w:rPr>
                <w:rFonts w:ascii="Times New Roman" w:hAnsi="Times New Roman" w:cs="Times New Roman"/>
                <w:sz w:val="24"/>
                <w:szCs w:val="24"/>
              </w:rPr>
              <w:t xml:space="preserve">100 adet ürün için, ürün ile birlikte tüketim süresi boyunca 1 (bir) adet standart ve hızlandırılmış tedaviye uygun özelliklere sahip Cross </w:t>
            </w:r>
            <w:proofErr w:type="spellStart"/>
            <w:r w:rsidRPr="009841B8">
              <w:rPr>
                <w:rFonts w:ascii="Times New Roman" w:hAnsi="Times New Roman" w:cs="Times New Roman"/>
                <w:sz w:val="24"/>
                <w:szCs w:val="24"/>
              </w:rPr>
              <w:t>Linking</w:t>
            </w:r>
            <w:proofErr w:type="spellEnd"/>
            <w:r w:rsidRPr="009841B8">
              <w:rPr>
                <w:rFonts w:ascii="Times New Roman" w:hAnsi="Times New Roman" w:cs="Times New Roman"/>
                <w:sz w:val="24"/>
                <w:szCs w:val="24"/>
              </w:rPr>
              <w:t xml:space="preserve"> cihazı verilmelidir.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1575DF" w:rsidRDefault="000857FF" w:rsidP="000857FF">
            <w:pPr>
              <w:pStyle w:val="Gvdemetni0"/>
              <w:numPr>
                <w:ilvl w:val="0"/>
                <w:numId w:val="14"/>
              </w:numPr>
              <w:shd w:val="clear" w:color="auto" w:fill="auto"/>
              <w:tabs>
                <w:tab w:val="left" w:pos="972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Dextran</w:t>
            </w:r>
            <w:proofErr w:type="spellEnd"/>
            <w:r>
              <w:rPr>
                <w:sz w:val="24"/>
                <w:szCs w:val="24"/>
              </w:rPr>
              <w:t xml:space="preserve"> içermemelidir.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0857FF" w:rsidRDefault="000857FF" w:rsidP="000857FF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Orijinal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amabaljında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steril olmalıdır.</w:t>
            </w: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C4522" w:rsidRDefault="004C4522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C4522" w:rsidRPr="004C4522" w:rsidRDefault="004C4522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C4522" w:rsidRPr="004C4522" w:rsidSect="00FC3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D3C" w:rsidRDefault="00E51D3C" w:rsidP="00E02E86">
      <w:pPr>
        <w:spacing w:after="0" w:line="240" w:lineRule="auto"/>
      </w:pPr>
      <w:r>
        <w:separator/>
      </w:r>
    </w:p>
  </w:endnote>
  <w:endnote w:type="continuationSeparator" w:id="0">
    <w:p w:rsidR="00E51D3C" w:rsidRDefault="00E51D3C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68" w:rsidRDefault="00147A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FC33CB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F2650E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68" w:rsidRDefault="00147A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D3C" w:rsidRDefault="00E51D3C" w:rsidP="00E02E86">
      <w:pPr>
        <w:spacing w:after="0" w:line="240" w:lineRule="auto"/>
      </w:pPr>
      <w:r>
        <w:separator/>
      </w:r>
    </w:p>
  </w:footnote>
  <w:footnote w:type="continuationSeparator" w:id="0">
    <w:p w:rsidR="00E51D3C" w:rsidRDefault="00E51D3C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68" w:rsidRDefault="00147A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68" w:rsidRDefault="00147A68" w:rsidP="00147A68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SMT1504 RİBOFLAVİN SOLÜSYONU İZOTONİK</w:t>
    </w:r>
  </w:p>
  <w:p w:rsidR="00E02E86" w:rsidRPr="00F104FC" w:rsidRDefault="00E02E86" w:rsidP="00F104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68" w:rsidRDefault="00147A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26D3F"/>
    <w:multiLevelType w:val="hybridMultilevel"/>
    <w:tmpl w:val="AC90A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15FF"/>
    <w:multiLevelType w:val="hybridMultilevel"/>
    <w:tmpl w:val="F43C69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470A"/>
    <w:multiLevelType w:val="hybridMultilevel"/>
    <w:tmpl w:val="6B58961A"/>
    <w:lvl w:ilvl="0" w:tplc="DA5C98B2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857FF"/>
    <w:rsid w:val="00096FEA"/>
    <w:rsid w:val="000D04A5"/>
    <w:rsid w:val="00104579"/>
    <w:rsid w:val="00147A68"/>
    <w:rsid w:val="001575DF"/>
    <w:rsid w:val="00195FEB"/>
    <w:rsid w:val="002618E3"/>
    <w:rsid w:val="002B66F4"/>
    <w:rsid w:val="00310217"/>
    <w:rsid w:val="00331203"/>
    <w:rsid w:val="00350F57"/>
    <w:rsid w:val="00354CC3"/>
    <w:rsid w:val="003C62D6"/>
    <w:rsid w:val="004B7494"/>
    <w:rsid w:val="004C4522"/>
    <w:rsid w:val="004C5AFA"/>
    <w:rsid w:val="00685DAB"/>
    <w:rsid w:val="00777D1C"/>
    <w:rsid w:val="00784B77"/>
    <w:rsid w:val="00936492"/>
    <w:rsid w:val="009841B8"/>
    <w:rsid w:val="009E4A4E"/>
    <w:rsid w:val="00A0594E"/>
    <w:rsid w:val="00A76582"/>
    <w:rsid w:val="00AC394F"/>
    <w:rsid w:val="00AE20DD"/>
    <w:rsid w:val="00B130FF"/>
    <w:rsid w:val="00BA3150"/>
    <w:rsid w:val="00BD6076"/>
    <w:rsid w:val="00BF2E20"/>
    <w:rsid w:val="00BF4EE4"/>
    <w:rsid w:val="00BF5AAE"/>
    <w:rsid w:val="00D13DF1"/>
    <w:rsid w:val="00DC29CF"/>
    <w:rsid w:val="00E02E86"/>
    <w:rsid w:val="00E51D3C"/>
    <w:rsid w:val="00ED78F7"/>
    <w:rsid w:val="00F104FC"/>
    <w:rsid w:val="00F2650E"/>
    <w:rsid w:val="00FC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1AFC4-1F55-49F6-A68E-79B51C7D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3CB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FA3B-FFC4-4B71-8CBE-C9790507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6</cp:revision>
  <dcterms:created xsi:type="dcterms:W3CDTF">2021-03-25T10:32:00Z</dcterms:created>
  <dcterms:modified xsi:type="dcterms:W3CDTF">2022-07-21T19:48:00Z</dcterms:modified>
</cp:coreProperties>
</file>