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21088" w:rsidRPr="003D660D" w:rsidRDefault="003D660D" w:rsidP="003D660D">
            <w:pPr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>Oftalmik</w:t>
            </w:r>
            <w:proofErr w:type="spellEnd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 cerrahi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 kullanıma uygun olmalıdır.</w:t>
            </w:r>
          </w:p>
          <w:p w:rsidR="004B7494" w:rsidRPr="003D660D" w:rsidRDefault="004B7494" w:rsidP="0051056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660D" w:rsidRPr="003D660D" w:rsidRDefault="003D660D" w:rsidP="003D660D">
            <w:pPr>
              <w:pStyle w:val="Default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Aktif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bile</w:t>
            </w:r>
            <w:r>
              <w:rPr>
                <w:rFonts w:ascii="Times New Roman" w:hAnsi="Times New Roman" w:cs="Times New Roman"/>
                <w:szCs w:val="24"/>
              </w:rPr>
              <w:t>ş</w:t>
            </w:r>
            <w:r w:rsidRPr="003D660D">
              <w:rPr>
                <w:rFonts w:ascii="Times New Roman" w:hAnsi="Times New Roman" w:cs="Times New Roman"/>
                <w:szCs w:val="24"/>
              </w:rPr>
              <w:t>en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0,05-0,1 mg/ml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tripan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mavisi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olmalıdır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4B7494" w:rsidRPr="003D660D" w:rsidRDefault="003D660D" w:rsidP="003D660D">
            <w:pPr>
              <w:pStyle w:val="ListeParagraf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Ürün 1 ml steril cam </w:t>
            </w:r>
            <w:proofErr w:type="spellStart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>flakon</w:t>
            </w:r>
            <w:proofErr w:type="spellEnd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 şişeler içinde olmalıdır.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51056E" w:rsidRPr="003D660D" w:rsidRDefault="003D660D" w:rsidP="003D660D">
            <w:pPr>
              <w:numPr>
                <w:ilvl w:val="0"/>
                <w:numId w:val="4"/>
              </w:num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Çift baz ile </w:t>
            </w:r>
            <w:proofErr w:type="spellStart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>tampone</w:t>
            </w:r>
            <w:proofErr w:type="spellEnd"/>
            <w:r w:rsidRPr="003D660D">
              <w:rPr>
                <w:rFonts w:ascii="Times New Roman" w:hAnsi="Times New Roman" w:cs="Times New Roman"/>
                <w:sz w:val="24"/>
                <w:szCs w:val="24"/>
              </w:rPr>
              <w:t xml:space="preserve"> edilmiş göz içi dokuya hasar vermeyecek şekilde olmalıdır.</w:t>
            </w:r>
            <w:r w:rsidRPr="003D6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3D660D" w:rsidRPr="003D660D" w:rsidRDefault="003D660D" w:rsidP="003D660D">
            <w:pPr>
              <w:pStyle w:val="Default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Ürün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steril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ambalaj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içinde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D660D">
              <w:rPr>
                <w:rFonts w:ascii="Times New Roman" w:hAnsi="Times New Roman" w:cs="Times New Roman"/>
                <w:szCs w:val="24"/>
              </w:rPr>
              <w:t>olmalıdır</w:t>
            </w:r>
            <w:proofErr w:type="spellEnd"/>
            <w:r w:rsidRPr="003D660D">
              <w:rPr>
                <w:rFonts w:ascii="Times New Roman" w:hAnsi="Times New Roman" w:cs="Times New Roman"/>
                <w:szCs w:val="24"/>
              </w:rPr>
              <w:t>.</w:t>
            </w:r>
          </w:p>
          <w:p w:rsidR="00195FEB" w:rsidRPr="003D660D" w:rsidRDefault="00195FEB" w:rsidP="0051056E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706" w:rsidRDefault="00F26706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26706" w:rsidRPr="00F26706" w:rsidRDefault="00F26706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F26706" w:rsidRPr="00F26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17E" w:rsidRDefault="00AC717E" w:rsidP="00E02E86">
      <w:pPr>
        <w:spacing w:after="0" w:line="240" w:lineRule="auto"/>
      </w:pPr>
      <w:r>
        <w:separator/>
      </w:r>
    </w:p>
  </w:endnote>
  <w:endnote w:type="continuationSeparator" w:id="0">
    <w:p w:rsidR="00AC717E" w:rsidRDefault="00AC717E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17E" w:rsidRDefault="00AC717E" w:rsidP="00E02E86">
      <w:pPr>
        <w:spacing w:after="0" w:line="240" w:lineRule="auto"/>
      </w:pPr>
      <w:r>
        <w:separator/>
      </w:r>
    </w:p>
  </w:footnote>
  <w:footnote w:type="continuationSeparator" w:id="0">
    <w:p w:rsidR="00AC717E" w:rsidRDefault="00AC717E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088" w:rsidRPr="006D0866" w:rsidRDefault="003D660D" w:rsidP="00E21088">
    <w:pPr>
      <w:spacing w:before="120" w:after="12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</w:rPr>
      <w:t>SMT1516 LENS KAPSÜL BOYALARI, TRİPAN MAVİSİ</w:t>
    </w:r>
  </w:p>
  <w:p w:rsidR="00E02E86" w:rsidRDefault="00E02E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38F26C8"/>
    <w:multiLevelType w:val="hybridMultilevel"/>
    <w:tmpl w:val="E0B89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206AFF"/>
    <w:rsid w:val="002618E3"/>
    <w:rsid w:val="002B66F4"/>
    <w:rsid w:val="002E530A"/>
    <w:rsid w:val="00331203"/>
    <w:rsid w:val="003D660D"/>
    <w:rsid w:val="004B7494"/>
    <w:rsid w:val="0051056E"/>
    <w:rsid w:val="005D011A"/>
    <w:rsid w:val="00936492"/>
    <w:rsid w:val="00A0594E"/>
    <w:rsid w:val="00A2645F"/>
    <w:rsid w:val="00A76582"/>
    <w:rsid w:val="00AC717E"/>
    <w:rsid w:val="00AE20DD"/>
    <w:rsid w:val="00B130FF"/>
    <w:rsid w:val="00BA3150"/>
    <w:rsid w:val="00BD6076"/>
    <w:rsid w:val="00BF4EE4"/>
    <w:rsid w:val="00BF5AAE"/>
    <w:rsid w:val="00DD4AFC"/>
    <w:rsid w:val="00E02E86"/>
    <w:rsid w:val="00E21088"/>
    <w:rsid w:val="00F2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28E8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customStyle="1" w:styleId="Default">
    <w:name w:val="Default"/>
    <w:qFormat/>
    <w:rsid w:val="003D660D"/>
    <w:pPr>
      <w:widowControl w:val="0"/>
      <w:spacing w:after="0" w:line="240" w:lineRule="auto"/>
    </w:pPr>
    <w:rPr>
      <w:rFonts w:ascii="Calibri" w:eastAsia="Calibri" w:hAnsi="Calibri" w:cs="Tahom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24E6F-1240-482C-9810-6B2A7060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5</cp:revision>
  <dcterms:created xsi:type="dcterms:W3CDTF">2020-10-12T19:43:00Z</dcterms:created>
  <dcterms:modified xsi:type="dcterms:W3CDTF">2022-07-19T16:32:00Z</dcterms:modified>
</cp:coreProperties>
</file>