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37"/>
        <w:gridCol w:w="8303"/>
      </w:tblGrid>
      <w:tr w:rsidR="004B7494" w14:paraId="5791AC46" w14:textId="77777777" w:rsidTr="004B35E4">
        <w:trPr>
          <w:trHeight w:val="850"/>
        </w:trPr>
        <w:tc>
          <w:tcPr>
            <w:tcW w:w="1537" w:type="dxa"/>
          </w:tcPr>
          <w:p w14:paraId="6B57E4C5" w14:textId="7BFEAEB8" w:rsidR="004B7494" w:rsidRPr="004B7494" w:rsidRDefault="004B7494" w:rsidP="004B7494">
            <w:pPr>
              <w:pStyle w:val="Balk2"/>
              <w:rPr>
                <w:rFonts w:ascii="Times New Roman" w:hAnsi="Times New Roman" w:cs="Times New Roman"/>
                <w:b/>
                <w:color w:val="auto"/>
                <w:sz w:val="24"/>
                <w:szCs w:val="24"/>
              </w:rPr>
            </w:pPr>
            <w:r w:rsidRPr="004B7494">
              <w:rPr>
                <w:rFonts w:ascii="Times New Roman" w:hAnsi="Times New Roman" w:cs="Times New Roman"/>
                <w:b/>
                <w:color w:val="auto"/>
                <w:sz w:val="24"/>
                <w:szCs w:val="24"/>
              </w:rPr>
              <w:t>SMT Temel İşlevi:</w:t>
            </w:r>
          </w:p>
        </w:tc>
        <w:tc>
          <w:tcPr>
            <w:tcW w:w="8303" w:type="dxa"/>
            <w:shd w:val="clear" w:color="auto" w:fill="auto"/>
          </w:tcPr>
          <w:p w14:paraId="0699DBCB" w14:textId="264E5063" w:rsidR="000062EE" w:rsidRPr="00AA6B5D" w:rsidRDefault="008B48FC" w:rsidP="00EB00B2">
            <w:pPr>
              <w:numPr>
                <w:ilvl w:val="0"/>
                <w:numId w:val="8"/>
              </w:num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Ameliyatlarda </w:t>
            </w:r>
            <w:r w:rsidRPr="00A05365">
              <w:rPr>
                <w:rFonts w:ascii="Times New Roman" w:hAnsi="Times New Roman" w:cs="Times New Roman"/>
                <w:sz w:val="24"/>
                <w:szCs w:val="24"/>
              </w:rPr>
              <w:t>organın rezeksiyonu ve anastomozunu sağlamak</w:t>
            </w:r>
            <w:r w:rsidR="00EB00B2">
              <w:rPr>
                <w:rFonts w:ascii="Times New Roman" w:hAnsi="Times New Roman" w:cs="Times New Roman"/>
                <w:sz w:val="24"/>
                <w:szCs w:val="24"/>
              </w:rPr>
              <w:t xml:space="preserve"> ve zımbayı ateşlemek</w:t>
            </w:r>
            <w:r>
              <w:rPr>
                <w:rFonts w:ascii="Times New Roman" w:hAnsi="Times New Roman" w:cs="Times New Roman"/>
                <w:sz w:val="24"/>
                <w:szCs w:val="24"/>
              </w:rPr>
              <w:t xml:space="preserve"> </w:t>
            </w:r>
            <w:r w:rsidRPr="00A05365">
              <w:rPr>
                <w:rFonts w:ascii="Times New Roman" w:hAnsi="Times New Roman" w:cs="Times New Roman"/>
                <w:sz w:val="24"/>
                <w:szCs w:val="24"/>
              </w:rPr>
              <w:t>a</w:t>
            </w:r>
            <w:r>
              <w:rPr>
                <w:rFonts w:ascii="Times New Roman" w:hAnsi="Times New Roman" w:cs="Times New Roman"/>
                <w:sz w:val="24"/>
                <w:szCs w:val="24"/>
              </w:rPr>
              <w:t>macı için tasarlanmış olmalıdır.</w:t>
            </w:r>
          </w:p>
        </w:tc>
      </w:tr>
      <w:tr w:rsidR="004B7494" w14:paraId="48B12155" w14:textId="77777777" w:rsidTr="004B7494">
        <w:trPr>
          <w:trHeight w:val="1640"/>
        </w:trPr>
        <w:tc>
          <w:tcPr>
            <w:tcW w:w="1537" w:type="dxa"/>
          </w:tcPr>
          <w:p w14:paraId="0A8AD5BF" w14:textId="77777777" w:rsidR="004B7494" w:rsidRPr="004B7494" w:rsidRDefault="004B7494" w:rsidP="004B7494">
            <w:pPr>
              <w:pStyle w:val="Balk2"/>
              <w:rPr>
                <w:rFonts w:ascii="Times New Roman" w:hAnsi="Times New Roman" w:cs="Times New Roman"/>
                <w:b/>
                <w:color w:val="auto"/>
                <w:sz w:val="24"/>
                <w:szCs w:val="24"/>
              </w:rPr>
            </w:pPr>
            <w:r w:rsidRPr="004B7494">
              <w:rPr>
                <w:rFonts w:ascii="Times New Roman" w:hAnsi="Times New Roman" w:cs="Times New Roman"/>
                <w:b/>
                <w:color w:val="auto"/>
                <w:sz w:val="24"/>
                <w:szCs w:val="24"/>
              </w:rPr>
              <w:t xml:space="preserve">SM Malzeme Tanımlama Bilgileri: </w:t>
            </w:r>
          </w:p>
          <w:p w14:paraId="0B36AB79" w14:textId="77777777" w:rsidR="004B7494" w:rsidRPr="004B7494" w:rsidRDefault="004B7494" w:rsidP="004B7494">
            <w:pPr>
              <w:pStyle w:val="Balk2"/>
              <w:rPr>
                <w:rFonts w:ascii="Times New Roman" w:hAnsi="Times New Roman" w:cs="Times New Roman"/>
                <w:b/>
                <w:color w:val="auto"/>
                <w:sz w:val="24"/>
                <w:szCs w:val="24"/>
              </w:rPr>
            </w:pPr>
          </w:p>
        </w:tc>
        <w:tc>
          <w:tcPr>
            <w:tcW w:w="8303" w:type="dxa"/>
            <w:shd w:val="clear" w:color="auto" w:fill="auto"/>
          </w:tcPr>
          <w:p w14:paraId="32CF5B62" w14:textId="37865375" w:rsidR="00EB00B2" w:rsidRPr="00EB00B2" w:rsidRDefault="003231AA" w:rsidP="00EB00B2">
            <w:pPr>
              <w:pStyle w:val="ListeParagraf"/>
              <w:numPr>
                <w:ilvl w:val="0"/>
                <w:numId w:val="8"/>
              </w:numPr>
              <w:spacing w:before="120" w:after="12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Stapler </w:t>
            </w:r>
            <w:r w:rsidR="00985BB8">
              <w:rPr>
                <w:rFonts w:ascii="Times New Roman" w:eastAsia="Times New Roman" w:hAnsi="Times New Roman" w:cs="Times New Roman"/>
                <w:sz w:val="24"/>
                <w:szCs w:val="24"/>
              </w:rPr>
              <w:t>a</w:t>
            </w:r>
            <w:r w:rsidR="007A5FF3" w:rsidRPr="007A5FF3">
              <w:rPr>
                <w:rFonts w:ascii="Times New Roman" w:eastAsia="Times New Roman" w:hAnsi="Times New Roman" w:cs="Times New Roman"/>
                <w:sz w:val="24"/>
                <w:szCs w:val="24"/>
              </w:rPr>
              <w:t xml:space="preserve">ynı anda kavis şeklinde </w:t>
            </w:r>
            <w:r w:rsidR="008958F3">
              <w:rPr>
                <w:rFonts w:ascii="Times New Roman" w:eastAsia="Times New Roman" w:hAnsi="Times New Roman" w:cs="Times New Roman"/>
                <w:sz w:val="24"/>
                <w:szCs w:val="24"/>
              </w:rPr>
              <w:t xml:space="preserve">en az </w:t>
            </w:r>
            <w:r w:rsidR="007A5FF3" w:rsidRPr="007A5FF3">
              <w:rPr>
                <w:rFonts w:ascii="Times New Roman" w:eastAsia="Times New Roman" w:hAnsi="Times New Roman" w:cs="Times New Roman"/>
                <w:sz w:val="24"/>
                <w:szCs w:val="24"/>
              </w:rPr>
              <w:t>4 sıra zımba atabilmeli ve bunların ortasını kesme işlemi yapmalıdır.</w:t>
            </w:r>
          </w:p>
          <w:p w14:paraId="27376060" w14:textId="07806A9C" w:rsidR="00985BB8" w:rsidRPr="004B35E4" w:rsidRDefault="00EB00B2" w:rsidP="00135A92">
            <w:pPr>
              <w:pStyle w:val="ListeParagraf"/>
              <w:numPr>
                <w:ilvl w:val="0"/>
                <w:numId w:val="8"/>
              </w:numPr>
              <w:spacing w:before="120" w:after="120" w:line="360" w:lineRule="auto"/>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t>Staplerin</w:t>
            </w:r>
            <w:proofErr w:type="spellEnd"/>
            <w:r>
              <w:rPr>
                <w:rFonts w:ascii="Times New Roman" w:hAnsi="Times New Roman" w:cs="Times New Roman"/>
                <w:sz w:val="24"/>
                <w:szCs w:val="24"/>
              </w:rPr>
              <w:t xml:space="preserve"> </w:t>
            </w:r>
            <w:r w:rsidRPr="00810569">
              <w:rPr>
                <w:rFonts w:ascii="Times New Roman" w:hAnsi="Times New Roman" w:cs="Times New Roman"/>
                <w:sz w:val="24"/>
                <w:szCs w:val="24"/>
              </w:rPr>
              <w:t>başı anatomik yapıya uygun olması için kavisli olmalıdır.</w:t>
            </w:r>
          </w:p>
          <w:p w14:paraId="11D8E40A" w14:textId="4FA32E7A" w:rsidR="00EB00B2" w:rsidRPr="004B35E4" w:rsidRDefault="00E65F54" w:rsidP="004B35E4">
            <w:pPr>
              <w:pStyle w:val="ListeParagraf"/>
              <w:numPr>
                <w:ilvl w:val="0"/>
                <w:numId w:val="8"/>
              </w:numPr>
              <w:spacing w:before="120" w:after="12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Staplerin</w:t>
            </w:r>
            <w:proofErr w:type="spellEnd"/>
            <w:r>
              <w:rPr>
                <w:rFonts w:ascii="Times New Roman" w:eastAsia="Times New Roman" w:hAnsi="Times New Roman" w:cs="Times New Roman"/>
                <w:sz w:val="24"/>
                <w:szCs w:val="24"/>
              </w:rPr>
              <w:t xml:space="preserve"> </w:t>
            </w:r>
            <w:r w:rsidR="004B35E4">
              <w:rPr>
                <w:rFonts w:ascii="Times New Roman" w:eastAsia="Times New Roman" w:hAnsi="Times New Roman" w:cs="Times New Roman"/>
                <w:sz w:val="24"/>
                <w:szCs w:val="24"/>
              </w:rPr>
              <w:t>standart</w:t>
            </w:r>
            <w:r w:rsidR="0001334E">
              <w:rPr>
                <w:rFonts w:ascii="Times New Roman" w:eastAsia="Times New Roman" w:hAnsi="Times New Roman" w:cs="Times New Roman"/>
                <w:sz w:val="24"/>
                <w:szCs w:val="24"/>
              </w:rPr>
              <w:t>/</w:t>
            </w:r>
            <w:bookmarkStart w:id="0" w:name="_GoBack"/>
            <w:bookmarkEnd w:id="0"/>
            <w:r w:rsidR="004B35E4">
              <w:rPr>
                <w:rFonts w:ascii="Times New Roman" w:eastAsia="Times New Roman" w:hAnsi="Times New Roman" w:cs="Times New Roman"/>
                <w:sz w:val="24"/>
                <w:szCs w:val="24"/>
              </w:rPr>
              <w:t>orta,</w:t>
            </w:r>
            <w:r w:rsidR="0001334E">
              <w:rPr>
                <w:rFonts w:ascii="Times New Roman" w:eastAsia="Times New Roman" w:hAnsi="Times New Roman" w:cs="Times New Roman"/>
                <w:sz w:val="24"/>
                <w:szCs w:val="24"/>
              </w:rPr>
              <w:t xml:space="preserve"> </w:t>
            </w:r>
            <w:r w:rsidR="004B35E4">
              <w:rPr>
                <w:rFonts w:ascii="Times New Roman" w:eastAsia="Times New Roman" w:hAnsi="Times New Roman" w:cs="Times New Roman"/>
                <w:sz w:val="24"/>
                <w:szCs w:val="24"/>
              </w:rPr>
              <w:t>orta/kalın</w:t>
            </w:r>
            <w:r w:rsidR="001F2527">
              <w:rPr>
                <w:rFonts w:ascii="Times New Roman" w:eastAsia="Times New Roman" w:hAnsi="Times New Roman" w:cs="Times New Roman"/>
                <w:sz w:val="24"/>
                <w:szCs w:val="24"/>
              </w:rPr>
              <w:t xml:space="preserve">, </w:t>
            </w:r>
            <w:r w:rsidR="001F2527">
              <w:rPr>
                <w:rFonts w:ascii="Times New Roman" w:eastAsia="Times New Roman" w:hAnsi="Times New Roman" w:cs="Times New Roman"/>
                <w:sz w:val="24"/>
                <w:szCs w:val="24"/>
              </w:rPr>
              <w:t xml:space="preserve"> kalın</w:t>
            </w:r>
            <w:r w:rsidR="004B35E4">
              <w:rPr>
                <w:rFonts w:ascii="Times New Roman" w:eastAsia="Times New Roman" w:hAnsi="Times New Roman" w:cs="Times New Roman"/>
                <w:sz w:val="24"/>
                <w:szCs w:val="24"/>
              </w:rPr>
              <w:t xml:space="preserve"> veya ekstra kalın dokulara uygun çeşitleri olmalıdır.</w:t>
            </w:r>
          </w:p>
        </w:tc>
      </w:tr>
      <w:tr w:rsidR="0046736C" w14:paraId="7B102FCC" w14:textId="77777777" w:rsidTr="004B7494">
        <w:trPr>
          <w:trHeight w:val="1640"/>
        </w:trPr>
        <w:tc>
          <w:tcPr>
            <w:tcW w:w="1537" w:type="dxa"/>
          </w:tcPr>
          <w:p w14:paraId="68B03E06" w14:textId="77777777" w:rsidR="0046736C" w:rsidRPr="004B7494" w:rsidRDefault="0046736C" w:rsidP="0046736C">
            <w:pPr>
              <w:pStyle w:val="Balk2"/>
              <w:rPr>
                <w:rFonts w:ascii="Times New Roman" w:hAnsi="Times New Roman" w:cs="Times New Roman"/>
                <w:b/>
                <w:color w:val="auto"/>
                <w:sz w:val="24"/>
                <w:szCs w:val="24"/>
              </w:rPr>
            </w:pPr>
            <w:r w:rsidRPr="004B7494">
              <w:rPr>
                <w:rFonts w:ascii="Times New Roman" w:hAnsi="Times New Roman" w:cs="Times New Roman"/>
                <w:b/>
                <w:color w:val="auto"/>
                <w:sz w:val="24"/>
                <w:szCs w:val="24"/>
              </w:rPr>
              <w:t xml:space="preserve">Teknik Özellikleri: </w:t>
            </w:r>
          </w:p>
          <w:p w14:paraId="2AD79DFD" w14:textId="77777777" w:rsidR="0046736C" w:rsidRPr="004B7494" w:rsidRDefault="0046736C" w:rsidP="004B7494">
            <w:pPr>
              <w:pStyle w:val="Balk2"/>
              <w:rPr>
                <w:rFonts w:ascii="Times New Roman" w:hAnsi="Times New Roman" w:cs="Times New Roman"/>
                <w:b/>
                <w:color w:val="auto"/>
                <w:sz w:val="24"/>
                <w:szCs w:val="24"/>
              </w:rPr>
            </w:pPr>
          </w:p>
        </w:tc>
        <w:tc>
          <w:tcPr>
            <w:tcW w:w="8303" w:type="dxa"/>
            <w:shd w:val="clear" w:color="auto" w:fill="auto"/>
          </w:tcPr>
          <w:p w14:paraId="340728D1" w14:textId="11B5ADB3" w:rsidR="003231AA" w:rsidRPr="003231AA" w:rsidRDefault="003231AA" w:rsidP="008958F3">
            <w:pPr>
              <w:pStyle w:val="ListeParagraf"/>
              <w:numPr>
                <w:ilvl w:val="0"/>
                <w:numId w:val="8"/>
              </w:numPr>
              <w:spacing w:before="120" w:after="120" w:line="360" w:lineRule="auto"/>
              <w:jc w:val="both"/>
              <w:rPr>
                <w:rFonts w:ascii="Times New Roman" w:eastAsia="Times New Roman" w:hAnsi="Times New Roman" w:cs="Times New Roman"/>
                <w:sz w:val="24"/>
                <w:szCs w:val="24"/>
              </w:rPr>
            </w:pPr>
            <w:proofErr w:type="spellStart"/>
            <w:r w:rsidRPr="00810569">
              <w:rPr>
                <w:rFonts w:ascii="Times New Roman" w:hAnsi="Times New Roman" w:cs="Times New Roman"/>
                <w:sz w:val="24"/>
                <w:szCs w:val="24"/>
              </w:rPr>
              <w:t>Staplerin</w:t>
            </w:r>
            <w:proofErr w:type="spellEnd"/>
            <w:r w:rsidRPr="00810569">
              <w:rPr>
                <w:rFonts w:ascii="Times New Roman" w:hAnsi="Times New Roman" w:cs="Times New Roman"/>
                <w:sz w:val="24"/>
                <w:szCs w:val="24"/>
              </w:rPr>
              <w:t xml:space="preserve"> kafası daha etkin ulaşım sağlaması için </w:t>
            </w:r>
            <w:r w:rsidRPr="00227E96">
              <w:rPr>
                <w:rFonts w:ascii="Times New Roman" w:hAnsi="Times New Roman" w:cs="Times New Roman"/>
                <w:sz w:val="24"/>
                <w:szCs w:val="24"/>
              </w:rPr>
              <w:t>en az</w:t>
            </w:r>
            <w:r>
              <w:rPr>
                <w:rFonts w:ascii="Times New Roman" w:hAnsi="Times New Roman" w:cs="Times New Roman"/>
                <w:sz w:val="24"/>
                <w:szCs w:val="24"/>
              </w:rPr>
              <w:t xml:space="preserve"> </w:t>
            </w:r>
            <w:r w:rsidRPr="00810569">
              <w:rPr>
                <w:rFonts w:ascii="Times New Roman" w:hAnsi="Times New Roman" w:cs="Times New Roman"/>
                <w:sz w:val="24"/>
                <w:szCs w:val="24"/>
              </w:rPr>
              <w:t>30</w:t>
            </w:r>
            <w:r>
              <w:rPr>
                <w:rFonts w:ascii="Times New Roman" w:hAnsi="Times New Roman" w:cs="Times New Roman"/>
                <w:sz w:val="24"/>
                <w:szCs w:val="24"/>
              </w:rPr>
              <w:t xml:space="preserve"> </w:t>
            </w:r>
            <w:r w:rsidRPr="00810569">
              <w:rPr>
                <w:rFonts w:ascii="Times New Roman" w:hAnsi="Times New Roman" w:cs="Times New Roman"/>
                <w:sz w:val="24"/>
                <w:szCs w:val="24"/>
              </w:rPr>
              <w:t>mm</w:t>
            </w:r>
            <w:r>
              <w:rPr>
                <w:rFonts w:ascii="Times New Roman" w:hAnsi="Times New Roman" w:cs="Times New Roman"/>
                <w:sz w:val="24"/>
                <w:szCs w:val="24"/>
              </w:rPr>
              <w:t>,</w:t>
            </w:r>
            <w:r w:rsidRPr="00810569">
              <w:rPr>
                <w:rFonts w:ascii="Times New Roman" w:hAnsi="Times New Roman" w:cs="Times New Roman"/>
                <w:sz w:val="24"/>
                <w:szCs w:val="24"/>
              </w:rPr>
              <w:t xml:space="preserve"> kavisli yapısı ile oluşturduğu kesi hattı en az 40mm olmalıdır.</w:t>
            </w:r>
          </w:p>
          <w:p w14:paraId="3C192787" w14:textId="722AE49E" w:rsidR="0046736C" w:rsidRDefault="0046736C" w:rsidP="008958F3">
            <w:pPr>
              <w:pStyle w:val="ListeParagraf"/>
              <w:numPr>
                <w:ilvl w:val="0"/>
                <w:numId w:val="8"/>
              </w:numPr>
              <w:spacing w:before="120" w:after="120" w:line="360" w:lineRule="auto"/>
              <w:jc w:val="both"/>
              <w:rPr>
                <w:rFonts w:ascii="Times New Roman" w:hAnsi="Times New Roman" w:cs="Times New Roman"/>
                <w:sz w:val="24"/>
                <w:szCs w:val="24"/>
              </w:rPr>
            </w:pPr>
            <w:r w:rsidRPr="00810569">
              <w:rPr>
                <w:rFonts w:ascii="Times New Roman" w:hAnsi="Times New Roman" w:cs="Times New Roman"/>
                <w:sz w:val="24"/>
                <w:szCs w:val="24"/>
              </w:rPr>
              <w:t>Stapler üzerinde hazır yüklü bir kartuş olmalı, aynı hasta üzerinde ateşlenmek üzere 5 kez kartuş değişebilmeli, toplam 6 ateşleme yapabilmelidir</w:t>
            </w:r>
            <w:r>
              <w:rPr>
                <w:rFonts w:ascii="Times New Roman" w:hAnsi="Times New Roman" w:cs="Times New Roman"/>
                <w:sz w:val="24"/>
                <w:szCs w:val="24"/>
              </w:rPr>
              <w:t xml:space="preserve"> </w:t>
            </w:r>
            <w:r w:rsidRPr="00227E96">
              <w:rPr>
                <w:rFonts w:ascii="Times New Roman" w:hAnsi="Times New Roman" w:cs="Times New Roman"/>
                <w:sz w:val="24"/>
                <w:szCs w:val="24"/>
              </w:rPr>
              <w:t>veya stapler 24 kez ateşlenebilir özellikte olmalıdır</w:t>
            </w:r>
            <w:r w:rsidR="003231AA">
              <w:rPr>
                <w:rFonts w:ascii="Times New Roman" w:hAnsi="Times New Roman" w:cs="Times New Roman"/>
                <w:sz w:val="24"/>
                <w:szCs w:val="24"/>
              </w:rPr>
              <w:t>.</w:t>
            </w:r>
          </w:p>
          <w:p w14:paraId="3A9E684C" w14:textId="3DC0D169" w:rsidR="0046736C" w:rsidRPr="00810569" w:rsidRDefault="00A1700C" w:rsidP="008958F3">
            <w:pPr>
              <w:pStyle w:val="ListeParagraf"/>
              <w:numPr>
                <w:ilvl w:val="0"/>
                <w:numId w:val="8"/>
              </w:numPr>
              <w:spacing w:before="120" w:after="12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Staplerin</w:t>
            </w:r>
            <w:proofErr w:type="spellEnd"/>
            <w:r>
              <w:rPr>
                <w:rFonts w:ascii="Times New Roman" w:hAnsi="Times New Roman" w:cs="Times New Roman"/>
                <w:sz w:val="24"/>
                <w:szCs w:val="24"/>
              </w:rPr>
              <w:t xml:space="preserve"> t</w:t>
            </w:r>
            <w:r w:rsidR="0046736C" w:rsidRPr="00810569">
              <w:rPr>
                <w:rFonts w:ascii="Times New Roman" w:hAnsi="Times New Roman" w:cs="Times New Roman"/>
                <w:sz w:val="24"/>
                <w:szCs w:val="24"/>
              </w:rPr>
              <w:t>uta</w:t>
            </w:r>
            <w:r>
              <w:rPr>
                <w:rFonts w:ascii="Times New Roman" w:hAnsi="Times New Roman" w:cs="Times New Roman"/>
                <w:sz w:val="24"/>
                <w:szCs w:val="24"/>
              </w:rPr>
              <w:t>cı</w:t>
            </w:r>
            <w:r w:rsidR="0046736C" w:rsidRPr="00810569">
              <w:rPr>
                <w:rFonts w:ascii="Times New Roman" w:hAnsi="Times New Roman" w:cs="Times New Roman"/>
                <w:sz w:val="24"/>
                <w:szCs w:val="24"/>
              </w:rPr>
              <w:t xml:space="preserve"> üzerinde birinci</w:t>
            </w:r>
            <w:r>
              <w:rPr>
                <w:rFonts w:ascii="Times New Roman" w:hAnsi="Times New Roman" w:cs="Times New Roman"/>
                <w:sz w:val="24"/>
                <w:szCs w:val="24"/>
              </w:rPr>
              <w:t>si</w:t>
            </w:r>
            <w:r w:rsidR="0046736C" w:rsidRPr="00810569">
              <w:rPr>
                <w:rFonts w:ascii="Times New Roman" w:hAnsi="Times New Roman" w:cs="Times New Roman"/>
                <w:sz w:val="24"/>
                <w:szCs w:val="24"/>
              </w:rPr>
              <w:t xml:space="preserve"> dokuyu çenelere tespit eden, ikincisi ateşlemeye yarayan iki kol bulunmalıdır</w:t>
            </w:r>
            <w:r w:rsidR="0046736C">
              <w:rPr>
                <w:rFonts w:ascii="Times New Roman" w:hAnsi="Times New Roman" w:cs="Times New Roman"/>
                <w:sz w:val="24"/>
                <w:szCs w:val="24"/>
              </w:rPr>
              <w:t xml:space="preserve"> </w:t>
            </w:r>
            <w:r w:rsidR="0046736C" w:rsidRPr="00227E96">
              <w:rPr>
                <w:rFonts w:ascii="Times New Roman" w:hAnsi="Times New Roman" w:cs="Times New Roman"/>
                <w:sz w:val="24"/>
                <w:szCs w:val="24"/>
              </w:rPr>
              <w:t>veya tek kol ile hem tespit hem ateşleme yapılabilmelidir.</w:t>
            </w:r>
          </w:p>
          <w:p w14:paraId="6A141076" w14:textId="77777777" w:rsidR="0046736C" w:rsidRPr="00810569" w:rsidRDefault="0046736C" w:rsidP="008958F3">
            <w:pPr>
              <w:pStyle w:val="ListeParagraf"/>
              <w:numPr>
                <w:ilvl w:val="0"/>
                <w:numId w:val="8"/>
              </w:numPr>
              <w:spacing w:before="120" w:after="120" w:line="360" w:lineRule="auto"/>
              <w:jc w:val="both"/>
              <w:rPr>
                <w:rFonts w:ascii="Times New Roman" w:hAnsi="Times New Roman" w:cs="Times New Roman"/>
                <w:sz w:val="24"/>
                <w:szCs w:val="24"/>
              </w:rPr>
            </w:pPr>
            <w:proofErr w:type="spellStart"/>
            <w:r w:rsidRPr="00810569">
              <w:rPr>
                <w:rFonts w:ascii="Times New Roman" w:hAnsi="Times New Roman" w:cs="Times New Roman"/>
                <w:sz w:val="24"/>
                <w:szCs w:val="24"/>
              </w:rPr>
              <w:t>Staplerde</w:t>
            </w:r>
            <w:proofErr w:type="spellEnd"/>
            <w:r w:rsidRPr="00810569">
              <w:rPr>
                <w:rFonts w:ascii="Times New Roman" w:hAnsi="Times New Roman" w:cs="Times New Roman"/>
                <w:sz w:val="24"/>
                <w:szCs w:val="24"/>
              </w:rPr>
              <w:t xml:space="preserve"> dokuyu çenelere tespit eden kol kapatılmadıkça ateşlemeyi engelleyen güvenlik mekanizması bulunmalıdır.</w:t>
            </w:r>
          </w:p>
          <w:p w14:paraId="1EC86B71" w14:textId="77777777" w:rsidR="0046736C" w:rsidRPr="00810569" w:rsidRDefault="0046736C" w:rsidP="008958F3">
            <w:pPr>
              <w:pStyle w:val="ListeParagraf"/>
              <w:numPr>
                <w:ilvl w:val="0"/>
                <w:numId w:val="8"/>
              </w:numPr>
              <w:spacing w:before="120" w:after="120" w:line="360" w:lineRule="auto"/>
              <w:jc w:val="both"/>
              <w:rPr>
                <w:rFonts w:ascii="Times New Roman" w:hAnsi="Times New Roman" w:cs="Times New Roman"/>
                <w:sz w:val="24"/>
                <w:szCs w:val="24"/>
              </w:rPr>
            </w:pPr>
            <w:r w:rsidRPr="00810569">
              <w:rPr>
                <w:rFonts w:ascii="Times New Roman" w:hAnsi="Times New Roman" w:cs="Times New Roman"/>
                <w:sz w:val="24"/>
                <w:szCs w:val="24"/>
              </w:rPr>
              <w:t>Stapler çeneleri düzgün zımba formasyonu için birbirine tam paralel</w:t>
            </w:r>
            <w:r>
              <w:rPr>
                <w:rFonts w:ascii="Times New Roman" w:hAnsi="Times New Roman" w:cs="Times New Roman"/>
                <w:sz w:val="24"/>
                <w:szCs w:val="24"/>
              </w:rPr>
              <w:t xml:space="preserve"> </w:t>
            </w:r>
            <w:r w:rsidRPr="00227E96">
              <w:rPr>
                <w:rFonts w:ascii="Times New Roman" w:hAnsi="Times New Roman" w:cs="Times New Roman"/>
                <w:sz w:val="24"/>
                <w:szCs w:val="24"/>
              </w:rPr>
              <w:t xml:space="preserve">veya yükleme ünitesi </w:t>
            </w:r>
            <w:proofErr w:type="spellStart"/>
            <w:r w:rsidRPr="00227E96">
              <w:rPr>
                <w:rFonts w:ascii="Times New Roman" w:hAnsi="Times New Roman" w:cs="Times New Roman"/>
                <w:sz w:val="24"/>
                <w:szCs w:val="24"/>
              </w:rPr>
              <w:t>anville</w:t>
            </w:r>
            <w:proofErr w:type="spellEnd"/>
            <w:r w:rsidRPr="00227E96">
              <w:rPr>
                <w:rFonts w:ascii="Times New Roman" w:hAnsi="Times New Roman" w:cs="Times New Roman"/>
                <w:sz w:val="24"/>
                <w:szCs w:val="24"/>
              </w:rPr>
              <w:t xml:space="preserve"> kartuşu birbirine hizalayarak</w:t>
            </w:r>
            <w:r>
              <w:rPr>
                <w:rFonts w:ascii="Times New Roman" w:hAnsi="Times New Roman" w:cs="Times New Roman"/>
                <w:sz w:val="24"/>
                <w:szCs w:val="24"/>
              </w:rPr>
              <w:t xml:space="preserve"> </w:t>
            </w:r>
            <w:r w:rsidRPr="00810569">
              <w:rPr>
                <w:rFonts w:ascii="Times New Roman" w:hAnsi="Times New Roman" w:cs="Times New Roman"/>
                <w:sz w:val="24"/>
                <w:szCs w:val="24"/>
              </w:rPr>
              <w:t>kapanmalıdır.</w:t>
            </w:r>
          </w:p>
          <w:p w14:paraId="293D6EBB" w14:textId="229FEC8A" w:rsidR="00F850DB" w:rsidRPr="00F850DB" w:rsidRDefault="00F850DB" w:rsidP="00F850DB">
            <w:pPr>
              <w:pStyle w:val="ListeParagraf"/>
              <w:numPr>
                <w:ilvl w:val="0"/>
                <w:numId w:val="8"/>
              </w:numPr>
              <w:spacing w:before="120" w:after="120"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Stapler a</w:t>
            </w:r>
            <w:r w:rsidR="0046736C" w:rsidRPr="00810569">
              <w:rPr>
                <w:rFonts w:ascii="Times New Roman" w:hAnsi="Times New Roman" w:cs="Times New Roman"/>
                <w:sz w:val="24"/>
                <w:szCs w:val="24"/>
              </w:rPr>
              <w:t>teşleme işleminin tamamlandığını gösteren cerrahın duyabileceği yükseklikte bir ses verme özelliği</w:t>
            </w:r>
            <w:r>
              <w:rPr>
                <w:rFonts w:ascii="Times New Roman" w:hAnsi="Times New Roman" w:cs="Times New Roman"/>
                <w:sz w:val="24"/>
                <w:szCs w:val="24"/>
              </w:rPr>
              <w:t>ne sahip olmalı</w:t>
            </w:r>
            <w:r w:rsidR="0046736C">
              <w:rPr>
                <w:rFonts w:ascii="Times New Roman" w:hAnsi="Times New Roman" w:cs="Times New Roman"/>
                <w:sz w:val="24"/>
                <w:szCs w:val="24"/>
              </w:rPr>
              <w:t xml:space="preserve"> </w:t>
            </w:r>
            <w:r w:rsidR="0046736C" w:rsidRPr="00227E96">
              <w:rPr>
                <w:rFonts w:ascii="Times New Roman" w:hAnsi="Times New Roman" w:cs="Times New Roman"/>
                <w:sz w:val="24"/>
                <w:szCs w:val="24"/>
              </w:rPr>
              <w:t>veya üzerinde ateşlemenin tamamlandığını gösteren bir</w:t>
            </w:r>
            <w:r w:rsidR="0046736C">
              <w:rPr>
                <w:rFonts w:ascii="Times New Roman" w:hAnsi="Times New Roman" w:cs="Times New Roman"/>
                <w:sz w:val="24"/>
                <w:szCs w:val="24"/>
              </w:rPr>
              <w:t xml:space="preserve"> </w:t>
            </w:r>
            <w:r w:rsidR="0046736C" w:rsidRPr="00227E96">
              <w:rPr>
                <w:rFonts w:ascii="Times New Roman" w:hAnsi="Times New Roman" w:cs="Times New Roman"/>
                <w:sz w:val="24"/>
                <w:szCs w:val="24"/>
              </w:rPr>
              <w:t>mekanizma</w:t>
            </w:r>
            <w:r w:rsidR="0046736C">
              <w:rPr>
                <w:rFonts w:ascii="Times New Roman" w:hAnsi="Times New Roman" w:cs="Times New Roman"/>
                <w:sz w:val="24"/>
                <w:szCs w:val="24"/>
              </w:rPr>
              <w:t xml:space="preserve"> </w:t>
            </w:r>
            <w:r w:rsidR="0046736C" w:rsidRPr="00810569">
              <w:rPr>
                <w:rFonts w:ascii="Times New Roman" w:hAnsi="Times New Roman" w:cs="Times New Roman"/>
                <w:sz w:val="24"/>
                <w:szCs w:val="24"/>
              </w:rPr>
              <w:t>olmalıdır.</w:t>
            </w:r>
          </w:p>
          <w:p w14:paraId="3BC84D85" w14:textId="52421BA4" w:rsidR="00F850DB" w:rsidRDefault="00F850DB" w:rsidP="00F850DB">
            <w:pPr>
              <w:pStyle w:val="ListeParagraf"/>
              <w:numPr>
                <w:ilvl w:val="0"/>
                <w:numId w:val="8"/>
              </w:num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Z</w:t>
            </w:r>
            <w:r w:rsidRPr="007A5FF3">
              <w:rPr>
                <w:rFonts w:ascii="Times New Roman" w:eastAsia="Times New Roman" w:hAnsi="Times New Roman" w:cs="Times New Roman"/>
                <w:sz w:val="24"/>
                <w:szCs w:val="24"/>
              </w:rPr>
              <w:t>ımbaların materyali titanyum veya titanyum alaşımlı olmalıdır.</w:t>
            </w:r>
          </w:p>
          <w:p w14:paraId="12B338C4" w14:textId="77777777" w:rsidR="00F850DB" w:rsidRPr="003676AD" w:rsidRDefault="00F850DB" w:rsidP="00F850DB">
            <w:pPr>
              <w:pStyle w:val="ListeParagraf"/>
              <w:numPr>
                <w:ilvl w:val="0"/>
                <w:numId w:val="8"/>
              </w:numPr>
              <w:spacing w:before="120" w:after="120" w:line="360" w:lineRule="auto"/>
              <w:jc w:val="both"/>
              <w:rPr>
                <w:rFonts w:ascii="Times New Roman" w:hAnsi="Times New Roman" w:cs="Times New Roman"/>
                <w:sz w:val="24"/>
                <w:szCs w:val="24"/>
              </w:rPr>
            </w:pPr>
            <w:r w:rsidRPr="003676AD">
              <w:rPr>
                <w:rFonts w:ascii="Times New Roman" w:hAnsi="Times New Roman" w:cs="Times New Roman"/>
                <w:sz w:val="24"/>
                <w:szCs w:val="24"/>
              </w:rPr>
              <w:t>Zımbalar en fazla 2.0mm kapanmalı, zımba eni 3.0mm, bacak uzunluğu en fazla 4</w:t>
            </w:r>
            <w:r>
              <w:rPr>
                <w:rFonts w:ascii="Times New Roman" w:hAnsi="Times New Roman" w:cs="Times New Roman"/>
                <w:sz w:val="24"/>
                <w:szCs w:val="24"/>
              </w:rPr>
              <w:t>.</w:t>
            </w:r>
            <w:r w:rsidRPr="003676AD">
              <w:rPr>
                <w:rFonts w:ascii="Times New Roman" w:hAnsi="Times New Roman" w:cs="Times New Roman"/>
                <w:sz w:val="24"/>
                <w:szCs w:val="24"/>
              </w:rPr>
              <w:t>7mm olmalıdır. Zımba teli çapı en fazla 0.24 mm olup kartuş içinde en az 46 adet zımba olmalıdır. Zımba en dış hat uzunluğu en az 48mm, en iç hat uzunluğu en az 40mm olmalıdır. Kapanma esnasında dokunun dışarı kaymasını engellemek için çenelerin ucunda hem elle hem de otomatik olarak aktive edilen doku tutucu çubuk bulunmalıdır.</w:t>
            </w:r>
          </w:p>
          <w:p w14:paraId="4D2B56F1" w14:textId="77777777" w:rsidR="00F850DB" w:rsidRDefault="00F850DB" w:rsidP="00F850DB">
            <w:pPr>
              <w:pStyle w:val="ListeParagraf"/>
              <w:spacing w:before="120" w:after="120" w:line="360" w:lineRule="auto"/>
              <w:ind w:left="1080"/>
              <w:jc w:val="both"/>
              <w:rPr>
                <w:rFonts w:ascii="Times New Roman" w:eastAsia="Times New Roman" w:hAnsi="Times New Roman" w:cs="Times New Roman"/>
                <w:sz w:val="24"/>
                <w:szCs w:val="24"/>
              </w:rPr>
            </w:pPr>
          </w:p>
          <w:p w14:paraId="2CD4CED9" w14:textId="0E52BA44" w:rsidR="0046736C" w:rsidRPr="0046736C" w:rsidRDefault="0046736C" w:rsidP="00F850DB">
            <w:pPr>
              <w:pStyle w:val="ListeParagraf"/>
              <w:spacing w:before="120" w:after="120" w:line="360" w:lineRule="auto"/>
              <w:ind w:left="1080"/>
              <w:jc w:val="both"/>
              <w:rPr>
                <w:rFonts w:ascii="Times New Roman" w:hAnsi="Times New Roman" w:cs="Times New Roman"/>
                <w:sz w:val="24"/>
                <w:szCs w:val="24"/>
              </w:rPr>
            </w:pPr>
          </w:p>
        </w:tc>
      </w:tr>
      <w:tr w:rsidR="004B7494" w14:paraId="2F1E0A46" w14:textId="77777777" w:rsidTr="004B7494">
        <w:trPr>
          <w:trHeight w:val="1640"/>
        </w:trPr>
        <w:tc>
          <w:tcPr>
            <w:tcW w:w="1537" w:type="dxa"/>
          </w:tcPr>
          <w:p w14:paraId="4E58A194" w14:textId="77777777" w:rsidR="004B7494" w:rsidRPr="004B7494" w:rsidRDefault="004B7494" w:rsidP="004B7494">
            <w:pPr>
              <w:pStyle w:val="Balk2"/>
              <w:rPr>
                <w:rFonts w:ascii="Times New Roman" w:hAnsi="Times New Roman" w:cs="Times New Roman"/>
                <w:b/>
                <w:color w:val="auto"/>
                <w:sz w:val="24"/>
                <w:szCs w:val="24"/>
              </w:rPr>
            </w:pPr>
            <w:r w:rsidRPr="004B7494">
              <w:rPr>
                <w:rFonts w:ascii="Times New Roman" w:hAnsi="Times New Roman" w:cs="Times New Roman"/>
                <w:b/>
                <w:color w:val="auto"/>
                <w:sz w:val="24"/>
                <w:szCs w:val="24"/>
              </w:rPr>
              <w:lastRenderedPageBreak/>
              <w:t xml:space="preserve">Teknik Özellikleri: </w:t>
            </w:r>
          </w:p>
          <w:p w14:paraId="393B9397" w14:textId="77777777" w:rsidR="004B7494" w:rsidRPr="004B7494" w:rsidRDefault="004B7494" w:rsidP="004B7494">
            <w:pPr>
              <w:pStyle w:val="Balk2"/>
              <w:rPr>
                <w:rFonts w:ascii="Times New Roman" w:hAnsi="Times New Roman" w:cs="Times New Roman"/>
                <w:b/>
                <w:color w:val="auto"/>
                <w:sz w:val="24"/>
                <w:szCs w:val="24"/>
              </w:rPr>
            </w:pPr>
          </w:p>
        </w:tc>
        <w:tc>
          <w:tcPr>
            <w:tcW w:w="8303" w:type="dxa"/>
            <w:shd w:val="clear" w:color="auto" w:fill="auto"/>
          </w:tcPr>
          <w:p w14:paraId="1B15D1CB" w14:textId="31D7A5B8" w:rsidR="00195FEB" w:rsidRPr="00842602" w:rsidRDefault="00EB00B2" w:rsidP="00842602">
            <w:pPr>
              <w:pStyle w:val="ListeParagraf"/>
              <w:numPr>
                <w:ilvl w:val="0"/>
                <w:numId w:val="8"/>
              </w:numPr>
              <w:spacing w:before="120" w:after="120" w:line="360" w:lineRule="auto"/>
              <w:jc w:val="both"/>
              <w:rPr>
                <w:rFonts w:ascii="Times New Roman" w:eastAsia="Times New Roman" w:hAnsi="Times New Roman" w:cs="Times New Roman"/>
                <w:sz w:val="24"/>
                <w:szCs w:val="24"/>
              </w:rPr>
            </w:pPr>
            <w:r w:rsidRPr="004B3009">
              <w:rPr>
                <w:rFonts w:ascii="Times New Roman" w:hAnsi="Times New Roman" w:cs="Times New Roman"/>
                <w:sz w:val="24"/>
                <w:szCs w:val="24"/>
              </w:rPr>
              <w:t>Ateşlenmiş kartuşla</w:t>
            </w:r>
            <w:r w:rsidR="00F0525B">
              <w:rPr>
                <w:rFonts w:ascii="Times New Roman" w:hAnsi="Times New Roman" w:cs="Times New Roman"/>
                <w:sz w:val="24"/>
                <w:szCs w:val="24"/>
              </w:rPr>
              <w:t xml:space="preserve"> </w:t>
            </w:r>
            <w:r w:rsidRPr="004B3009">
              <w:rPr>
                <w:rFonts w:ascii="Times New Roman" w:hAnsi="Times New Roman" w:cs="Times New Roman"/>
                <w:sz w:val="24"/>
                <w:szCs w:val="24"/>
              </w:rPr>
              <w:t>ya</w:t>
            </w:r>
            <w:r w:rsidR="00E73E2E">
              <w:rPr>
                <w:rFonts w:ascii="Times New Roman" w:hAnsi="Times New Roman" w:cs="Times New Roman"/>
                <w:sz w:val="24"/>
                <w:szCs w:val="24"/>
              </w:rPr>
              <w:t xml:space="preserve"> </w:t>
            </w:r>
            <w:r w:rsidRPr="004B3009">
              <w:rPr>
                <w:rFonts w:ascii="Times New Roman" w:hAnsi="Times New Roman" w:cs="Times New Roman"/>
                <w:sz w:val="24"/>
                <w:szCs w:val="24"/>
              </w:rPr>
              <w:t xml:space="preserve">da </w:t>
            </w:r>
            <w:proofErr w:type="spellStart"/>
            <w:r w:rsidRPr="004B3009">
              <w:rPr>
                <w:rFonts w:ascii="Times New Roman" w:hAnsi="Times New Roman" w:cs="Times New Roman"/>
                <w:sz w:val="24"/>
                <w:szCs w:val="24"/>
              </w:rPr>
              <w:t>kartuşsuz</w:t>
            </w:r>
            <w:proofErr w:type="spellEnd"/>
            <w:r w:rsidRPr="004B3009">
              <w:rPr>
                <w:rFonts w:ascii="Times New Roman" w:hAnsi="Times New Roman" w:cs="Times New Roman"/>
                <w:sz w:val="24"/>
                <w:szCs w:val="24"/>
              </w:rPr>
              <w:t xml:space="preserve"> ateşleme ve kesmeyi engelleyecek güvenlik mekanizması bulunmalıdır. Doku travması olmaması için stapler boş kartuşla veya </w:t>
            </w:r>
            <w:proofErr w:type="spellStart"/>
            <w:r w:rsidRPr="004B3009">
              <w:rPr>
                <w:rFonts w:ascii="Times New Roman" w:hAnsi="Times New Roman" w:cs="Times New Roman"/>
                <w:sz w:val="24"/>
                <w:szCs w:val="24"/>
              </w:rPr>
              <w:t>kartuşsuz</w:t>
            </w:r>
            <w:proofErr w:type="spellEnd"/>
            <w:r w:rsidRPr="004B3009">
              <w:rPr>
                <w:rFonts w:ascii="Times New Roman" w:hAnsi="Times New Roman" w:cs="Times New Roman"/>
                <w:sz w:val="24"/>
                <w:szCs w:val="24"/>
              </w:rPr>
              <w:t xml:space="preserve"> çeneleri kapanmamalı, cihaz kesme işlemini gerçekleştirmemelidir</w:t>
            </w:r>
            <w:r w:rsidR="007A5FF3" w:rsidRPr="007A5FF3">
              <w:rPr>
                <w:rFonts w:ascii="Times New Roman" w:eastAsia="Times New Roman" w:hAnsi="Times New Roman" w:cs="Times New Roman"/>
                <w:sz w:val="24"/>
                <w:szCs w:val="24"/>
              </w:rPr>
              <w:t>.</w:t>
            </w:r>
          </w:p>
        </w:tc>
      </w:tr>
      <w:tr w:rsidR="004B7494" w14:paraId="17A5157A" w14:textId="77777777" w:rsidTr="004B7494">
        <w:trPr>
          <w:trHeight w:val="1640"/>
        </w:trPr>
        <w:tc>
          <w:tcPr>
            <w:tcW w:w="1537" w:type="dxa"/>
          </w:tcPr>
          <w:p w14:paraId="2E7CFBBE" w14:textId="77777777" w:rsidR="004B7494" w:rsidRPr="004B7494" w:rsidRDefault="004B7494" w:rsidP="004B7494">
            <w:pPr>
              <w:pStyle w:val="Balk2"/>
              <w:rPr>
                <w:rFonts w:ascii="Times New Roman" w:hAnsi="Times New Roman" w:cs="Times New Roman"/>
                <w:b/>
                <w:color w:val="auto"/>
                <w:sz w:val="24"/>
                <w:szCs w:val="24"/>
              </w:rPr>
            </w:pPr>
            <w:r w:rsidRPr="004B7494">
              <w:rPr>
                <w:rFonts w:ascii="Times New Roman" w:hAnsi="Times New Roman" w:cs="Times New Roman"/>
                <w:b/>
                <w:color w:val="auto"/>
                <w:sz w:val="24"/>
                <w:szCs w:val="24"/>
              </w:rPr>
              <w:t>Genel Hükümler:</w:t>
            </w:r>
          </w:p>
          <w:p w14:paraId="0BD27979" w14:textId="77777777" w:rsidR="004B7494" w:rsidRPr="004B7494" w:rsidRDefault="004B7494" w:rsidP="004B7494">
            <w:pPr>
              <w:pStyle w:val="Balk2"/>
              <w:rPr>
                <w:rFonts w:ascii="Times New Roman" w:hAnsi="Times New Roman" w:cs="Times New Roman"/>
                <w:b/>
                <w:color w:val="auto"/>
                <w:sz w:val="24"/>
                <w:szCs w:val="24"/>
              </w:rPr>
            </w:pPr>
          </w:p>
        </w:tc>
        <w:tc>
          <w:tcPr>
            <w:tcW w:w="8303" w:type="dxa"/>
            <w:shd w:val="clear" w:color="auto" w:fill="auto"/>
          </w:tcPr>
          <w:p w14:paraId="2CE86815" w14:textId="4A6AF54C" w:rsidR="001E6B9F" w:rsidRPr="00D24064" w:rsidRDefault="001E6B9F" w:rsidP="008958F3">
            <w:pPr>
              <w:pStyle w:val="ListeParagraf"/>
              <w:numPr>
                <w:ilvl w:val="0"/>
                <w:numId w:val="8"/>
              </w:numPr>
              <w:spacing w:before="120" w:after="120" w:line="360" w:lineRule="auto"/>
              <w:ind w:right="153"/>
              <w:jc w:val="both"/>
              <w:rPr>
                <w:rFonts w:ascii="Times New Roman" w:eastAsia="Times New Roman" w:hAnsi="Times New Roman" w:cs="Times New Roman"/>
                <w:sz w:val="24"/>
                <w:szCs w:val="24"/>
                <w:lang w:eastAsia="tr-TR"/>
              </w:rPr>
            </w:pPr>
            <w:r>
              <w:rPr>
                <w:rFonts w:ascii="Times New Roman" w:hAnsi="Times New Roman" w:cs="Times New Roman"/>
                <w:sz w:val="24"/>
                <w:szCs w:val="24"/>
              </w:rPr>
              <w:t>Ü</w:t>
            </w:r>
            <w:r w:rsidRPr="00D24064">
              <w:rPr>
                <w:rFonts w:ascii="Times New Roman" w:hAnsi="Times New Roman" w:cs="Times New Roman"/>
                <w:sz w:val="24"/>
                <w:szCs w:val="24"/>
              </w:rPr>
              <w:t>rünler steril, tek kullanımlık olmalıdır.</w:t>
            </w:r>
          </w:p>
          <w:p w14:paraId="3C14D09B" w14:textId="77777777" w:rsidR="001E6B9F" w:rsidRPr="001E6B9F" w:rsidRDefault="001E6B9F" w:rsidP="008958F3">
            <w:pPr>
              <w:pStyle w:val="ListeParagraf"/>
              <w:numPr>
                <w:ilvl w:val="0"/>
                <w:numId w:val="8"/>
              </w:numPr>
              <w:spacing w:before="120" w:after="120" w:line="360" w:lineRule="auto"/>
              <w:jc w:val="both"/>
              <w:rPr>
                <w:rFonts w:ascii="Times New Roman" w:hAnsi="Times New Roman" w:cs="Times New Roman"/>
                <w:sz w:val="24"/>
                <w:szCs w:val="24"/>
              </w:rPr>
            </w:pPr>
            <w:r w:rsidRPr="00D24064">
              <w:rPr>
                <w:rFonts w:ascii="Times New Roman" w:hAnsi="Times New Roman" w:cs="Times New Roman"/>
                <w:sz w:val="24"/>
                <w:szCs w:val="24"/>
              </w:rPr>
              <w:t>Ürün ambalajı üzerinde son kullanma tarihi, UBB ve LOT bilgisi bulunmalıdır</w:t>
            </w:r>
            <w:r>
              <w:rPr>
                <w:rFonts w:ascii="Times New Roman" w:eastAsia="Times New Roman" w:hAnsi="Times New Roman" w:cs="Times New Roman"/>
                <w:sz w:val="24"/>
                <w:szCs w:val="24"/>
                <w:lang w:eastAsia="tr-TR"/>
              </w:rPr>
              <w:t>.</w:t>
            </w:r>
          </w:p>
          <w:p w14:paraId="1B153529" w14:textId="633DC07A" w:rsidR="0046736C" w:rsidRPr="0046736C" w:rsidRDefault="001E6B9F" w:rsidP="008958F3">
            <w:pPr>
              <w:pStyle w:val="ListeParagraf"/>
              <w:numPr>
                <w:ilvl w:val="0"/>
                <w:numId w:val="8"/>
              </w:num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Ürün </w:t>
            </w:r>
            <w:r w:rsidR="0046736C">
              <w:rPr>
                <w:rFonts w:ascii="Times New Roman" w:hAnsi="Times New Roman" w:cs="Times New Roman"/>
                <w:sz w:val="24"/>
                <w:szCs w:val="24"/>
              </w:rPr>
              <w:t xml:space="preserve">veya ambalajı </w:t>
            </w:r>
            <w:r w:rsidR="0046736C" w:rsidRPr="00810569">
              <w:rPr>
                <w:rFonts w:ascii="Times New Roman" w:hAnsi="Times New Roman" w:cs="Times New Roman"/>
                <w:sz w:val="24"/>
                <w:szCs w:val="24"/>
              </w:rPr>
              <w:t>üzerinde bilgiler yapıştırma olmayıp orijinal baskı olmalıdır.</w:t>
            </w:r>
          </w:p>
        </w:tc>
      </w:tr>
    </w:tbl>
    <w:p w14:paraId="3335A9E9" w14:textId="77777777" w:rsidR="00331203" w:rsidRPr="00936492" w:rsidRDefault="00331203" w:rsidP="00331203">
      <w:pPr>
        <w:pStyle w:val="ListeParagraf"/>
        <w:jc w:val="both"/>
        <w:rPr>
          <w:rFonts w:ascii="Times New Roman" w:hAnsi="Times New Roman" w:cs="Times New Roman"/>
          <w:sz w:val="24"/>
          <w:szCs w:val="24"/>
        </w:rPr>
      </w:pPr>
    </w:p>
    <w:sectPr w:rsidR="00331203" w:rsidRPr="0093649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4984A5" w14:textId="77777777" w:rsidR="00875ADE" w:rsidRDefault="00875ADE" w:rsidP="00B2517C">
      <w:pPr>
        <w:spacing w:after="0" w:line="240" w:lineRule="auto"/>
      </w:pPr>
      <w:r>
        <w:separator/>
      </w:r>
    </w:p>
  </w:endnote>
  <w:endnote w:type="continuationSeparator" w:id="0">
    <w:p w14:paraId="5B4ED22B" w14:textId="77777777" w:rsidR="00875ADE" w:rsidRDefault="00875ADE" w:rsidP="00B25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0045535"/>
      <w:docPartObj>
        <w:docPartGallery w:val="Page Numbers (Bottom of Page)"/>
        <w:docPartUnique/>
      </w:docPartObj>
    </w:sdtPr>
    <w:sdtEndPr/>
    <w:sdtContent>
      <w:p w14:paraId="3A5FB844" w14:textId="5280781C" w:rsidR="0046736C" w:rsidRDefault="0046736C">
        <w:pPr>
          <w:pStyle w:val="AltBilgi"/>
          <w:jc w:val="center"/>
        </w:pPr>
        <w:r>
          <w:fldChar w:fldCharType="begin"/>
        </w:r>
        <w:r>
          <w:instrText>PAGE   \* MERGEFORMAT</w:instrText>
        </w:r>
        <w:r>
          <w:fldChar w:fldCharType="separate"/>
        </w:r>
        <w:r>
          <w:rPr>
            <w:noProof/>
          </w:rPr>
          <w:t>1</w:t>
        </w:r>
        <w:r>
          <w:fldChar w:fldCharType="end"/>
        </w:r>
      </w:p>
    </w:sdtContent>
  </w:sdt>
  <w:p w14:paraId="6E962AFF" w14:textId="77777777" w:rsidR="00135A92" w:rsidRDefault="00135A9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3A64B" w14:textId="77777777" w:rsidR="00875ADE" w:rsidRDefault="00875ADE" w:rsidP="00B2517C">
      <w:pPr>
        <w:spacing w:after="0" w:line="240" w:lineRule="auto"/>
      </w:pPr>
      <w:r>
        <w:separator/>
      </w:r>
    </w:p>
  </w:footnote>
  <w:footnote w:type="continuationSeparator" w:id="0">
    <w:p w14:paraId="2E4324B5" w14:textId="77777777" w:rsidR="00875ADE" w:rsidRDefault="00875ADE" w:rsidP="00B251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C4C16" w14:textId="7F937640" w:rsidR="00B2517C" w:rsidRPr="001E6B9F" w:rsidRDefault="00EB00B2" w:rsidP="00135A92">
    <w:pPr>
      <w:spacing w:before="120" w:after="120" w:line="360" w:lineRule="auto"/>
      <w:jc w:val="both"/>
      <w:rPr>
        <w:rFonts w:ascii="Times New Roman" w:hAnsi="Times New Roman" w:cs="Times New Roman"/>
        <w:b/>
        <w:sz w:val="24"/>
        <w:szCs w:val="24"/>
      </w:rPr>
    </w:pPr>
    <w:r w:rsidRPr="001E6B9F">
      <w:rPr>
        <w:rFonts w:ascii="Times New Roman" w:hAnsi="Times New Roman" w:cs="Times New Roman"/>
        <w:b/>
        <w:sz w:val="24"/>
        <w:szCs w:val="24"/>
      </w:rPr>
      <w:t>SMT1554-</w:t>
    </w:r>
    <w:r w:rsidR="00135A92" w:rsidRPr="001E6B9F">
      <w:rPr>
        <w:rFonts w:ascii="Segoe UI" w:hAnsi="Segoe UI" w:cs="Segoe UI"/>
        <w:color w:val="343434"/>
        <w:sz w:val="21"/>
        <w:szCs w:val="21"/>
        <w:shd w:val="clear" w:color="auto" w:fill="FFFFFF"/>
      </w:rPr>
      <w:t xml:space="preserve"> </w:t>
    </w:r>
    <w:r w:rsidR="00135A92" w:rsidRPr="001E6B9F">
      <w:rPr>
        <w:rFonts w:ascii="Times New Roman" w:hAnsi="Times New Roman" w:cs="Times New Roman"/>
        <w:b/>
        <w:sz w:val="24"/>
        <w:szCs w:val="24"/>
      </w:rPr>
      <w:t>STAPLER, KAVİSLİ KAPATICI-KESİCİ, AÇIK CERRAHİ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465FB"/>
    <w:multiLevelType w:val="hybridMultilevel"/>
    <w:tmpl w:val="4100216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27193E4"/>
    <w:multiLevelType w:val="singleLevel"/>
    <w:tmpl w:val="027193E4"/>
    <w:lvl w:ilvl="0">
      <w:start w:val="1"/>
      <w:numFmt w:val="decimal"/>
      <w:lvlText w:val="%1."/>
      <w:lvlJc w:val="left"/>
      <w:pPr>
        <w:tabs>
          <w:tab w:val="left" w:pos="425"/>
        </w:tabs>
        <w:ind w:left="425" w:hanging="425"/>
      </w:pPr>
    </w:lvl>
  </w:abstractNum>
  <w:abstractNum w:abstractNumId="2" w15:restartNumberingAfterBreak="0">
    <w:nsid w:val="067C742D"/>
    <w:multiLevelType w:val="hybridMultilevel"/>
    <w:tmpl w:val="2DEE8EE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1716294"/>
    <w:multiLevelType w:val="hybridMultilevel"/>
    <w:tmpl w:val="48E27C1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176D6611"/>
    <w:multiLevelType w:val="hybridMultilevel"/>
    <w:tmpl w:val="60749636"/>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219C1D02"/>
    <w:multiLevelType w:val="hybridMultilevel"/>
    <w:tmpl w:val="FB1AABCA"/>
    <w:lvl w:ilvl="0" w:tplc="041F000F">
      <w:start w:val="1"/>
      <w:numFmt w:val="decimal"/>
      <w:lvlText w:val="%1."/>
      <w:lvlJc w:val="left"/>
      <w:pPr>
        <w:ind w:left="643" w:hanging="360"/>
      </w:pPr>
    </w:lvl>
    <w:lvl w:ilvl="1" w:tplc="041F0019">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6" w15:restartNumberingAfterBreak="0">
    <w:nsid w:val="47193FC7"/>
    <w:multiLevelType w:val="hybridMultilevel"/>
    <w:tmpl w:val="7B4A501E"/>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4A544C52"/>
    <w:multiLevelType w:val="hybridMultilevel"/>
    <w:tmpl w:val="6F663E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8" w15:restartNumberingAfterBreak="0">
    <w:nsid w:val="52403984"/>
    <w:multiLevelType w:val="hybridMultilevel"/>
    <w:tmpl w:val="1A3CB83E"/>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5791C7F3"/>
    <w:multiLevelType w:val="singleLevel"/>
    <w:tmpl w:val="5791C7F3"/>
    <w:lvl w:ilvl="0">
      <w:start w:val="1"/>
      <w:numFmt w:val="decimal"/>
      <w:lvlText w:val="%1."/>
      <w:lvlJc w:val="left"/>
      <w:pPr>
        <w:tabs>
          <w:tab w:val="left" w:pos="425"/>
        </w:tabs>
        <w:ind w:left="425" w:hanging="425"/>
      </w:pPr>
      <w:rPr>
        <w:rFonts w:hint="default"/>
      </w:rPr>
    </w:lvl>
  </w:abstractNum>
  <w:abstractNum w:abstractNumId="10" w15:restartNumberingAfterBreak="0">
    <w:nsid w:val="5ECE5DB2"/>
    <w:multiLevelType w:val="hybridMultilevel"/>
    <w:tmpl w:val="9A74C13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C5253D1"/>
    <w:multiLevelType w:val="hybridMultilevel"/>
    <w:tmpl w:val="7F4E625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D750232"/>
    <w:multiLevelType w:val="hybridMultilevel"/>
    <w:tmpl w:val="E910B95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D9D7CF4"/>
    <w:multiLevelType w:val="hybridMultilevel"/>
    <w:tmpl w:val="C7B0473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64C1B81"/>
    <w:multiLevelType w:val="hybridMultilevel"/>
    <w:tmpl w:val="565C771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3"/>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0"/>
  </w:num>
  <w:num w:numId="6">
    <w:abstractNumId w:val="2"/>
  </w:num>
  <w:num w:numId="7">
    <w:abstractNumId w:val="10"/>
  </w:num>
  <w:num w:numId="8">
    <w:abstractNumId w:val="4"/>
  </w:num>
  <w:num w:numId="9">
    <w:abstractNumId w:val="9"/>
  </w:num>
  <w:num w:numId="10">
    <w:abstractNumId w:val="11"/>
  </w:num>
  <w:num w:numId="11">
    <w:abstractNumId w:val="13"/>
  </w:num>
  <w:num w:numId="12">
    <w:abstractNumId w:val="8"/>
  </w:num>
  <w:num w:numId="13">
    <w:abstractNumId w:val="6"/>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94E"/>
    <w:rsid w:val="000062EE"/>
    <w:rsid w:val="0001334E"/>
    <w:rsid w:val="000B696E"/>
    <w:rsid w:val="000D04A5"/>
    <w:rsid w:val="00104579"/>
    <w:rsid w:val="00135A92"/>
    <w:rsid w:val="00194192"/>
    <w:rsid w:val="00195FEB"/>
    <w:rsid w:val="001B69DD"/>
    <w:rsid w:val="001E6B9F"/>
    <w:rsid w:val="001F2527"/>
    <w:rsid w:val="002618E3"/>
    <w:rsid w:val="002B66F4"/>
    <w:rsid w:val="002C7CA2"/>
    <w:rsid w:val="003133AB"/>
    <w:rsid w:val="003231AA"/>
    <w:rsid w:val="00331203"/>
    <w:rsid w:val="003847C1"/>
    <w:rsid w:val="00445ABB"/>
    <w:rsid w:val="0046736C"/>
    <w:rsid w:val="004B35E4"/>
    <w:rsid w:val="004B7494"/>
    <w:rsid w:val="005C0D2F"/>
    <w:rsid w:val="005E00EB"/>
    <w:rsid w:val="005E254C"/>
    <w:rsid w:val="00600703"/>
    <w:rsid w:val="0060330E"/>
    <w:rsid w:val="00674DE8"/>
    <w:rsid w:val="007166C2"/>
    <w:rsid w:val="00747A9B"/>
    <w:rsid w:val="007920EC"/>
    <w:rsid w:val="007A5FF3"/>
    <w:rsid w:val="00800F4F"/>
    <w:rsid w:val="00842602"/>
    <w:rsid w:val="00875ADE"/>
    <w:rsid w:val="008958F3"/>
    <w:rsid w:val="008B48FC"/>
    <w:rsid w:val="00936492"/>
    <w:rsid w:val="00985BB8"/>
    <w:rsid w:val="009A5361"/>
    <w:rsid w:val="00A0594E"/>
    <w:rsid w:val="00A1700C"/>
    <w:rsid w:val="00A559D2"/>
    <w:rsid w:val="00A76582"/>
    <w:rsid w:val="00AA6B5D"/>
    <w:rsid w:val="00AC1B7B"/>
    <w:rsid w:val="00AF61C7"/>
    <w:rsid w:val="00B2517C"/>
    <w:rsid w:val="00BA3150"/>
    <w:rsid w:val="00BD6076"/>
    <w:rsid w:val="00BF4EE4"/>
    <w:rsid w:val="00BF5AAE"/>
    <w:rsid w:val="00C60CF3"/>
    <w:rsid w:val="00D21078"/>
    <w:rsid w:val="00D660F5"/>
    <w:rsid w:val="00D8565B"/>
    <w:rsid w:val="00DE3FAB"/>
    <w:rsid w:val="00E23FAB"/>
    <w:rsid w:val="00E50251"/>
    <w:rsid w:val="00E65F54"/>
    <w:rsid w:val="00E73E2E"/>
    <w:rsid w:val="00E944AB"/>
    <w:rsid w:val="00EB00B2"/>
    <w:rsid w:val="00ED3775"/>
    <w:rsid w:val="00F0525B"/>
    <w:rsid w:val="00F850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5A7E9"/>
  <w15:chartTrackingRefBased/>
  <w15:docId w15:val="{311B03B2-A265-47A3-A834-2DD526334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uiPriority w:val="9"/>
    <w:qFormat/>
    <w:rsid w:val="000D04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9364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0594E"/>
    <w:pPr>
      <w:ind w:left="720"/>
      <w:contextualSpacing/>
    </w:pPr>
  </w:style>
  <w:style w:type="character" w:customStyle="1" w:styleId="Balk1Char">
    <w:name w:val="Başlık 1 Char"/>
    <w:basedOn w:val="VarsaylanParagrafYazTipi"/>
    <w:link w:val="Balk1"/>
    <w:uiPriority w:val="9"/>
    <w:rsid w:val="000D04A5"/>
    <w:rPr>
      <w:rFonts w:asciiTheme="majorHAnsi" w:eastAsiaTheme="majorEastAsia" w:hAnsiTheme="majorHAnsi" w:cstheme="majorBidi"/>
      <w:color w:val="2F5496" w:themeColor="accent1" w:themeShade="BF"/>
      <w:sz w:val="32"/>
      <w:szCs w:val="32"/>
    </w:rPr>
  </w:style>
  <w:style w:type="character" w:customStyle="1" w:styleId="Balk2Char">
    <w:name w:val="Başlık 2 Char"/>
    <w:basedOn w:val="VarsaylanParagrafYazTipi"/>
    <w:link w:val="Balk2"/>
    <w:uiPriority w:val="9"/>
    <w:rsid w:val="00936492"/>
    <w:rPr>
      <w:rFonts w:asciiTheme="majorHAnsi" w:eastAsiaTheme="majorEastAsia" w:hAnsiTheme="majorHAnsi" w:cstheme="majorBidi"/>
      <w:color w:val="2F5496" w:themeColor="accent1" w:themeShade="BF"/>
      <w:sz w:val="26"/>
      <w:szCs w:val="26"/>
    </w:rPr>
  </w:style>
  <w:style w:type="paragraph" w:styleId="AralkYok">
    <w:name w:val="No Spacing"/>
    <w:uiPriority w:val="1"/>
    <w:qFormat/>
    <w:rsid w:val="005C0D2F"/>
    <w:pPr>
      <w:spacing w:after="0" w:line="240" w:lineRule="auto"/>
    </w:pPr>
    <w:rPr>
      <w:rFonts w:ascii="Calibri" w:eastAsia="Times New Roman" w:hAnsi="Calibri" w:cs="Times New Roman"/>
      <w:lang w:eastAsia="tr-TR"/>
    </w:rPr>
  </w:style>
  <w:style w:type="paragraph" w:styleId="stBilgi">
    <w:name w:val="header"/>
    <w:basedOn w:val="Normal"/>
    <w:link w:val="stBilgiChar"/>
    <w:uiPriority w:val="99"/>
    <w:unhideWhenUsed/>
    <w:rsid w:val="00B2517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2517C"/>
  </w:style>
  <w:style w:type="paragraph" w:styleId="AltBilgi">
    <w:name w:val="footer"/>
    <w:basedOn w:val="Normal"/>
    <w:link w:val="AltBilgiChar"/>
    <w:uiPriority w:val="99"/>
    <w:unhideWhenUsed/>
    <w:rsid w:val="00B2517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251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4707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8D65B3-670A-45DF-BC6C-E36B4E837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354</Words>
  <Characters>2020</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GÜLŞAH KARAARSLAN</cp:lastModifiedBy>
  <cp:revision>3</cp:revision>
  <dcterms:created xsi:type="dcterms:W3CDTF">2022-12-26T11:06:00Z</dcterms:created>
  <dcterms:modified xsi:type="dcterms:W3CDTF">2022-12-26T11:14:00Z</dcterms:modified>
</cp:coreProperties>
</file>