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241703" w:rsidRPr="007666B0" w:rsidRDefault="00241703" w:rsidP="00921D1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Skleralfiksasyonlu</w:t>
            </w:r>
            <w:proofErr w:type="spellEnd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 göz içi lenslerin </w:t>
            </w:r>
            <w:proofErr w:type="spellStart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implantasyonunda</w:t>
            </w:r>
            <w:proofErr w:type="spellEnd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özel olarak tasarlanmış olmalıdır.</w:t>
            </w:r>
          </w:p>
          <w:p w:rsidR="004B7494" w:rsidRDefault="004B7494" w:rsidP="00921D1E">
            <w:pPr>
              <w:pStyle w:val="ListeParagraf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41703" w:rsidRPr="007666B0" w:rsidRDefault="00241703" w:rsidP="00921D1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Monoflamanpolipropilen</w:t>
            </w:r>
            <w:proofErr w:type="spellEnd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241703" w:rsidRPr="007666B0" w:rsidRDefault="00241703" w:rsidP="00921D1E">
            <w:pPr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İğnenin biri 1/2 veya 3/8</w:t>
            </w:r>
            <w:r w:rsidR="00921D1E">
              <w:rPr>
                <w:rFonts w:ascii="Times New Roman" w:hAnsi="Times New Roman" w:cs="Times New Roman"/>
                <w:sz w:val="24"/>
                <w:szCs w:val="24"/>
              </w:rPr>
              <w:t xml:space="preserve"> veya 7/</w:t>
            </w:r>
            <w:proofErr w:type="gramStart"/>
            <w:r w:rsidR="00921D1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 kıvrımlı</w:t>
            </w:r>
            <w:proofErr w:type="gramEnd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, diğeri düz olmalıdır.</w:t>
            </w:r>
          </w:p>
          <w:p w:rsidR="00241703" w:rsidRPr="007666B0" w:rsidRDefault="00241703" w:rsidP="00921D1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Nonabsorbable</w:t>
            </w:r>
            <w:proofErr w:type="spellEnd"/>
            <w:r w:rsidR="0090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Polypropilen</w:t>
            </w:r>
            <w:proofErr w:type="spellEnd"/>
            <w:r w:rsidRPr="007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No10/0 veya 9/0 olarak verilebilmelidir.</w:t>
            </w:r>
          </w:p>
          <w:p w:rsidR="00241703" w:rsidRPr="007666B0" w:rsidRDefault="00241703" w:rsidP="00921D1E">
            <w:pPr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Her iki iğne kalınlığı </w:t>
            </w:r>
            <w:r w:rsidR="00904158">
              <w:rPr>
                <w:rFonts w:ascii="Times New Roman" w:hAnsi="Times New Roman" w:cs="Times New Roman"/>
                <w:sz w:val="24"/>
                <w:szCs w:val="24"/>
              </w:rPr>
              <w:t>0,10-0,24</w:t>
            </w:r>
            <w:r w:rsidR="00921D1E">
              <w:rPr>
                <w:rFonts w:ascii="Times New Roman" w:hAnsi="Times New Roman" w:cs="Times New Roman"/>
                <w:sz w:val="24"/>
                <w:szCs w:val="24"/>
              </w:rPr>
              <w:t xml:space="preserve"> mm arasında </w:t>
            </w: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B7494" w:rsidRDefault="00241703" w:rsidP="00921D1E">
            <w:pPr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İğne uzunluğu düz olanda </w:t>
            </w:r>
            <w:r w:rsidR="009041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4158"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.0mm </w:t>
            </w:r>
            <w:r w:rsidR="0090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veya</w:t>
            </w:r>
            <w:r w:rsidR="00904158"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16.15mm</w:t>
            </w:r>
            <w:r w:rsidR="0090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16.0 mm</w:t>
            </w:r>
            <w:r w:rsidR="00904158"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90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düz </w:t>
            </w:r>
            <w:proofErr w:type="gramStart"/>
            <w:r w:rsidR="0090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iğneli </w:t>
            </w:r>
            <w:r w:rsidR="00904158"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diğerinde</w:t>
            </w:r>
            <w:proofErr w:type="gramEnd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921D1E">
              <w:rPr>
                <w:rFonts w:ascii="Times New Roman" w:hAnsi="Times New Roman" w:cs="Times New Roman"/>
                <w:sz w:val="24"/>
                <w:szCs w:val="24"/>
              </w:rPr>
              <w:t>0-5,6 mm arasında</w:t>
            </w:r>
            <w:r w:rsidR="00904158">
              <w:rPr>
                <w:rFonts w:ascii="Times New Roman" w:hAnsi="Times New Roman" w:cs="Times New Roman"/>
                <w:sz w:val="24"/>
                <w:szCs w:val="24"/>
              </w:rPr>
              <w:t xml:space="preserve"> eğri iğneli</w:t>
            </w:r>
            <w:r w:rsidR="0092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241703" w:rsidRPr="00241703" w:rsidRDefault="00241703" w:rsidP="00921D1E">
            <w:p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B7494" w:rsidRDefault="00241703" w:rsidP="00921D1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İğneler </w:t>
            </w:r>
            <w:proofErr w:type="spellStart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>spatül</w:t>
            </w:r>
            <w:proofErr w:type="spellEnd"/>
            <w:r w:rsidRPr="007666B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921D1E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921D1E" w:rsidP="00921D1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1E">
              <w:rPr>
                <w:rFonts w:ascii="Times New Roman" w:hAnsi="Times New Roman" w:cs="Times New Roman"/>
                <w:sz w:val="24"/>
                <w:szCs w:val="24"/>
              </w:rPr>
              <w:t>Ürünler orijinal ambalajında tek kullanımlık ve steril olmalıdır.</w:t>
            </w:r>
          </w:p>
          <w:p w:rsidR="00D03802" w:rsidRPr="00D03802" w:rsidRDefault="00D03802" w:rsidP="00921D1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2">
              <w:rPr>
                <w:rFonts w:ascii="Times New Roman" w:hAnsi="Times New Roman" w:cs="Times New Roman"/>
                <w:sz w:val="24"/>
                <w:szCs w:val="24"/>
              </w:rPr>
              <w:t>Ürünlerin mm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</w:p>
        </w:tc>
      </w:tr>
    </w:tbl>
    <w:p w:rsidR="00331203" w:rsidRDefault="00331203" w:rsidP="00921D1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CF" w:rsidRDefault="00CA5BCF" w:rsidP="00921D1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CF" w:rsidRDefault="00CA5BCF" w:rsidP="00921D1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CF" w:rsidRPr="00CA5BCF" w:rsidRDefault="00CA5BCF" w:rsidP="00921D1E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CA5BCF" w:rsidRPr="00CA5BCF" w:rsidSect="00714E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03" w:rsidRDefault="00E33F03" w:rsidP="00E02E86">
      <w:pPr>
        <w:spacing w:after="0" w:line="240" w:lineRule="auto"/>
      </w:pPr>
      <w:r>
        <w:separator/>
      </w:r>
    </w:p>
  </w:endnote>
  <w:endnote w:type="continuationSeparator" w:id="0">
    <w:p w:rsidR="00E33F03" w:rsidRDefault="00E33F0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714E25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D0380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03" w:rsidRDefault="00E33F03" w:rsidP="00E02E86">
      <w:pPr>
        <w:spacing w:after="0" w:line="240" w:lineRule="auto"/>
      </w:pPr>
      <w:r>
        <w:separator/>
      </w:r>
    </w:p>
  </w:footnote>
  <w:footnote w:type="continuationSeparator" w:id="0">
    <w:p w:rsidR="00E33F03" w:rsidRDefault="00E33F0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04158" w:rsidRDefault="00241703" w:rsidP="00241703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 w:rsidRPr="00904158">
      <w:rPr>
        <w:rFonts w:ascii="Times New Roman" w:eastAsia="Times New Roman" w:hAnsi="Times New Roman" w:cs="Times New Roman"/>
        <w:b/>
        <w:iCs/>
        <w:color w:val="000000"/>
        <w:sz w:val="24"/>
        <w:szCs w:val="24"/>
        <w:u w:val="single"/>
        <w:lang w:eastAsia="tr-TR"/>
      </w:rPr>
      <w:t>SM</w:t>
    </w:r>
    <w:r w:rsidRPr="0090415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T1561 </w:t>
    </w:r>
    <w:r w:rsidR="00904158" w:rsidRPr="00904158">
      <w:rPr>
        <w:rFonts w:ascii="Times New Roman" w:hAnsi="Times New Roman" w:cs="Times New Roman"/>
        <w:b/>
        <w:color w:val="343434"/>
        <w:sz w:val="24"/>
        <w:szCs w:val="24"/>
        <w:u w:val="single"/>
        <w:shd w:val="clear" w:color="auto" w:fill="FFFFFF"/>
      </w:rPr>
      <w:t>SKLERAL FİKSASYON SÜTURU, BİRİ DÜZ BİRİ EĞRİ İĞNELİ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A88D1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5259D"/>
    <w:multiLevelType w:val="hybridMultilevel"/>
    <w:tmpl w:val="F21A76A2"/>
    <w:lvl w:ilvl="0" w:tplc="98C08A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41703"/>
    <w:rsid w:val="002618E3"/>
    <w:rsid w:val="002B66F4"/>
    <w:rsid w:val="00331203"/>
    <w:rsid w:val="004B7494"/>
    <w:rsid w:val="006714A3"/>
    <w:rsid w:val="006852C3"/>
    <w:rsid w:val="00705F93"/>
    <w:rsid w:val="00714E25"/>
    <w:rsid w:val="00904158"/>
    <w:rsid w:val="00921D1E"/>
    <w:rsid w:val="00936492"/>
    <w:rsid w:val="00A0594E"/>
    <w:rsid w:val="00A7626C"/>
    <w:rsid w:val="00A76582"/>
    <w:rsid w:val="00AE20DD"/>
    <w:rsid w:val="00B130FF"/>
    <w:rsid w:val="00B446A2"/>
    <w:rsid w:val="00B9172F"/>
    <w:rsid w:val="00BA3150"/>
    <w:rsid w:val="00BD6076"/>
    <w:rsid w:val="00BF4EE4"/>
    <w:rsid w:val="00BF5AAE"/>
    <w:rsid w:val="00CA5BCF"/>
    <w:rsid w:val="00CF024A"/>
    <w:rsid w:val="00D03802"/>
    <w:rsid w:val="00DC3F18"/>
    <w:rsid w:val="00E02E86"/>
    <w:rsid w:val="00E3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EF8B"/>
  <w15:docId w15:val="{F3C02815-C564-45EC-9B30-FD84B85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E2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9199-EA9B-4AAE-95C6-D6CFCF7E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2021-04-12T14:06:00Z</dcterms:created>
  <dcterms:modified xsi:type="dcterms:W3CDTF">2022-07-19T17:47:00Z</dcterms:modified>
</cp:coreProperties>
</file>