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8505"/>
      </w:tblGrid>
      <w:tr w:rsidR="00267D12" w:rsidRPr="00AE17C0" w14:paraId="4222669D" w14:textId="77777777" w:rsidTr="00230D2C">
        <w:trPr>
          <w:trHeight w:val="992"/>
        </w:trPr>
        <w:tc>
          <w:tcPr>
            <w:tcW w:w="1419" w:type="dxa"/>
          </w:tcPr>
          <w:p w14:paraId="42FE6D1D" w14:textId="77777777" w:rsidR="004B7494" w:rsidRPr="00AE17C0" w:rsidRDefault="004B7494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AE17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SMT Temel İşlevi: </w:t>
            </w:r>
          </w:p>
        </w:tc>
        <w:tc>
          <w:tcPr>
            <w:tcW w:w="8505" w:type="dxa"/>
          </w:tcPr>
          <w:p w14:paraId="35ACD2DE" w14:textId="71FD0185" w:rsidR="004B7494" w:rsidRPr="00AE17C0" w:rsidRDefault="003F778E" w:rsidP="00230D2C">
            <w:pPr>
              <w:pStyle w:val="ListeParagraf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Ürün, yara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tedavisine 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destek olmak amaçlı üretilmiş olmalıdır.</w:t>
            </w:r>
          </w:p>
        </w:tc>
      </w:tr>
      <w:tr w:rsidR="00267D12" w:rsidRPr="00AE17C0" w14:paraId="56E0DF86" w14:textId="77777777" w:rsidTr="00230D2C">
        <w:trPr>
          <w:trHeight w:val="1191"/>
        </w:trPr>
        <w:tc>
          <w:tcPr>
            <w:tcW w:w="1419" w:type="dxa"/>
          </w:tcPr>
          <w:p w14:paraId="119EAC10" w14:textId="77777777" w:rsidR="004B7494" w:rsidRDefault="004B7494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17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SM Malzeme Tanımlama Bilgileri: </w:t>
            </w:r>
          </w:p>
          <w:p w14:paraId="3CC77851" w14:textId="0641491E" w:rsidR="004E5BB7" w:rsidRPr="004E5BB7" w:rsidRDefault="004E5BB7" w:rsidP="004E5BB7"/>
        </w:tc>
        <w:tc>
          <w:tcPr>
            <w:tcW w:w="8505" w:type="dxa"/>
          </w:tcPr>
          <w:p w14:paraId="1DCBFFEE" w14:textId="77777777" w:rsidR="003F778E" w:rsidRPr="00AE17C0" w:rsidRDefault="003F778E" w:rsidP="003F778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Kapama seti içerisinde bulunan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süngerin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hammaddesi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biyouyumlu 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poliüretan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eter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özelli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te olmalıdır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626091B" w14:textId="77777777" w:rsidR="003F778E" w:rsidRDefault="003F778E" w:rsidP="003F778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Süngerin, 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küçük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(en az 200 cm³)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, orta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(en az 650 cm³) ve 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>büyük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(en az 1000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cm³) ebatları</w:t>
            </w:r>
            <w:r w:rsidRPr="00AE17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olmalıdır.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C381AC3" w14:textId="77777777" w:rsidR="003F778E" w:rsidRDefault="003F778E" w:rsidP="003F778E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Kapama seti içerisinde sünger, yapışkan film ve port düzeneği bulunmalıdır.</w:t>
            </w:r>
          </w:p>
          <w:p w14:paraId="3F678F65" w14:textId="77777777" w:rsidR="003F778E" w:rsidRDefault="003F778E" w:rsidP="003F778E">
            <w:pPr>
              <w:pStyle w:val="GvdeMetni"/>
              <w:numPr>
                <w:ilvl w:val="0"/>
                <w:numId w:val="38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Kapama setinin süngeri, y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ara tedavisinde en etkin sonucu alabilmek amacıyla negati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basıncı tüm yara yüzeyine homojen dağıtabilecek hidrofobik özellikte ve açık,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porlu 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yapıda olmalıdır.</w:t>
            </w:r>
          </w:p>
          <w:p w14:paraId="02F4E68B" w14:textId="77777777" w:rsidR="003F778E" w:rsidRDefault="003F778E" w:rsidP="003F778E">
            <w:pPr>
              <w:pStyle w:val="GvdeMetni"/>
              <w:numPr>
                <w:ilvl w:val="0"/>
                <w:numId w:val="38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Sünger, açık porlu (çapları 400-600 mikrometre arasında) ve hidrofobik olmalı, kalınlığı 3cm </w:t>
            </w:r>
            <w:r w:rsidRPr="00176FD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±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5mm olmalıdır.</w:t>
            </w:r>
          </w:p>
          <w:p w14:paraId="2B0E18F9" w14:textId="083D159A" w:rsidR="004E5BB7" w:rsidRPr="00B11F28" w:rsidRDefault="003F778E" w:rsidP="003F778E">
            <w:pPr>
              <w:pStyle w:val="GvdeMetni"/>
              <w:numPr>
                <w:ilvl w:val="0"/>
                <w:numId w:val="38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Set içerisinde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küçük boyda en az 1 adet, orta ve büyük boyda en az 2 adet ve en az </w:t>
            </w:r>
            <w:r w:rsidRP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25x30cm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ebadında yapışkan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lı</w:t>
            </w:r>
            <w:r w:rsidRP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film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örtü </w:t>
            </w:r>
            <w:r w:rsidRP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bulunmalıdır.</w:t>
            </w:r>
          </w:p>
        </w:tc>
      </w:tr>
      <w:tr w:rsidR="004E5BB7" w:rsidRPr="00AE17C0" w14:paraId="4157768D" w14:textId="77777777" w:rsidTr="00230D2C">
        <w:trPr>
          <w:trHeight w:val="1191"/>
        </w:trPr>
        <w:tc>
          <w:tcPr>
            <w:tcW w:w="1419" w:type="dxa"/>
          </w:tcPr>
          <w:p w14:paraId="6A1FDBBE" w14:textId="77777777" w:rsidR="004E5BB7" w:rsidRPr="00AE17C0" w:rsidRDefault="004E5BB7" w:rsidP="004E5BB7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17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Teknik Özellikleri: </w:t>
            </w:r>
          </w:p>
          <w:p w14:paraId="24DDD366" w14:textId="77777777" w:rsidR="004E5BB7" w:rsidRPr="00AE17C0" w:rsidRDefault="004E5BB7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14:paraId="357F60D7" w14:textId="58008387" w:rsidR="003F778E" w:rsidRDefault="003F778E" w:rsidP="003F778E">
            <w:pPr>
              <w:pStyle w:val="GvdeMetni"/>
              <w:numPr>
                <w:ilvl w:val="0"/>
                <w:numId w:val="38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Sünger, yara yatağına anatomik uyum sağlamalı,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kaviteli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ve kıvrımlı yaralarda kullanılabilmelidir.</w:t>
            </w:r>
          </w:p>
          <w:p w14:paraId="72B2F038" w14:textId="77777777" w:rsidR="003F778E" w:rsidRDefault="003F778E" w:rsidP="003F778E">
            <w:pPr>
              <w:pStyle w:val="GvdeMetni"/>
              <w:numPr>
                <w:ilvl w:val="0"/>
                <w:numId w:val="38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Sünger, yara boyutlarına göre kesilebilmeli ve yüksek oranda drenaj yapabilmeye uygun olmalıdır.</w:t>
            </w:r>
          </w:p>
          <w:p w14:paraId="55B6858F" w14:textId="77777777" w:rsidR="003F778E" w:rsidRDefault="003F778E" w:rsidP="003F778E">
            <w:pPr>
              <w:pStyle w:val="GvdeMetni"/>
              <w:numPr>
                <w:ilvl w:val="0"/>
                <w:numId w:val="38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Sünger, medikal kullanıma uygun olmalı alerjik özellik içermemeli deride iritasyona yol açmamalıdır.</w:t>
            </w:r>
          </w:p>
          <w:p w14:paraId="562EAA78" w14:textId="77777777" w:rsidR="003F778E" w:rsidRDefault="003F778E" w:rsidP="003F778E">
            <w:pPr>
              <w:pStyle w:val="GvdeMetni"/>
              <w:numPr>
                <w:ilvl w:val="0"/>
                <w:numId w:val="38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Sünger, yara granülasyonuna zarar vermemeli, yaradan kolayca çıkarılabilmeli ve kalıntı bırakmamalıdır.</w:t>
            </w:r>
          </w:p>
          <w:p w14:paraId="6F12FADA" w14:textId="77777777" w:rsidR="00630980" w:rsidRDefault="00FC1986" w:rsidP="00630980">
            <w:pPr>
              <w:pStyle w:val="GvdeMetni"/>
              <w:numPr>
                <w:ilvl w:val="0"/>
                <w:numId w:val="38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C198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Sünger, antimikrobiyal etkinlik gösterecek oranda iyonize gümüş iyonu salınımı yapabilmeli</w:t>
            </w:r>
            <w:r w:rsidR="0063098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dir.</w:t>
            </w:r>
          </w:p>
          <w:p w14:paraId="362BABBF" w14:textId="1ABCA89A" w:rsidR="00FC1986" w:rsidRPr="00630980" w:rsidRDefault="00630980" w:rsidP="00630980">
            <w:pPr>
              <w:pStyle w:val="GvdeMetni"/>
              <w:numPr>
                <w:ilvl w:val="0"/>
                <w:numId w:val="38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C198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Antimikrobiyal etkinliğinin korunması için, gümüş iyonları tüm süngere homojen şekilde dağıtılmış olmalıdır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44689767" w14:textId="6DF8D6A2" w:rsidR="00FC1986" w:rsidRPr="00FC1986" w:rsidRDefault="00FC1986" w:rsidP="003F778E">
            <w:pPr>
              <w:pStyle w:val="GvdeMetni"/>
              <w:numPr>
                <w:ilvl w:val="0"/>
                <w:numId w:val="38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FC198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Sünger, içerisindeki gümüşün salınım oranı 2-10 ppm sınırları arasında</w:t>
            </w:r>
            <w:r w:rsidR="0063098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FC198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olmalı</w:t>
            </w:r>
            <w:r w:rsidR="0063098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dır ve bu salınım en az 72 saat devam etmelidir.</w:t>
            </w:r>
          </w:p>
          <w:p w14:paraId="6D03AED8" w14:textId="6F25BA73" w:rsidR="004E5BB7" w:rsidRPr="00230D2C" w:rsidRDefault="00337690" w:rsidP="00230D2C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</w:t>
            </w:r>
            <w:r w:rsid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="00FC198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="004E5BB7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="004E5BB7"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3F778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Yapışkanlı film örtü, </w:t>
            </w:r>
            <w:r w:rsidR="003F778E"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biyouyumlu poliüretan maddeden üretilmiş o</w:t>
            </w:r>
            <w:r w:rsidR="003F778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lmalıdır.</w:t>
            </w:r>
            <w:r w:rsidR="003F778E"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3F778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Ş</w:t>
            </w:r>
            <w:r w:rsidR="003F778E"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effaf, steril ve vakumlu tedaviye uyumlu yapıda olmalıdır.</w:t>
            </w:r>
          </w:p>
        </w:tc>
      </w:tr>
      <w:tr w:rsidR="00F74708" w:rsidRPr="00AE17C0" w14:paraId="2F7898F6" w14:textId="77777777" w:rsidTr="00230D2C">
        <w:trPr>
          <w:trHeight w:val="1687"/>
        </w:trPr>
        <w:tc>
          <w:tcPr>
            <w:tcW w:w="1419" w:type="dxa"/>
          </w:tcPr>
          <w:p w14:paraId="0037BC0E" w14:textId="77777777" w:rsidR="000E2736" w:rsidRDefault="000E2736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7F45701" w14:textId="77777777" w:rsidR="000E2736" w:rsidRDefault="000E2736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65D0889" w14:textId="77777777" w:rsidR="000E2736" w:rsidRDefault="000E2736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B28B633" w14:textId="77777777" w:rsidR="000E2736" w:rsidRDefault="000E2736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2F5491B" w14:textId="77777777" w:rsidR="000E2736" w:rsidRDefault="000E2736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E6CA5E5" w14:textId="77777777" w:rsidR="000E2736" w:rsidRDefault="000E2736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4C12A7" w14:textId="77777777" w:rsidR="000E2736" w:rsidRDefault="000E2736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7D420B0" w14:textId="77777777" w:rsidR="000E2736" w:rsidRDefault="000E2736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17CBA72" w14:textId="77777777" w:rsidR="000E2736" w:rsidRDefault="000E2736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DB60084" w14:textId="77777777" w:rsidR="000E2736" w:rsidRDefault="000E2736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10B0C53" w14:textId="77777777" w:rsidR="000E2736" w:rsidRDefault="000E2736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33A822B" w14:textId="5A3EA9F5" w:rsidR="007D12F4" w:rsidRPr="00AE17C0" w:rsidRDefault="007D12F4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17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Teknik Özellikleri: </w:t>
            </w:r>
          </w:p>
          <w:p w14:paraId="16A079B3" w14:textId="77777777" w:rsidR="00F74708" w:rsidRPr="00AE17C0" w:rsidRDefault="00F74708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14:paraId="6B9B2752" w14:textId="37051879" w:rsidR="00861350" w:rsidRPr="00861350" w:rsidRDefault="00861350" w:rsidP="00230D2C">
            <w:pPr>
              <w:pStyle w:val="GvdeMetni"/>
              <w:tabs>
                <w:tab w:val="left" w:pos="534"/>
              </w:tabs>
              <w:spacing w:before="120" w:after="120"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0D0898AB" w14:textId="77777777" w:rsidR="003F778E" w:rsidRPr="00861350" w:rsidRDefault="00861350" w:rsidP="003F778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="00FC198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="0019013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="005B0B8C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3F778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Yapışkanlı film örtü</w:t>
            </w:r>
            <w:r w:rsidR="003F778E"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 uygulama güvenliği için aşamalı şekilde açılır olmalı</w:t>
            </w:r>
            <w:r w:rsidR="003F778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dır.</w:t>
            </w:r>
            <w:r w:rsidR="003F778E"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3F778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</w:t>
            </w:r>
            <w:r w:rsidR="003F778E"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şamalı açılma</w:t>
            </w:r>
            <w:r w:rsidR="003F778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</w:t>
            </w:r>
            <w:r w:rsidR="003F778E"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numaralandırma veya sıra belirtir bir ibare il</w:t>
            </w:r>
            <w:r w:rsidR="003F778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</w:t>
            </w:r>
            <w:r w:rsidR="003F778E"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film üzerinde açıkça yazılmış olmalıdır.</w:t>
            </w:r>
          </w:p>
          <w:p w14:paraId="1DD596C3" w14:textId="583E4413" w:rsidR="003F778E" w:rsidRPr="00861350" w:rsidRDefault="003F778E" w:rsidP="003F778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7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Yapışkanlı film örtü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üzerinde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çıkartılabilir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cetvel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kenarlığı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veya ambalaj içerisinde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cetvel 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olmalıdır.</w:t>
            </w:r>
          </w:p>
          <w:p w14:paraId="26058AFC" w14:textId="41D91344" w:rsidR="003F778E" w:rsidRPr="00861350" w:rsidRDefault="003F778E" w:rsidP="003F778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Yapışkanlı film örtü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 sünger üzerine uygulama sırasında hizalamayı sağlayacak şekilde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şeffaf olmalıdır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3DB1BEB6" w14:textId="7E70D5D3" w:rsidR="003F778E" w:rsidRPr="00861350" w:rsidRDefault="003F778E" w:rsidP="003F778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Yapışkanlı film örtü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 medikal kullanıma uygun olmalı, cilde iyi yapışmalı, </w:t>
            </w:r>
            <w:proofErr w:type="spellStart"/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allerjik</w:t>
            </w:r>
            <w:proofErr w:type="spellEnd"/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özellik içermemeli, deride iritasyon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 yol açmamalıdır.</w:t>
            </w:r>
          </w:p>
          <w:p w14:paraId="66EE2BCC" w14:textId="22C405A8" w:rsidR="003F778E" w:rsidRPr="00861350" w:rsidRDefault="003F778E" w:rsidP="003F778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Set içerisinde vakum cihazı ile bağlantıyı sağlayacak kendinden hortumlu port düzeneği bulunmalıdır.</w:t>
            </w:r>
          </w:p>
          <w:p w14:paraId="5A132F96" w14:textId="3132CE7F" w:rsidR="003F778E" w:rsidRPr="00861350" w:rsidRDefault="003F778E" w:rsidP="003F778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21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Port düzeneği, biyouyumlu malzemeden yapılmış olmalıdır.</w:t>
            </w:r>
          </w:p>
          <w:p w14:paraId="2D157EB6" w14:textId="4140AEC4" w:rsidR="003F778E" w:rsidRDefault="003F778E" w:rsidP="003F778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22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Port düzeneği, hasta temaslarında travmatik etkiyi azaltacak yumuşaklıkta olmalıdır.</w:t>
            </w:r>
          </w:p>
          <w:p w14:paraId="2CAAD134" w14:textId="0CAC6413" w:rsidR="003F778E" w:rsidRPr="00937606" w:rsidRDefault="003F778E" w:rsidP="003F778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23</w:t>
            </w:r>
            <w:r w:rsidRPr="009376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Port düzeneği hortumunda basıncı ileten ve </w:t>
            </w:r>
            <w:proofErr w:type="spellStart"/>
            <w:r w:rsidRPr="009376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eksudayı</w:t>
            </w:r>
            <w:proofErr w:type="spellEnd"/>
            <w:r w:rsidRPr="009376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toplayan farklı kanallar/lümenler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veya dolgu desteği </w:t>
            </w:r>
            <w:r w:rsidRPr="009376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bulunmalıdır. Sistem, bu farklı kanallar/lümenler aracılığıyla yara yatağına pozitif basınç ileterek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veya</w:t>
            </w:r>
            <w:r w:rsidRPr="009376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hortum içindeki dolgu desteği sayesinde tıkanıklıkları engelleyebilmeli ve tedavinin devamlılığını sağlamalıdır.</w:t>
            </w:r>
          </w:p>
          <w:p w14:paraId="30287D80" w14:textId="16A5F929" w:rsidR="003F778E" w:rsidRPr="00861350" w:rsidRDefault="003F778E" w:rsidP="003F778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24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Port düzeneği, hasta hareketleri sonucu oluşacak; eğilme, bükülme ve katlanma durumlarında yeterli esneklik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sağlamalı 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 kırılmama özelliği göstermelidir.</w:t>
            </w:r>
          </w:p>
          <w:p w14:paraId="1C636787" w14:textId="54E12A6A" w:rsidR="003F778E" w:rsidRPr="00861350" w:rsidRDefault="003F778E" w:rsidP="003F778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Port düzeneği üzerindeki hortumun, yara bölgesine uygulanan kapamayı kaldırmadan, hastayı belirli bir süre vakum yardımlı yara kapama ünitesinden ayırmaya olanak sağlayacak biçimde bağlantı yeri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klempi</w:t>
            </w:r>
            <w:proofErr w:type="spellEnd"/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/klipsi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/tıkayıcı aparatı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bulunmalıdır. </w:t>
            </w:r>
          </w:p>
          <w:p w14:paraId="2C875938" w14:textId="73210141" w:rsidR="003F778E" w:rsidRDefault="003F778E" w:rsidP="003F778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Port düzeneğinde, kapama seti üzerine güvenle uygulama için aşamalı şekilde yapıştırılan film zemin bulunmalıdır. Film üzerindeki çıkartmalarda uygulama aşamaları açık şekilde sırasıyla yazılmış olmalıdır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08BCD16D" w14:textId="5F769581" w:rsidR="0019013B" w:rsidRDefault="0019013B" w:rsidP="00230D2C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14:paraId="794E85C6" w14:textId="7A49A29A" w:rsidR="004B3BE3" w:rsidRPr="002A2B7B" w:rsidRDefault="00FC1986" w:rsidP="00230D2C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</w:pPr>
            <w:proofErr w:type="gramStart"/>
            <w:r w:rsidRPr="00FC198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</w:t>
            </w:r>
            <w:r w:rsidR="00984BCA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7</w:t>
            </w:r>
            <w:r w:rsidRPr="00FC1986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 xml:space="preserve"> </w:t>
            </w:r>
            <w:r w:rsidR="002361A5" w:rsidRPr="002A2B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>Kapama</w:t>
            </w:r>
            <w:r w:rsidR="00D53DD5" w:rsidRPr="002A2B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 xml:space="preserve"> </w:t>
            </w:r>
            <w:r w:rsidR="002361A5" w:rsidRPr="002A2B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>seti ile kullanı</w:t>
            </w:r>
            <w:r w:rsidR="00E9034D" w:rsidRPr="002A2B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>lan</w:t>
            </w:r>
            <w:r w:rsidR="002361A5" w:rsidRPr="002A2B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 xml:space="preserve"> </w:t>
            </w:r>
            <w:r w:rsidR="00FA55D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 xml:space="preserve">VAKUM </w:t>
            </w:r>
            <w:proofErr w:type="gramStart"/>
            <w:r w:rsidR="00FA55D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 xml:space="preserve">CİHAZI </w:t>
            </w:r>
            <w:r w:rsidR="00BC0947" w:rsidRPr="002A2B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>;</w:t>
            </w:r>
            <w:proofErr w:type="gramEnd"/>
            <w:r w:rsidR="002361A5" w:rsidRPr="002A2B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 xml:space="preserve"> </w:t>
            </w:r>
          </w:p>
          <w:p w14:paraId="715F3D4E" w14:textId="77777777" w:rsidR="00CF13ED" w:rsidRDefault="00CF13ED" w:rsidP="00CF13ED">
            <w:pPr>
              <w:pStyle w:val="GvdeMetni"/>
              <w:numPr>
                <w:ilvl w:val="0"/>
                <w:numId w:val="32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egatif basınçta sapma göstermeden basıncı iletebilmelidir. (±5mmHg standart sapma dahilindedir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  <w:p w14:paraId="6DBFCB26" w14:textId="0945474D" w:rsidR="00CF13ED" w:rsidRDefault="00CF13ED" w:rsidP="00CF13ED">
            <w:pPr>
              <w:pStyle w:val="GvdeMetni"/>
              <w:numPr>
                <w:ilvl w:val="0"/>
                <w:numId w:val="32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Vakum cihazı tarafından uygulanan negatif basınç </w:t>
            </w:r>
            <w:r w:rsidR="00EB454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mmHg- 200 mmHg arasında ayarlanabilmelidir. Cihaz tedavi esnasında uygulanan negatif basıncı algılayarak yaraya uygulanan negatif basınçta değişiklik olması halinde sesli ve görsel olarak uyarı vermelidir. </w:t>
            </w:r>
          </w:p>
          <w:p w14:paraId="71E16DB5" w14:textId="77777777" w:rsidR="00CF13ED" w:rsidRDefault="00CF13ED" w:rsidP="00CF13ED">
            <w:pPr>
              <w:pStyle w:val="GvdeMetni"/>
              <w:numPr>
                <w:ilvl w:val="0"/>
                <w:numId w:val="32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Uyarının sebebi (Toplama kabı Dolu/Tıkanıklık/Sızıntı/ Batarya bitti benzeri cihaz üzerinde bulunan ışıklı gösterge sistemi aracılığı ile) gözlemlenebilmelidir.</w:t>
            </w:r>
          </w:p>
          <w:p w14:paraId="3A682EAB" w14:textId="22D37D93" w:rsidR="009C5923" w:rsidRPr="00EB4542" w:rsidRDefault="00CF13ED" w:rsidP="00226E33">
            <w:pPr>
              <w:pStyle w:val="GvdeMetni"/>
              <w:numPr>
                <w:ilvl w:val="0"/>
                <w:numId w:val="32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54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Vakum cihazı sürekli ve aralıklı çalışma modlarına sahip olmalıdır. Aralıklı mod </w:t>
            </w:r>
            <w:proofErr w:type="gramStart"/>
            <w:r w:rsidRPr="00EB454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alt -</w:t>
            </w:r>
            <w:proofErr w:type="gramEnd"/>
            <w:r w:rsidRPr="00EB454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üst süre ve basınç ayarına izin vermelidir. </w:t>
            </w:r>
          </w:p>
          <w:p w14:paraId="0B254299" w14:textId="176134F4" w:rsidR="009C5923" w:rsidRPr="009C5923" w:rsidRDefault="009C5923" w:rsidP="00230D2C">
            <w:pPr>
              <w:pStyle w:val="GvdeMetni"/>
              <w:tabs>
                <w:tab w:val="left" w:pos="534"/>
              </w:tabs>
              <w:spacing w:before="120" w:after="120" w:line="360" w:lineRule="auto"/>
              <w:ind w:left="107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4B7494" w:rsidRPr="00AE17C0" w14:paraId="2745E327" w14:textId="77777777" w:rsidTr="00230D2C">
        <w:trPr>
          <w:trHeight w:val="1117"/>
        </w:trPr>
        <w:tc>
          <w:tcPr>
            <w:tcW w:w="1419" w:type="dxa"/>
          </w:tcPr>
          <w:p w14:paraId="4090E3BE" w14:textId="77777777" w:rsidR="004B7494" w:rsidRPr="00AE17C0" w:rsidRDefault="004B7494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17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Genel Hükümler:</w:t>
            </w:r>
          </w:p>
          <w:p w14:paraId="117DC9B7" w14:textId="77777777" w:rsidR="004B7494" w:rsidRPr="00AE17C0" w:rsidRDefault="004B7494" w:rsidP="00265065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2F06BE7" w14:textId="77777777" w:rsidR="00CF13ED" w:rsidRDefault="00E346A9" w:rsidP="00CF13ED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  <w:r w:rsidR="00984BC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="00FC198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CF13ED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Kapama seti tek kullanımlık, steril ve orijinal</w:t>
            </w:r>
            <w:r w:rsidR="00CF13E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CF13ED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ambalajında olmalıdır.</w:t>
            </w:r>
          </w:p>
          <w:p w14:paraId="33655202" w14:textId="2C683D5C" w:rsidR="001D0DA6" w:rsidRPr="001D0DA6" w:rsidRDefault="00984BCA" w:rsidP="00E346A9">
            <w:pPr>
              <w:pStyle w:val="GvdeMetni"/>
              <w:tabs>
                <w:tab w:val="left" w:pos="534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29</w:t>
            </w:r>
            <w:r w:rsidR="00E346A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="00FC198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1D0DA6" w:rsidRPr="001D0DA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Alınan Kapama seti sayısının %1</w:t>
            </w:r>
            <w:r w:rsidR="00F724D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</w:t>
            </w:r>
            <w:r w:rsidR="001D0DA6" w:rsidRPr="001D0DA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DF171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u </w:t>
            </w:r>
            <w:r w:rsidR="001D0DA6" w:rsidRPr="001D0DA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kadar Y konnektör hastaneye teslim edilecektir.</w:t>
            </w:r>
          </w:p>
          <w:p w14:paraId="0D7CF042" w14:textId="77777777" w:rsidR="00CF13ED" w:rsidRDefault="00E346A9" w:rsidP="00CF13ED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C19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4B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346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1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08B" w:rsidRPr="00E346A9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</w:t>
            </w:r>
            <w:r w:rsidR="0084408B" w:rsidRPr="00E346A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77FC17AC" w14:textId="1103AF0A" w:rsidR="00CF13ED" w:rsidRPr="00CF13ED" w:rsidRDefault="00CF13ED" w:rsidP="00CF13ED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31. </w:t>
            </w:r>
            <w:r w:rsidRPr="00EF0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Yüklenici firma teslimat ve kurulum yapılan her sağlık tesisinde istenilen süre boyunca kullanıcılara cihazın temel fonksiyon ve kullanımı ile ilgili eğitim verecektir.</w:t>
            </w:r>
          </w:p>
          <w:p w14:paraId="1D250E35" w14:textId="023405C3" w:rsidR="00CF13ED" w:rsidRPr="006E69B9" w:rsidRDefault="00CF13ED" w:rsidP="00CF13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43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32. </w:t>
            </w:r>
            <w:r w:rsidRPr="006E6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Vakum cihazları, kapama setleri bitene kadar hastanede kalacaktır</w:t>
            </w:r>
            <w:r w:rsidRPr="006E69B9">
              <w:rPr>
                <w:color w:val="000000" w:themeColor="text1"/>
              </w:rPr>
              <w:t>.</w:t>
            </w:r>
          </w:p>
          <w:p w14:paraId="319ED04F" w14:textId="147E0E05" w:rsidR="00CF13ED" w:rsidRPr="000E3D9E" w:rsidRDefault="00CF13ED" w:rsidP="00CF13ED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6E6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6E6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Yüklenici firma mevcut cihazlarda arıza olması halinde,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hastane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arıza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durumunu bildirdiği an itibariyle 6 saat içerisinde arızalı cihaz teslim alarak, yerine yeni cihaz teslim etmelidir.</w:t>
            </w:r>
          </w:p>
          <w:p w14:paraId="34AA445C" w14:textId="1E710F6D" w:rsidR="00CF13ED" w:rsidRPr="009453A9" w:rsidRDefault="00CF13ED" w:rsidP="00CF13ED">
            <w:pPr>
              <w:tabs>
                <w:tab w:val="left" w:pos="920"/>
              </w:tabs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34.</w:t>
            </w:r>
            <w:r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Yüklenici firma kuruma herhangi bir olumsuzluk durumunda tedaviyi aksatmayacak şekilde veya mevcut cihaz sayısı yeterli olmadığı durumlarda kullanılmak üzere yedek cihaz bırakmalıdır. </w:t>
            </w:r>
          </w:p>
          <w:p w14:paraId="030D5937" w14:textId="7AFC0485" w:rsidR="00CF13ED" w:rsidRPr="009453A9" w:rsidRDefault="00CF13ED" w:rsidP="00CF13ED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35. </w:t>
            </w:r>
            <w:r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Firma ürün kayıt başvuru aşamasında, teknik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ş</w:t>
            </w:r>
            <w:r w:rsidRPr="0047096E">
              <w:rPr>
                <w:rFonts w:ascii="Times New Roman" w:eastAsia="Calibri" w:hAnsi="Times New Roman" w:cs="Times New Roman"/>
                <w:sz w:val="24"/>
                <w:szCs w:val="24"/>
              </w:rPr>
              <w:t>artnamedeki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6,</w:t>
            </w:r>
            <w:r w:rsidRPr="00470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709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  <w:r w:rsidR="00630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4542">
              <w:rPr>
                <w:rFonts w:ascii="Times New Roman" w:eastAsia="Calibri" w:hAnsi="Times New Roman" w:cs="Times New Roman"/>
                <w:sz w:val="24"/>
                <w:szCs w:val="24"/>
              </w:rPr>
              <w:t>13, 14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 </w:t>
            </w:r>
            <w:r w:rsidR="00D20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50B5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maddelere ait </w:t>
            </w:r>
            <w:r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>özellikleri kanıtlayan belgeleri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</w:t>
            </w:r>
            <w:r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ürün kataloğunu ibraz etmek zorundadır.</w:t>
            </w:r>
          </w:p>
          <w:p w14:paraId="322433A6" w14:textId="23A682A2" w:rsidR="00CF13ED" w:rsidRPr="009453A9" w:rsidRDefault="00CF13ED" w:rsidP="00CF13ED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36. </w:t>
            </w:r>
            <w:r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>Vakum cihazlarının kalibrasyonun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</w:t>
            </w:r>
            <w:r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zamanında yapılması, düzenli kontrol </w:t>
            </w:r>
            <w:proofErr w:type="gramStart"/>
            <w:r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edilmesi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  <w:r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koku vb. nedenlerle temizliğinin yapılması firma sorumluğundadır.</w:t>
            </w:r>
          </w:p>
          <w:p w14:paraId="31DE48A4" w14:textId="5306DBB5" w:rsidR="00CF13ED" w:rsidRPr="0047096E" w:rsidRDefault="00CF13ED" w:rsidP="00CF13ED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37</w:t>
            </w:r>
            <w:r w:rsidRPr="004709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096E">
              <w:rPr>
                <w:rFonts w:ascii="Times New Roman" w:eastAsia="Calibri" w:hAnsi="Times New Roman" w:cs="Times New Roman"/>
                <w:sz w:val="24"/>
                <w:szCs w:val="24"/>
              </w:rPr>
              <w:t>Vakum cihazlarına ait teknik servis hizmetinin medikal cihaz kalite standartlarına göre yapıldığına dair güncel sertifika sunulmalıdır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95842F" w14:textId="545A8900" w:rsidR="00CF13ED" w:rsidRPr="00CA2F63" w:rsidRDefault="00CF13ED" w:rsidP="00CF13ED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835A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835A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</w:t>
            </w:r>
            <w:r w:rsidRPr="00CA2F63">
              <w:rPr>
                <w:rFonts w:ascii="Times New Roman" w:eastAsia="Calibri" w:hAnsi="Times New Roman" w:cs="Times New Roman"/>
                <w:sz w:val="24"/>
                <w:szCs w:val="24"/>
              </w:rPr>
              <w:t>akum cihazı tedaviyi kesintiye uğratmadan hastanın mobilizasyonunu engellemeyecek boyutlarda ve ağırlıkta olmalıdır. Kolay taşın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masını sağlayacak </w:t>
            </w:r>
            <w:r w:rsidRPr="00CA2F63">
              <w:rPr>
                <w:rFonts w:ascii="Times New Roman" w:eastAsia="Calibri" w:hAnsi="Times New Roman" w:cs="Times New Roman"/>
                <w:sz w:val="24"/>
                <w:szCs w:val="24"/>
              </w:rPr>
              <w:t>aparatı olmalıdır.</w:t>
            </w:r>
          </w:p>
          <w:p w14:paraId="6828BA08" w14:textId="16C22773" w:rsidR="00CF13ED" w:rsidRPr="00CA2F63" w:rsidRDefault="00CF13ED" w:rsidP="00CF13ED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B4542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Pr="00835A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CA2F63">
              <w:rPr>
                <w:rFonts w:ascii="Times New Roman" w:eastAsia="Calibri" w:hAnsi="Times New Roman" w:cs="Times New Roman"/>
                <w:sz w:val="24"/>
                <w:szCs w:val="24"/>
              </w:rPr>
              <w:t>Vakum cihazı şarj edilebilir bataryaya sahip olmalı ve tam şarjlı olarak normal koşullarda kesintisiz 6 saat tedaviye devam edebilmelidir.</w:t>
            </w:r>
          </w:p>
          <w:p w14:paraId="4E7B6728" w14:textId="37919FEB" w:rsidR="000E39CA" w:rsidRPr="00A34AFB" w:rsidRDefault="00A34AFB" w:rsidP="00A34AF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202F5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EB4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34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9CA" w:rsidRPr="00A34AFB">
              <w:rPr>
                <w:rFonts w:ascii="Times New Roman" w:hAnsi="Times New Roman" w:cs="Times New Roman"/>
                <w:sz w:val="24"/>
                <w:szCs w:val="24"/>
              </w:rPr>
              <w:t>Ürünün sözleşme süresi içerisinde 20 adet sarf</w:t>
            </w:r>
            <w:r w:rsidR="006D5156" w:rsidRPr="00A34AFB">
              <w:rPr>
                <w:rFonts w:ascii="Times New Roman" w:hAnsi="Times New Roman" w:cs="Times New Roman"/>
                <w:sz w:val="24"/>
                <w:szCs w:val="24"/>
              </w:rPr>
              <w:t xml:space="preserve"> (Vakum Yardımlı Kapama Seti)</w:t>
            </w:r>
            <w:r w:rsidR="000E39CA" w:rsidRPr="00A34AFB">
              <w:rPr>
                <w:rFonts w:ascii="Times New Roman" w:hAnsi="Times New Roman" w:cs="Times New Roman"/>
                <w:sz w:val="24"/>
                <w:szCs w:val="24"/>
              </w:rPr>
              <w:t xml:space="preserve"> karşılığında hastaneye 1 adet </w:t>
            </w:r>
            <w:r w:rsidR="006D5156" w:rsidRPr="00A34AFB">
              <w:rPr>
                <w:rFonts w:ascii="Times New Roman" w:hAnsi="Times New Roman" w:cs="Times New Roman"/>
                <w:sz w:val="24"/>
                <w:szCs w:val="24"/>
              </w:rPr>
              <w:t xml:space="preserve">uyumlu </w:t>
            </w:r>
            <w:r w:rsidR="000E39CA" w:rsidRPr="00A34AFB">
              <w:rPr>
                <w:rFonts w:ascii="Times New Roman" w:hAnsi="Times New Roman" w:cs="Times New Roman"/>
                <w:sz w:val="24"/>
                <w:szCs w:val="24"/>
              </w:rPr>
              <w:t>cihazı kullanım için verilmelidir.</w:t>
            </w:r>
          </w:p>
          <w:p w14:paraId="4614CE94" w14:textId="4622F1F7" w:rsidR="00094CFA" w:rsidRPr="007A554A" w:rsidRDefault="00A34AFB" w:rsidP="007A554A">
            <w:pPr>
              <w:spacing w:before="120" w:after="1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2F5" w:rsidRPr="007A55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4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554A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7A554A" w:rsidRPr="007A554A">
              <w:rPr>
                <w:rFonts w:ascii="Times New Roman" w:hAnsi="Times New Roman" w:cs="Times New Roman"/>
                <w:sz w:val="24"/>
                <w:szCs w:val="24"/>
              </w:rPr>
              <w:t>Yara kapama seti alınacak toplama kabı ile uyumlu ve aynı marka olmalıdır</w:t>
            </w:r>
            <w:r w:rsidR="007A554A" w:rsidRPr="007A55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F280B69" w14:textId="77777777" w:rsidR="00331203" w:rsidRPr="00AE17C0" w:rsidRDefault="00331203" w:rsidP="00265065">
      <w:pPr>
        <w:pStyle w:val="ListeParagra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AE17C0" w:rsidSect="00111AC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EBB08" w14:textId="77777777" w:rsidR="00A632F5" w:rsidRDefault="00A632F5" w:rsidP="00B2517C">
      <w:pPr>
        <w:spacing w:after="0" w:line="240" w:lineRule="auto"/>
      </w:pPr>
      <w:r>
        <w:separator/>
      </w:r>
    </w:p>
  </w:endnote>
  <w:endnote w:type="continuationSeparator" w:id="0">
    <w:p w14:paraId="37AE8455" w14:textId="77777777" w:rsidR="00A632F5" w:rsidRDefault="00A632F5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5939542"/>
      <w:docPartObj>
        <w:docPartGallery w:val="Page Numbers (Bottom of Page)"/>
        <w:docPartUnique/>
      </w:docPartObj>
    </w:sdtPr>
    <w:sdtEndPr/>
    <w:sdtContent>
      <w:p w14:paraId="68DAF3B6" w14:textId="77777777" w:rsidR="007D12F4" w:rsidRDefault="007529FC">
        <w:pPr>
          <w:pStyle w:val="AltBilgi"/>
          <w:jc w:val="center"/>
        </w:pPr>
        <w:r>
          <w:fldChar w:fldCharType="begin"/>
        </w:r>
        <w:r w:rsidR="007D12F4">
          <w:instrText>PAGE   \* MERGEFORMAT</w:instrText>
        </w:r>
        <w:r>
          <w:fldChar w:fldCharType="separate"/>
        </w:r>
        <w:r w:rsidR="00AE17C0">
          <w:rPr>
            <w:noProof/>
          </w:rPr>
          <w:t>1</w:t>
        </w:r>
        <w:r>
          <w:fldChar w:fldCharType="end"/>
        </w:r>
      </w:p>
    </w:sdtContent>
  </w:sdt>
  <w:p w14:paraId="32C48E12" w14:textId="77777777" w:rsidR="007D12F4" w:rsidRDefault="007D12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CD408" w14:textId="77777777" w:rsidR="00A632F5" w:rsidRDefault="00A632F5" w:rsidP="00B2517C">
      <w:pPr>
        <w:spacing w:after="0" w:line="240" w:lineRule="auto"/>
      </w:pPr>
      <w:r>
        <w:separator/>
      </w:r>
    </w:p>
  </w:footnote>
  <w:footnote w:type="continuationSeparator" w:id="0">
    <w:p w14:paraId="34403056" w14:textId="77777777" w:rsidR="00A632F5" w:rsidRDefault="00A632F5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A9D31" w14:textId="26B4D287" w:rsidR="00B2517C" w:rsidRPr="005953E6" w:rsidRDefault="009D4D4F" w:rsidP="009D4D4F">
    <w:pPr>
      <w:spacing w:before="120" w:after="120" w:line="360" w:lineRule="auto"/>
      <w:rPr>
        <w:rFonts w:ascii="Times New Roman" w:hAnsi="Times New Roman"/>
        <w:b/>
        <w:sz w:val="24"/>
        <w:szCs w:val="24"/>
      </w:rPr>
    </w:pPr>
    <w:r w:rsidRPr="005953E6">
      <w:rPr>
        <w:rFonts w:ascii="Times New Roman" w:hAnsi="Times New Roman" w:cs="Times New Roman"/>
        <w:b/>
        <w:sz w:val="24"/>
        <w:szCs w:val="24"/>
      </w:rPr>
      <w:t>SMT1</w:t>
    </w:r>
    <w:r w:rsidR="00FC1986">
      <w:rPr>
        <w:rFonts w:ascii="Times New Roman" w:hAnsi="Times New Roman" w:cs="Times New Roman"/>
        <w:b/>
        <w:sz w:val="24"/>
        <w:szCs w:val="24"/>
      </w:rPr>
      <w:t>569</w:t>
    </w:r>
    <w:r w:rsidR="00585575">
      <w:rPr>
        <w:rFonts w:ascii="Times New Roman" w:hAnsi="Times New Roman" w:cs="Times New Roman"/>
        <w:b/>
        <w:sz w:val="24"/>
        <w:szCs w:val="24"/>
      </w:rPr>
      <w:t xml:space="preserve"> </w:t>
    </w:r>
    <w:r w:rsidRPr="005953E6">
      <w:rPr>
        <w:rFonts w:ascii="Times New Roman" w:hAnsi="Times New Roman"/>
        <w:b/>
        <w:sz w:val="24"/>
        <w:szCs w:val="24"/>
      </w:rPr>
      <w:t>VAKUM YARDIMLI KAPAMA SETİ</w:t>
    </w:r>
    <w:r w:rsidR="00E051DB">
      <w:rPr>
        <w:rFonts w:ascii="Times New Roman" w:hAnsi="Times New Roman"/>
        <w:b/>
        <w:sz w:val="24"/>
        <w:szCs w:val="24"/>
      </w:rPr>
      <w:t xml:space="preserve">, </w:t>
    </w:r>
    <w:r w:rsidR="00FC1986">
      <w:rPr>
        <w:rFonts w:ascii="Times New Roman" w:hAnsi="Times New Roman"/>
        <w:b/>
        <w:sz w:val="24"/>
        <w:szCs w:val="24"/>
      </w:rPr>
      <w:t>GÜMÜŞLÜ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FDBCFB"/>
    <w:multiLevelType w:val="singleLevel"/>
    <w:tmpl w:val="B0FDBCF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5721540"/>
    <w:multiLevelType w:val="hybridMultilevel"/>
    <w:tmpl w:val="72C673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5066"/>
    <w:multiLevelType w:val="hybridMultilevel"/>
    <w:tmpl w:val="BCA0D0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427F1"/>
    <w:multiLevelType w:val="hybridMultilevel"/>
    <w:tmpl w:val="FD5C5A20"/>
    <w:lvl w:ilvl="0" w:tplc="041F0019">
      <w:start w:val="1"/>
      <w:numFmt w:val="lowerLetter"/>
      <w:lvlText w:val="%1."/>
      <w:lvlJc w:val="left"/>
      <w:pPr>
        <w:ind w:left="1152" w:hanging="360"/>
      </w:p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F5C79D3"/>
    <w:multiLevelType w:val="singleLevel"/>
    <w:tmpl w:val="0F5C79D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10E257DF"/>
    <w:multiLevelType w:val="hybridMultilevel"/>
    <w:tmpl w:val="9F480D6E"/>
    <w:lvl w:ilvl="0" w:tplc="0E66A93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9B72A2"/>
    <w:multiLevelType w:val="hybridMultilevel"/>
    <w:tmpl w:val="90C66E7A"/>
    <w:lvl w:ilvl="0" w:tplc="D8B89758">
      <w:start w:val="25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6" w:hanging="360"/>
      </w:pPr>
    </w:lvl>
    <w:lvl w:ilvl="2" w:tplc="041F001B" w:tentative="1">
      <w:start w:val="1"/>
      <w:numFmt w:val="lowerRoman"/>
      <w:lvlText w:val="%3."/>
      <w:lvlJc w:val="right"/>
      <w:pPr>
        <w:ind w:left="1906" w:hanging="180"/>
      </w:pPr>
    </w:lvl>
    <w:lvl w:ilvl="3" w:tplc="041F000F" w:tentative="1">
      <w:start w:val="1"/>
      <w:numFmt w:val="decimal"/>
      <w:lvlText w:val="%4."/>
      <w:lvlJc w:val="left"/>
      <w:pPr>
        <w:ind w:left="2626" w:hanging="360"/>
      </w:pPr>
    </w:lvl>
    <w:lvl w:ilvl="4" w:tplc="041F0019" w:tentative="1">
      <w:start w:val="1"/>
      <w:numFmt w:val="lowerLetter"/>
      <w:lvlText w:val="%5."/>
      <w:lvlJc w:val="left"/>
      <w:pPr>
        <w:ind w:left="3346" w:hanging="360"/>
      </w:pPr>
    </w:lvl>
    <w:lvl w:ilvl="5" w:tplc="041F001B" w:tentative="1">
      <w:start w:val="1"/>
      <w:numFmt w:val="lowerRoman"/>
      <w:lvlText w:val="%6."/>
      <w:lvlJc w:val="right"/>
      <w:pPr>
        <w:ind w:left="4066" w:hanging="180"/>
      </w:pPr>
    </w:lvl>
    <w:lvl w:ilvl="6" w:tplc="041F000F" w:tentative="1">
      <w:start w:val="1"/>
      <w:numFmt w:val="decimal"/>
      <w:lvlText w:val="%7."/>
      <w:lvlJc w:val="left"/>
      <w:pPr>
        <w:ind w:left="4786" w:hanging="360"/>
      </w:pPr>
    </w:lvl>
    <w:lvl w:ilvl="7" w:tplc="041F0019" w:tentative="1">
      <w:start w:val="1"/>
      <w:numFmt w:val="lowerLetter"/>
      <w:lvlText w:val="%8."/>
      <w:lvlJc w:val="left"/>
      <w:pPr>
        <w:ind w:left="5506" w:hanging="360"/>
      </w:pPr>
    </w:lvl>
    <w:lvl w:ilvl="8" w:tplc="041F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 w15:restartNumberingAfterBreak="0">
    <w:nsid w:val="12B848E2"/>
    <w:multiLevelType w:val="singleLevel"/>
    <w:tmpl w:val="12B848E2"/>
    <w:lvl w:ilvl="0">
      <w:start w:val="1"/>
      <w:numFmt w:val="decimal"/>
      <w:lvlText w:val="%1."/>
      <w:lvlJc w:val="left"/>
      <w:pPr>
        <w:tabs>
          <w:tab w:val="left" w:pos="2204"/>
        </w:tabs>
        <w:ind w:left="2204" w:hanging="360"/>
      </w:pPr>
      <w:rPr>
        <w:rFonts w:hint="default"/>
      </w:rPr>
    </w:lvl>
  </w:abstractNum>
  <w:abstractNum w:abstractNumId="9" w15:restartNumberingAfterBreak="0">
    <w:nsid w:val="15B74B09"/>
    <w:multiLevelType w:val="hybridMultilevel"/>
    <w:tmpl w:val="42FC2E64"/>
    <w:lvl w:ilvl="0" w:tplc="4C944082">
      <w:start w:val="2"/>
      <w:numFmt w:val="lowerLetter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81462D5"/>
    <w:multiLevelType w:val="hybridMultilevel"/>
    <w:tmpl w:val="35C2BB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31592"/>
    <w:multiLevelType w:val="hybridMultilevel"/>
    <w:tmpl w:val="11BA5648"/>
    <w:lvl w:ilvl="0" w:tplc="7D906A30">
      <w:start w:val="24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6" w:hanging="360"/>
      </w:pPr>
    </w:lvl>
    <w:lvl w:ilvl="2" w:tplc="041F001B" w:tentative="1">
      <w:start w:val="1"/>
      <w:numFmt w:val="lowerRoman"/>
      <w:lvlText w:val="%3."/>
      <w:lvlJc w:val="right"/>
      <w:pPr>
        <w:ind w:left="1906" w:hanging="180"/>
      </w:pPr>
    </w:lvl>
    <w:lvl w:ilvl="3" w:tplc="041F000F" w:tentative="1">
      <w:start w:val="1"/>
      <w:numFmt w:val="decimal"/>
      <w:lvlText w:val="%4."/>
      <w:lvlJc w:val="left"/>
      <w:pPr>
        <w:ind w:left="2626" w:hanging="360"/>
      </w:pPr>
    </w:lvl>
    <w:lvl w:ilvl="4" w:tplc="041F0019" w:tentative="1">
      <w:start w:val="1"/>
      <w:numFmt w:val="lowerLetter"/>
      <w:lvlText w:val="%5."/>
      <w:lvlJc w:val="left"/>
      <w:pPr>
        <w:ind w:left="3346" w:hanging="360"/>
      </w:pPr>
    </w:lvl>
    <w:lvl w:ilvl="5" w:tplc="041F001B" w:tentative="1">
      <w:start w:val="1"/>
      <w:numFmt w:val="lowerRoman"/>
      <w:lvlText w:val="%6."/>
      <w:lvlJc w:val="right"/>
      <w:pPr>
        <w:ind w:left="4066" w:hanging="180"/>
      </w:pPr>
    </w:lvl>
    <w:lvl w:ilvl="6" w:tplc="041F000F" w:tentative="1">
      <w:start w:val="1"/>
      <w:numFmt w:val="decimal"/>
      <w:lvlText w:val="%7."/>
      <w:lvlJc w:val="left"/>
      <w:pPr>
        <w:ind w:left="4786" w:hanging="360"/>
      </w:pPr>
    </w:lvl>
    <w:lvl w:ilvl="7" w:tplc="041F0019" w:tentative="1">
      <w:start w:val="1"/>
      <w:numFmt w:val="lowerLetter"/>
      <w:lvlText w:val="%8."/>
      <w:lvlJc w:val="left"/>
      <w:pPr>
        <w:ind w:left="5506" w:hanging="360"/>
      </w:pPr>
    </w:lvl>
    <w:lvl w:ilvl="8" w:tplc="041F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2" w15:restartNumberingAfterBreak="0">
    <w:nsid w:val="206626DF"/>
    <w:multiLevelType w:val="hybridMultilevel"/>
    <w:tmpl w:val="E3D88E72"/>
    <w:lvl w:ilvl="0" w:tplc="3008138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25959D8"/>
    <w:multiLevelType w:val="hybridMultilevel"/>
    <w:tmpl w:val="E67227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37E45"/>
    <w:multiLevelType w:val="hybridMultilevel"/>
    <w:tmpl w:val="EB76A0B8"/>
    <w:lvl w:ilvl="0" w:tplc="0E66A93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12BBC2"/>
    <w:multiLevelType w:val="singleLevel"/>
    <w:tmpl w:val="2412BBC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2B4F21CD"/>
    <w:multiLevelType w:val="hybridMultilevel"/>
    <w:tmpl w:val="F7F2B68A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246A4C"/>
    <w:multiLevelType w:val="hybridMultilevel"/>
    <w:tmpl w:val="57ACFE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47DDA"/>
    <w:multiLevelType w:val="hybridMultilevel"/>
    <w:tmpl w:val="B406F1D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5099E"/>
    <w:multiLevelType w:val="hybridMultilevel"/>
    <w:tmpl w:val="35C2BB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81009"/>
    <w:multiLevelType w:val="hybridMultilevel"/>
    <w:tmpl w:val="CD444BA4"/>
    <w:lvl w:ilvl="0" w:tplc="A5A89B00">
      <w:start w:val="2"/>
      <w:numFmt w:val="lowerLetter"/>
      <w:lvlText w:val="%1."/>
      <w:lvlJc w:val="left"/>
      <w:pPr>
        <w:ind w:left="1186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906" w:hanging="360"/>
      </w:pPr>
    </w:lvl>
    <w:lvl w:ilvl="2" w:tplc="041F001B" w:tentative="1">
      <w:start w:val="1"/>
      <w:numFmt w:val="lowerRoman"/>
      <w:lvlText w:val="%3."/>
      <w:lvlJc w:val="right"/>
      <w:pPr>
        <w:ind w:left="2626" w:hanging="180"/>
      </w:pPr>
    </w:lvl>
    <w:lvl w:ilvl="3" w:tplc="041F000F" w:tentative="1">
      <w:start w:val="1"/>
      <w:numFmt w:val="decimal"/>
      <w:lvlText w:val="%4."/>
      <w:lvlJc w:val="left"/>
      <w:pPr>
        <w:ind w:left="3346" w:hanging="360"/>
      </w:pPr>
    </w:lvl>
    <w:lvl w:ilvl="4" w:tplc="041F0019" w:tentative="1">
      <w:start w:val="1"/>
      <w:numFmt w:val="lowerLetter"/>
      <w:lvlText w:val="%5."/>
      <w:lvlJc w:val="left"/>
      <w:pPr>
        <w:ind w:left="4066" w:hanging="360"/>
      </w:pPr>
    </w:lvl>
    <w:lvl w:ilvl="5" w:tplc="041F001B" w:tentative="1">
      <w:start w:val="1"/>
      <w:numFmt w:val="lowerRoman"/>
      <w:lvlText w:val="%6."/>
      <w:lvlJc w:val="right"/>
      <w:pPr>
        <w:ind w:left="4786" w:hanging="180"/>
      </w:pPr>
    </w:lvl>
    <w:lvl w:ilvl="6" w:tplc="041F000F" w:tentative="1">
      <w:start w:val="1"/>
      <w:numFmt w:val="decimal"/>
      <w:lvlText w:val="%7."/>
      <w:lvlJc w:val="left"/>
      <w:pPr>
        <w:ind w:left="5506" w:hanging="360"/>
      </w:pPr>
    </w:lvl>
    <w:lvl w:ilvl="7" w:tplc="041F0019" w:tentative="1">
      <w:start w:val="1"/>
      <w:numFmt w:val="lowerLetter"/>
      <w:lvlText w:val="%8."/>
      <w:lvlJc w:val="left"/>
      <w:pPr>
        <w:ind w:left="6226" w:hanging="360"/>
      </w:pPr>
    </w:lvl>
    <w:lvl w:ilvl="8" w:tplc="041F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2" w15:restartNumberingAfterBreak="0">
    <w:nsid w:val="442C7EBA"/>
    <w:multiLevelType w:val="hybridMultilevel"/>
    <w:tmpl w:val="FEAA5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47341"/>
    <w:multiLevelType w:val="hybridMultilevel"/>
    <w:tmpl w:val="DAEE7AF2"/>
    <w:lvl w:ilvl="0" w:tplc="1E809022">
      <w:start w:val="24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6" w:hanging="360"/>
      </w:pPr>
    </w:lvl>
    <w:lvl w:ilvl="2" w:tplc="041F001B" w:tentative="1">
      <w:start w:val="1"/>
      <w:numFmt w:val="lowerRoman"/>
      <w:lvlText w:val="%3."/>
      <w:lvlJc w:val="right"/>
      <w:pPr>
        <w:ind w:left="1906" w:hanging="180"/>
      </w:pPr>
    </w:lvl>
    <w:lvl w:ilvl="3" w:tplc="041F000F" w:tentative="1">
      <w:start w:val="1"/>
      <w:numFmt w:val="decimal"/>
      <w:lvlText w:val="%4."/>
      <w:lvlJc w:val="left"/>
      <w:pPr>
        <w:ind w:left="2626" w:hanging="360"/>
      </w:pPr>
    </w:lvl>
    <w:lvl w:ilvl="4" w:tplc="041F0019" w:tentative="1">
      <w:start w:val="1"/>
      <w:numFmt w:val="lowerLetter"/>
      <w:lvlText w:val="%5."/>
      <w:lvlJc w:val="left"/>
      <w:pPr>
        <w:ind w:left="3346" w:hanging="360"/>
      </w:pPr>
    </w:lvl>
    <w:lvl w:ilvl="5" w:tplc="041F001B" w:tentative="1">
      <w:start w:val="1"/>
      <w:numFmt w:val="lowerRoman"/>
      <w:lvlText w:val="%6."/>
      <w:lvlJc w:val="right"/>
      <w:pPr>
        <w:ind w:left="4066" w:hanging="180"/>
      </w:pPr>
    </w:lvl>
    <w:lvl w:ilvl="6" w:tplc="041F000F" w:tentative="1">
      <w:start w:val="1"/>
      <w:numFmt w:val="decimal"/>
      <w:lvlText w:val="%7."/>
      <w:lvlJc w:val="left"/>
      <w:pPr>
        <w:ind w:left="4786" w:hanging="360"/>
      </w:pPr>
    </w:lvl>
    <w:lvl w:ilvl="7" w:tplc="041F0019" w:tentative="1">
      <w:start w:val="1"/>
      <w:numFmt w:val="lowerLetter"/>
      <w:lvlText w:val="%8."/>
      <w:lvlJc w:val="left"/>
      <w:pPr>
        <w:ind w:left="5506" w:hanging="360"/>
      </w:pPr>
    </w:lvl>
    <w:lvl w:ilvl="8" w:tplc="041F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4" w15:restartNumberingAfterBreak="0">
    <w:nsid w:val="47956FA1"/>
    <w:multiLevelType w:val="multilevel"/>
    <w:tmpl w:val="570A7462"/>
    <w:lvl w:ilvl="0">
      <w:start w:val="1"/>
      <w:numFmt w:val="decimal"/>
      <w:lvlText w:val="%1."/>
      <w:lvlJc w:val="left"/>
      <w:pPr>
        <w:ind w:left="425" w:hanging="425"/>
      </w:pPr>
      <w:rPr>
        <w:color w:val="000000" w:themeColor="text1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487C7BFA"/>
    <w:multiLevelType w:val="hybridMultilevel"/>
    <w:tmpl w:val="80909CBA"/>
    <w:lvl w:ilvl="0" w:tplc="96F4ADD0">
      <w:start w:val="1"/>
      <w:numFmt w:val="lowerLetter"/>
      <w:lvlText w:val="%1."/>
      <w:lvlJc w:val="left"/>
      <w:pPr>
        <w:ind w:left="1186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906" w:hanging="360"/>
      </w:pPr>
    </w:lvl>
    <w:lvl w:ilvl="2" w:tplc="041F001B" w:tentative="1">
      <w:start w:val="1"/>
      <w:numFmt w:val="lowerRoman"/>
      <w:lvlText w:val="%3."/>
      <w:lvlJc w:val="right"/>
      <w:pPr>
        <w:ind w:left="2626" w:hanging="180"/>
      </w:pPr>
    </w:lvl>
    <w:lvl w:ilvl="3" w:tplc="041F000F" w:tentative="1">
      <w:start w:val="1"/>
      <w:numFmt w:val="decimal"/>
      <w:lvlText w:val="%4."/>
      <w:lvlJc w:val="left"/>
      <w:pPr>
        <w:ind w:left="3346" w:hanging="360"/>
      </w:pPr>
    </w:lvl>
    <w:lvl w:ilvl="4" w:tplc="041F0019" w:tentative="1">
      <w:start w:val="1"/>
      <w:numFmt w:val="lowerLetter"/>
      <w:lvlText w:val="%5."/>
      <w:lvlJc w:val="left"/>
      <w:pPr>
        <w:ind w:left="4066" w:hanging="360"/>
      </w:pPr>
    </w:lvl>
    <w:lvl w:ilvl="5" w:tplc="041F001B" w:tentative="1">
      <w:start w:val="1"/>
      <w:numFmt w:val="lowerRoman"/>
      <w:lvlText w:val="%6."/>
      <w:lvlJc w:val="right"/>
      <w:pPr>
        <w:ind w:left="4786" w:hanging="180"/>
      </w:pPr>
    </w:lvl>
    <w:lvl w:ilvl="6" w:tplc="041F000F" w:tentative="1">
      <w:start w:val="1"/>
      <w:numFmt w:val="decimal"/>
      <w:lvlText w:val="%7."/>
      <w:lvlJc w:val="left"/>
      <w:pPr>
        <w:ind w:left="5506" w:hanging="360"/>
      </w:pPr>
    </w:lvl>
    <w:lvl w:ilvl="7" w:tplc="041F0019" w:tentative="1">
      <w:start w:val="1"/>
      <w:numFmt w:val="lowerLetter"/>
      <w:lvlText w:val="%8."/>
      <w:lvlJc w:val="left"/>
      <w:pPr>
        <w:ind w:left="6226" w:hanging="360"/>
      </w:pPr>
    </w:lvl>
    <w:lvl w:ilvl="8" w:tplc="041F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6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E0A30"/>
    <w:multiLevelType w:val="hybridMultilevel"/>
    <w:tmpl w:val="50623B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44ABF"/>
    <w:multiLevelType w:val="hybridMultilevel"/>
    <w:tmpl w:val="9B1AA09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824BB"/>
    <w:multiLevelType w:val="hybridMultilevel"/>
    <w:tmpl w:val="8DD840A8"/>
    <w:lvl w:ilvl="0" w:tplc="0E66A93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3B7C7D"/>
    <w:multiLevelType w:val="hybridMultilevel"/>
    <w:tmpl w:val="53844BF8"/>
    <w:lvl w:ilvl="0" w:tplc="0E66A93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36213A"/>
    <w:multiLevelType w:val="hybridMultilevel"/>
    <w:tmpl w:val="CEC020C8"/>
    <w:lvl w:ilvl="0" w:tplc="041F0019">
      <w:start w:val="1"/>
      <w:numFmt w:val="lowerLetter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5B7C6E98"/>
    <w:multiLevelType w:val="hybridMultilevel"/>
    <w:tmpl w:val="72C673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353D8"/>
    <w:multiLevelType w:val="hybridMultilevel"/>
    <w:tmpl w:val="A168872A"/>
    <w:lvl w:ilvl="0" w:tplc="2954F41C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1C45D09"/>
    <w:multiLevelType w:val="hybridMultilevel"/>
    <w:tmpl w:val="295C2E7C"/>
    <w:lvl w:ilvl="0" w:tplc="041F0019">
      <w:start w:val="1"/>
      <w:numFmt w:val="lowerLetter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63770545"/>
    <w:multiLevelType w:val="hybridMultilevel"/>
    <w:tmpl w:val="50623B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50232"/>
    <w:multiLevelType w:val="hybridMultilevel"/>
    <w:tmpl w:val="4BA8EE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3374DD"/>
    <w:multiLevelType w:val="hybridMultilevel"/>
    <w:tmpl w:val="1C5C57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81554"/>
    <w:multiLevelType w:val="hybridMultilevel"/>
    <w:tmpl w:val="FBE8AA60"/>
    <w:lvl w:ilvl="0" w:tplc="13248CAA">
      <w:start w:val="23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6" w:hanging="360"/>
      </w:pPr>
    </w:lvl>
    <w:lvl w:ilvl="2" w:tplc="041F001B" w:tentative="1">
      <w:start w:val="1"/>
      <w:numFmt w:val="lowerRoman"/>
      <w:lvlText w:val="%3."/>
      <w:lvlJc w:val="right"/>
      <w:pPr>
        <w:ind w:left="1906" w:hanging="180"/>
      </w:pPr>
    </w:lvl>
    <w:lvl w:ilvl="3" w:tplc="041F000F" w:tentative="1">
      <w:start w:val="1"/>
      <w:numFmt w:val="decimal"/>
      <w:lvlText w:val="%4."/>
      <w:lvlJc w:val="left"/>
      <w:pPr>
        <w:ind w:left="2626" w:hanging="360"/>
      </w:pPr>
    </w:lvl>
    <w:lvl w:ilvl="4" w:tplc="041F0019" w:tentative="1">
      <w:start w:val="1"/>
      <w:numFmt w:val="lowerLetter"/>
      <w:lvlText w:val="%5."/>
      <w:lvlJc w:val="left"/>
      <w:pPr>
        <w:ind w:left="3346" w:hanging="360"/>
      </w:pPr>
    </w:lvl>
    <w:lvl w:ilvl="5" w:tplc="041F001B" w:tentative="1">
      <w:start w:val="1"/>
      <w:numFmt w:val="lowerRoman"/>
      <w:lvlText w:val="%6."/>
      <w:lvlJc w:val="right"/>
      <w:pPr>
        <w:ind w:left="4066" w:hanging="180"/>
      </w:pPr>
    </w:lvl>
    <w:lvl w:ilvl="6" w:tplc="041F000F" w:tentative="1">
      <w:start w:val="1"/>
      <w:numFmt w:val="decimal"/>
      <w:lvlText w:val="%7."/>
      <w:lvlJc w:val="left"/>
      <w:pPr>
        <w:ind w:left="4786" w:hanging="360"/>
      </w:pPr>
    </w:lvl>
    <w:lvl w:ilvl="7" w:tplc="041F0019" w:tentative="1">
      <w:start w:val="1"/>
      <w:numFmt w:val="lowerLetter"/>
      <w:lvlText w:val="%8."/>
      <w:lvlJc w:val="left"/>
      <w:pPr>
        <w:ind w:left="5506" w:hanging="360"/>
      </w:pPr>
    </w:lvl>
    <w:lvl w:ilvl="8" w:tplc="041F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9" w15:restartNumberingAfterBreak="0">
    <w:nsid w:val="6F37713D"/>
    <w:multiLevelType w:val="hybridMultilevel"/>
    <w:tmpl w:val="5EF40F9C"/>
    <w:lvl w:ilvl="0" w:tplc="A4608A98">
      <w:start w:val="28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6" w:hanging="360"/>
      </w:pPr>
    </w:lvl>
    <w:lvl w:ilvl="2" w:tplc="041F001B" w:tentative="1">
      <w:start w:val="1"/>
      <w:numFmt w:val="lowerRoman"/>
      <w:lvlText w:val="%3."/>
      <w:lvlJc w:val="right"/>
      <w:pPr>
        <w:ind w:left="1906" w:hanging="180"/>
      </w:pPr>
    </w:lvl>
    <w:lvl w:ilvl="3" w:tplc="041F000F" w:tentative="1">
      <w:start w:val="1"/>
      <w:numFmt w:val="decimal"/>
      <w:lvlText w:val="%4."/>
      <w:lvlJc w:val="left"/>
      <w:pPr>
        <w:ind w:left="2626" w:hanging="360"/>
      </w:pPr>
    </w:lvl>
    <w:lvl w:ilvl="4" w:tplc="041F0019" w:tentative="1">
      <w:start w:val="1"/>
      <w:numFmt w:val="lowerLetter"/>
      <w:lvlText w:val="%5."/>
      <w:lvlJc w:val="left"/>
      <w:pPr>
        <w:ind w:left="3346" w:hanging="360"/>
      </w:pPr>
    </w:lvl>
    <w:lvl w:ilvl="5" w:tplc="041F001B" w:tentative="1">
      <w:start w:val="1"/>
      <w:numFmt w:val="lowerRoman"/>
      <w:lvlText w:val="%6."/>
      <w:lvlJc w:val="right"/>
      <w:pPr>
        <w:ind w:left="4066" w:hanging="180"/>
      </w:pPr>
    </w:lvl>
    <w:lvl w:ilvl="6" w:tplc="041F000F" w:tentative="1">
      <w:start w:val="1"/>
      <w:numFmt w:val="decimal"/>
      <w:lvlText w:val="%7."/>
      <w:lvlJc w:val="left"/>
      <w:pPr>
        <w:ind w:left="4786" w:hanging="360"/>
      </w:pPr>
    </w:lvl>
    <w:lvl w:ilvl="7" w:tplc="041F0019" w:tentative="1">
      <w:start w:val="1"/>
      <w:numFmt w:val="lowerLetter"/>
      <w:lvlText w:val="%8."/>
      <w:lvlJc w:val="left"/>
      <w:pPr>
        <w:ind w:left="5506" w:hanging="360"/>
      </w:pPr>
    </w:lvl>
    <w:lvl w:ilvl="8" w:tplc="041F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0" w15:restartNumberingAfterBreak="0">
    <w:nsid w:val="700D6D79"/>
    <w:multiLevelType w:val="hybridMultilevel"/>
    <w:tmpl w:val="242C27A4"/>
    <w:lvl w:ilvl="0" w:tplc="0E66A93C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9D7585"/>
    <w:multiLevelType w:val="hybridMultilevel"/>
    <w:tmpl w:val="862820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351B78"/>
    <w:multiLevelType w:val="hybridMultilevel"/>
    <w:tmpl w:val="A168872A"/>
    <w:lvl w:ilvl="0" w:tplc="FFFFFFFF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76EC19A1"/>
    <w:multiLevelType w:val="hybridMultilevel"/>
    <w:tmpl w:val="F09ACDD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BC3DA5"/>
    <w:multiLevelType w:val="hybridMultilevel"/>
    <w:tmpl w:val="11E265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1F07A1"/>
    <w:multiLevelType w:val="hybridMultilevel"/>
    <w:tmpl w:val="8EF491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20C04"/>
    <w:multiLevelType w:val="hybridMultilevel"/>
    <w:tmpl w:val="692E62C4"/>
    <w:lvl w:ilvl="0" w:tplc="041F0019">
      <w:start w:val="1"/>
      <w:numFmt w:val="lowerLetter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9534207"/>
    <w:multiLevelType w:val="hybridMultilevel"/>
    <w:tmpl w:val="B38C7B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24"/>
  </w:num>
  <w:num w:numId="6">
    <w:abstractNumId w:val="8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2"/>
  </w:num>
  <w:num w:numId="10">
    <w:abstractNumId w:val="16"/>
  </w:num>
  <w:num w:numId="11">
    <w:abstractNumId w:val="20"/>
  </w:num>
  <w:num w:numId="12">
    <w:abstractNumId w:val="10"/>
  </w:num>
  <w:num w:numId="13">
    <w:abstractNumId w:val="18"/>
  </w:num>
  <w:num w:numId="14">
    <w:abstractNumId w:val="0"/>
  </w:num>
  <w:num w:numId="15">
    <w:abstractNumId w:val="27"/>
  </w:num>
  <w:num w:numId="16">
    <w:abstractNumId w:val="35"/>
  </w:num>
  <w:num w:numId="17">
    <w:abstractNumId w:val="1"/>
  </w:num>
  <w:num w:numId="18">
    <w:abstractNumId w:val="32"/>
  </w:num>
  <w:num w:numId="19">
    <w:abstractNumId w:val="37"/>
  </w:num>
  <w:num w:numId="20">
    <w:abstractNumId w:val="3"/>
  </w:num>
  <w:num w:numId="21">
    <w:abstractNumId w:val="29"/>
  </w:num>
  <w:num w:numId="22">
    <w:abstractNumId w:val="30"/>
  </w:num>
  <w:num w:numId="23">
    <w:abstractNumId w:val="15"/>
  </w:num>
  <w:num w:numId="24">
    <w:abstractNumId w:val="5"/>
  </w:num>
  <w:num w:numId="25">
    <w:abstractNumId w:val="40"/>
  </w:num>
  <w:num w:numId="26">
    <w:abstractNumId w:val="17"/>
  </w:num>
  <w:num w:numId="27">
    <w:abstractNumId w:val="28"/>
  </w:num>
  <w:num w:numId="28">
    <w:abstractNumId w:val="19"/>
  </w:num>
  <w:num w:numId="29">
    <w:abstractNumId w:val="41"/>
  </w:num>
  <w:num w:numId="30">
    <w:abstractNumId w:val="47"/>
  </w:num>
  <w:num w:numId="31">
    <w:abstractNumId w:val="14"/>
  </w:num>
  <w:num w:numId="32">
    <w:abstractNumId w:val="34"/>
  </w:num>
  <w:num w:numId="33">
    <w:abstractNumId w:val="46"/>
  </w:num>
  <w:num w:numId="34">
    <w:abstractNumId w:val="31"/>
  </w:num>
  <w:num w:numId="35">
    <w:abstractNumId w:val="44"/>
  </w:num>
  <w:num w:numId="36">
    <w:abstractNumId w:val="23"/>
  </w:num>
  <w:num w:numId="37">
    <w:abstractNumId w:val="45"/>
  </w:num>
  <w:num w:numId="38">
    <w:abstractNumId w:val="33"/>
  </w:num>
  <w:num w:numId="39">
    <w:abstractNumId w:val="12"/>
  </w:num>
  <w:num w:numId="40">
    <w:abstractNumId w:val="2"/>
  </w:num>
  <w:num w:numId="41">
    <w:abstractNumId w:val="38"/>
  </w:num>
  <w:num w:numId="42">
    <w:abstractNumId w:val="11"/>
  </w:num>
  <w:num w:numId="43">
    <w:abstractNumId w:val="7"/>
  </w:num>
  <w:num w:numId="44">
    <w:abstractNumId w:val="25"/>
  </w:num>
  <w:num w:numId="45">
    <w:abstractNumId w:val="21"/>
  </w:num>
  <w:num w:numId="46">
    <w:abstractNumId w:val="9"/>
  </w:num>
  <w:num w:numId="47">
    <w:abstractNumId w:val="39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1BC2"/>
    <w:rsid w:val="000122B4"/>
    <w:rsid w:val="0001301D"/>
    <w:rsid w:val="0002702F"/>
    <w:rsid w:val="000344D2"/>
    <w:rsid w:val="0003727D"/>
    <w:rsid w:val="00037887"/>
    <w:rsid w:val="00043C55"/>
    <w:rsid w:val="000524AB"/>
    <w:rsid w:val="00075E9F"/>
    <w:rsid w:val="00083BDD"/>
    <w:rsid w:val="000851E1"/>
    <w:rsid w:val="00094CFA"/>
    <w:rsid w:val="000A17F5"/>
    <w:rsid w:val="000D04A5"/>
    <w:rsid w:val="000D2B24"/>
    <w:rsid w:val="000D5F03"/>
    <w:rsid w:val="000E23A3"/>
    <w:rsid w:val="000E2736"/>
    <w:rsid w:val="000E39CA"/>
    <w:rsid w:val="000F71C6"/>
    <w:rsid w:val="00104579"/>
    <w:rsid w:val="00111AC8"/>
    <w:rsid w:val="00122A53"/>
    <w:rsid w:val="00123396"/>
    <w:rsid w:val="00134356"/>
    <w:rsid w:val="0014401F"/>
    <w:rsid w:val="0014662D"/>
    <w:rsid w:val="0018325F"/>
    <w:rsid w:val="0019013B"/>
    <w:rsid w:val="00190B57"/>
    <w:rsid w:val="00194192"/>
    <w:rsid w:val="00195FEB"/>
    <w:rsid w:val="001A2B19"/>
    <w:rsid w:val="001A40D9"/>
    <w:rsid w:val="001A558A"/>
    <w:rsid w:val="001A793A"/>
    <w:rsid w:val="001B7D13"/>
    <w:rsid w:val="001D0DA6"/>
    <w:rsid w:val="001E22CB"/>
    <w:rsid w:val="001E23B5"/>
    <w:rsid w:val="001E4CFA"/>
    <w:rsid w:val="001F76D7"/>
    <w:rsid w:val="00201504"/>
    <w:rsid w:val="002077B4"/>
    <w:rsid w:val="00213AAF"/>
    <w:rsid w:val="00213BA3"/>
    <w:rsid w:val="00222B27"/>
    <w:rsid w:val="00226D9F"/>
    <w:rsid w:val="00230D2C"/>
    <w:rsid w:val="002339AB"/>
    <w:rsid w:val="002361A5"/>
    <w:rsid w:val="00252897"/>
    <w:rsid w:val="002571AE"/>
    <w:rsid w:val="002618E3"/>
    <w:rsid w:val="00265065"/>
    <w:rsid w:val="00267D12"/>
    <w:rsid w:val="0027231A"/>
    <w:rsid w:val="00276CD1"/>
    <w:rsid w:val="002804B2"/>
    <w:rsid w:val="002836BC"/>
    <w:rsid w:val="0029032A"/>
    <w:rsid w:val="002937F3"/>
    <w:rsid w:val="00293904"/>
    <w:rsid w:val="00293FF3"/>
    <w:rsid w:val="002A11D4"/>
    <w:rsid w:val="002A2B7B"/>
    <w:rsid w:val="002B66F4"/>
    <w:rsid w:val="002D3B1A"/>
    <w:rsid w:val="002D75EE"/>
    <w:rsid w:val="002E5F09"/>
    <w:rsid w:val="002F501E"/>
    <w:rsid w:val="00307D35"/>
    <w:rsid w:val="00307FC7"/>
    <w:rsid w:val="00331203"/>
    <w:rsid w:val="003314DE"/>
    <w:rsid w:val="00337690"/>
    <w:rsid w:val="00346C81"/>
    <w:rsid w:val="0035221C"/>
    <w:rsid w:val="00357CC8"/>
    <w:rsid w:val="00377109"/>
    <w:rsid w:val="00380261"/>
    <w:rsid w:val="0038573F"/>
    <w:rsid w:val="003863E5"/>
    <w:rsid w:val="00386521"/>
    <w:rsid w:val="00387BEE"/>
    <w:rsid w:val="003A0EB1"/>
    <w:rsid w:val="003B0029"/>
    <w:rsid w:val="003B5578"/>
    <w:rsid w:val="003C3165"/>
    <w:rsid w:val="003C5F3F"/>
    <w:rsid w:val="003C68D3"/>
    <w:rsid w:val="003C768B"/>
    <w:rsid w:val="003D1173"/>
    <w:rsid w:val="003D6DAB"/>
    <w:rsid w:val="003E6085"/>
    <w:rsid w:val="003F2A90"/>
    <w:rsid w:val="003F372E"/>
    <w:rsid w:val="003F6335"/>
    <w:rsid w:val="003F778E"/>
    <w:rsid w:val="00401BCC"/>
    <w:rsid w:val="004036F4"/>
    <w:rsid w:val="00406841"/>
    <w:rsid w:val="0042478C"/>
    <w:rsid w:val="00425760"/>
    <w:rsid w:val="00426B76"/>
    <w:rsid w:val="004327CB"/>
    <w:rsid w:val="004336C4"/>
    <w:rsid w:val="004361A9"/>
    <w:rsid w:val="00455470"/>
    <w:rsid w:val="00464AF1"/>
    <w:rsid w:val="00465D3F"/>
    <w:rsid w:val="00467E6A"/>
    <w:rsid w:val="00473B2E"/>
    <w:rsid w:val="00476065"/>
    <w:rsid w:val="0048029B"/>
    <w:rsid w:val="00486F70"/>
    <w:rsid w:val="004A05B7"/>
    <w:rsid w:val="004A07DD"/>
    <w:rsid w:val="004A3832"/>
    <w:rsid w:val="004B3BE3"/>
    <w:rsid w:val="004B7494"/>
    <w:rsid w:val="004C155C"/>
    <w:rsid w:val="004C70C7"/>
    <w:rsid w:val="004D788B"/>
    <w:rsid w:val="004E2DE6"/>
    <w:rsid w:val="004E31D9"/>
    <w:rsid w:val="004E39D4"/>
    <w:rsid w:val="004E4DBD"/>
    <w:rsid w:val="004E5BB7"/>
    <w:rsid w:val="004F5FAC"/>
    <w:rsid w:val="0050290B"/>
    <w:rsid w:val="005147CE"/>
    <w:rsid w:val="005162D8"/>
    <w:rsid w:val="00517639"/>
    <w:rsid w:val="00545B01"/>
    <w:rsid w:val="005653D7"/>
    <w:rsid w:val="00583B77"/>
    <w:rsid w:val="00585575"/>
    <w:rsid w:val="00587866"/>
    <w:rsid w:val="005953E6"/>
    <w:rsid w:val="005A7C31"/>
    <w:rsid w:val="005B0B8C"/>
    <w:rsid w:val="005B39C7"/>
    <w:rsid w:val="005B5575"/>
    <w:rsid w:val="005C0D2F"/>
    <w:rsid w:val="005C71AD"/>
    <w:rsid w:val="005D421C"/>
    <w:rsid w:val="005E5756"/>
    <w:rsid w:val="005F35BA"/>
    <w:rsid w:val="005F59BD"/>
    <w:rsid w:val="005F5E00"/>
    <w:rsid w:val="0060330E"/>
    <w:rsid w:val="00630980"/>
    <w:rsid w:val="00632D4A"/>
    <w:rsid w:val="006359FD"/>
    <w:rsid w:val="00646609"/>
    <w:rsid w:val="00653869"/>
    <w:rsid w:val="006750BF"/>
    <w:rsid w:val="00675F1C"/>
    <w:rsid w:val="00683600"/>
    <w:rsid w:val="0068689A"/>
    <w:rsid w:val="00687313"/>
    <w:rsid w:val="006B2623"/>
    <w:rsid w:val="006B7DB1"/>
    <w:rsid w:val="006C1766"/>
    <w:rsid w:val="006C59EA"/>
    <w:rsid w:val="006D5156"/>
    <w:rsid w:val="006E4AD4"/>
    <w:rsid w:val="006F1E98"/>
    <w:rsid w:val="006F549A"/>
    <w:rsid w:val="00702AA3"/>
    <w:rsid w:val="007119A4"/>
    <w:rsid w:val="00720411"/>
    <w:rsid w:val="00721371"/>
    <w:rsid w:val="00725A24"/>
    <w:rsid w:val="00734324"/>
    <w:rsid w:val="0073446A"/>
    <w:rsid w:val="00741B9E"/>
    <w:rsid w:val="00747A9B"/>
    <w:rsid w:val="007529FC"/>
    <w:rsid w:val="0076303C"/>
    <w:rsid w:val="007648A7"/>
    <w:rsid w:val="00765B95"/>
    <w:rsid w:val="00785E8B"/>
    <w:rsid w:val="00791978"/>
    <w:rsid w:val="007A554A"/>
    <w:rsid w:val="007A59B6"/>
    <w:rsid w:val="007B2076"/>
    <w:rsid w:val="007C246B"/>
    <w:rsid w:val="007C32E6"/>
    <w:rsid w:val="007D12F4"/>
    <w:rsid w:val="007D434D"/>
    <w:rsid w:val="007E339C"/>
    <w:rsid w:val="007F1390"/>
    <w:rsid w:val="007F23F5"/>
    <w:rsid w:val="007F3D0E"/>
    <w:rsid w:val="008137D8"/>
    <w:rsid w:val="00826CBB"/>
    <w:rsid w:val="00843E37"/>
    <w:rsid w:val="0084408B"/>
    <w:rsid w:val="008527EC"/>
    <w:rsid w:val="00856EBD"/>
    <w:rsid w:val="00861350"/>
    <w:rsid w:val="008924D9"/>
    <w:rsid w:val="0089723E"/>
    <w:rsid w:val="008A5511"/>
    <w:rsid w:val="008F357E"/>
    <w:rsid w:val="00900722"/>
    <w:rsid w:val="00920802"/>
    <w:rsid w:val="009215A8"/>
    <w:rsid w:val="009230F5"/>
    <w:rsid w:val="00936492"/>
    <w:rsid w:val="00937606"/>
    <w:rsid w:val="0094455A"/>
    <w:rsid w:val="00953E40"/>
    <w:rsid w:val="009641B1"/>
    <w:rsid w:val="00984BCA"/>
    <w:rsid w:val="00986AEB"/>
    <w:rsid w:val="00997B34"/>
    <w:rsid w:val="009A7943"/>
    <w:rsid w:val="009B00FA"/>
    <w:rsid w:val="009B5C78"/>
    <w:rsid w:val="009C5923"/>
    <w:rsid w:val="009C6011"/>
    <w:rsid w:val="009D1538"/>
    <w:rsid w:val="009D4C26"/>
    <w:rsid w:val="009D4D4F"/>
    <w:rsid w:val="009E1F1D"/>
    <w:rsid w:val="009F3B68"/>
    <w:rsid w:val="009F40AB"/>
    <w:rsid w:val="00A00007"/>
    <w:rsid w:val="00A0594E"/>
    <w:rsid w:val="00A27396"/>
    <w:rsid w:val="00A34AFB"/>
    <w:rsid w:val="00A37162"/>
    <w:rsid w:val="00A4087A"/>
    <w:rsid w:val="00A504B3"/>
    <w:rsid w:val="00A5223F"/>
    <w:rsid w:val="00A52FE0"/>
    <w:rsid w:val="00A632F5"/>
    <w:rsid w:val="00A64B27"/>
    <w:rsid w:val="00A64F65"/>
    <w:rsid w:val="00A76582"/>
    <w:rsid w:val="00A8221D"/>
    <w:rsid w:val="00A878C8"/>
    <w:rsid w:val="00A9304A"/>
    <w:rsid w:val="00AB41BA"/>
    <w:rsid w:val="00AB673C"/>
    <w:rsid w:val="00AC6F35"/>
    <w:rsid w:val="00AE17C0"/>
    <w:rsid w:val="00AE2E67"/>
    <w:rsid w:val="00AE5D04"/>
    <w:rsid w:val="00AE79D2"/>
    <w:rsid w:val="00AF22A4"/>
    <w:rsid w:val="00AF7432"/>
    <w:rsid w:val="00B0122E"/>
    <w:rsid w:val="00B11F28"/>
    <w:rsid w:val="00B16556"/>
    <w:rsid w:val="00B2517C"/>
    <w:rsid w:val="00B2527B"/>
    <w:rsid w:val="00B313FD"/>
    <w:rsid w:val="00B51C73"/>
    <w:rsid w:val="00B6242A"/>
    <w:rsid w:val="00B62CC7"/>
    <w:rsid w:val="00B82D09"/>
    <w:rsid w:val="00B8591C"/>
    <w:rsid w:val="00B93E28"/>
    <w:rsid w:val="00BA3150"/>
    <w:rsid w:val="00BB531F"/>
    <w:rsid w:val="00BC0947"/>
    <w:rsid w:val="00BC3599"/>
    <w:rsid w:val="00BC400C"/>
    <w:rsid w:val="00BD6076"/>
    <w:rsid w:val="00BE1DB1"/>
    <w:rsid w:val="00BF4EE4"/>
    <w:rsid w:val="00BF5AAE"/>
    <w:rsid w:val="00C0304E"/>
    <w:rsid w:val="00C110E5"/>
    <w:rsid w:val="00C202DC"/>
    <w:rsid w:val="00C20638"/>
    <w:rsid w:val="00C300F3"/>
    <w:rsid w:val="00C364D5"/>
    <w:rsid w:val="00C369CD"/>
    <w:rsid w:val="00C36F38"/>
    <w:rsid w:val="00C6131A"/>
    <w:rsid w:val="00C80169"/>
    <w:rsid w:val="00C8500A"/>
    <w:rsid w:val="00C94B27"/>
    <w:rsid w:val="00C97F4E"/>
    <w:rsid w:val="00CA1385"/>
    <w:rsid w:val="00CB14E7"/>
    <w:rsid w:val="00CC4377"/>
    <w:rsid w:val="00CC5734"/>
    <w:rsid w:val="00CC6719"/>
    <w:rsid w:val="00CC7864"/>
    <w:rsid w:val="00CD4D00"/>
    <w:rsid w:val="00CF13ED"/>
    <w:rsid w:val="00CF34A7"/>
    <w:rsid w:val="00D03C68"/>
    <w:rsid w:val="00D04D5A"/>
    <w:rsid w:val="00D202F5"/>
    <w:rsid w:val="00D21078"/>
    <w:rsid w:val="00D33134"/>
    <w:rsid w:val="00D53DD5"/>
    <w:rsid w:val="00D62AA2"/>
    <w:rsid w:val="00D711E8"/>
    <w:rsid w:val="00D75695"/>
    <w:rsid w:val="00D76E58"/>
    <w:rsid w:val="00D92D7B"/>
    <w:rsid w:val="00DB5929"/>
    <w:rsid w:val="00DC7495"/>
    <w:rsid w:val="00DD04DF"/>
    <w:rsid w:val="00DD4376"/>
    <w:rsid w:val="00DD54C4"/>
    <w:rsid w:val="00DE3FAB"/>
    <w:rsid w:val="00DF07CE"/>
    <w:rsid w:val="00DF171F"/>
    <w:rsid w:val="00DF230D"/>
    <w:rsid w:val="00DF4EAC"/>
    <w:rsid w:val="00E036B6"/>
    <w:rsid w:val="00E051DB"/>
    <w:rsid w:val="00E11BF4"/>
    <w:rsid w:val="00E300D1"/>
    <w:rsid w:val="00E344F8"/>
    <w:rsid w:val="00E346A9"/>
    <w:rsid w:val="00E35ACD"/>
    <w:rsid w:val="00E50B50"/>
    <w:rsid w:val="00E50D5B"/>
    <w:rsid w:val="00E54508"/>
    <w:rsid w:val="00E55D93"/>
    <w:rsid w:val="00E726E2"/>
    <w:rsid w:val="00E76349"/>
    <w:rsid w:val="00E9034D"/>
    <w:rsid w:val="00E90A43"/>
    <w:rsid w:val="00E93A03"/>
    <w:rsid w:val="00E94984"/>
    <w:rsid w:val="00EA744F"/>
    <w:rsid w:val="00EB4542"/>
    <w:rsid w:val="00EC2104"/>
    <w:rsid w:val="00ED3775"/>
    <w:rsid w:val="00ED3962"/>
    <w:rsid w:val="00ED5986"/>
    <w:rsid w:val="00EE28AB"/>
    <w:rsid w:val="00EE397F"/>
    <w:rsid w:val="00EE66BD"/>
    <w:rsid w:val="00EF30FB"/>
    <w:rsid w:val="00F02408"/>
    <w:rsid w:val="00F13C00"/>
    <w:rsid w:val="00F16798"/>
    <w:rsid w:val="00F2276C"/>
    <w:rsid w:val="00F30458"/>
    <w:rsid w:val="00F3315B"/>
    <w:rsid w:val="00F37625"/>
    <w:rsid w:val="00F537B6"/>
    <w:rsid w:val="00F649CE"/>
    <w:rsid w:val="00F66086"/>
    <w:rsid w:val="00F724D9"/>
    <w:rsid w:val="00F74299"/>
    <w:rsid w:val="00F74708"/>
    <w:rsid w:val="00F75DFF"/>
    <w:rsid w:val="00F7687A"/>
    <w:rsid w:val="00F92533"/>
    <w:rsid w:val="00F9419C"/>
    <w:rsid w:val="00F94B22"/>
    <w:rsid w:val="00FA55DE"/>
    <w:rsid w:val="00FA6AFD"/>
    <w:rsid w:val="00FC1986"/>
    <w:rsid w:val="00FC66CB"/>
    <w:rsid w:val="00FC6DFE"/>
    <w:rsid w:val="00FC7397"/>
    <w:rsid w:val="00FC781E"/>
    <w:rsid w:val="00FD552B"/>
    <w:rsid w:val="00FD6365"/>
    <w:rsid w:val="00FE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7CEF9"/>
  <w15:docId w15:val="{E549745E-697C-4797-B7D2-B6B5F25D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AC8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customStyle="1" w:styleId="gvdemetni3">
    <w:name w:val="gvdemetni3"/>
    <w:basedOn w:val="Normal"/>
    <w:rsid w:val="00F1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1A558A"/>
    <w:pPr>
      <w:widowControl w:val="0"/>
      <w:spacing w:after="200" w:line="276" w:lineRule="auto"/>
      <w:ind w:left="534" w:hanging="428"/>
    </w:pPr>
    <w:rPr>
      <w:rFonts w:ascii="Calibri" w:eastAsia="Calibri" w:hAnsi="Calibri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558A"/>
    <w:rPr>
      <w:rFonts w:ascii="Calibri" w:eastAsia="Calibri" w:hAnsi="Calibri"/>
      <w:lang w:val="en-US"/>
    </w:rPr>
  </w:style>
  <w:style w:type="character" w:customStyle="1" w:styleId="Gvdemetni0">
    <w:name w:val="Gövde metni_"/>
    <w:basedOn w:val="VarsaylanParagrafYazTipi"/>
    <w:link w:val="Gvdemetni1"/>
    <w:rsid w:val="001A558A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A558A"/>
    <w:pPr>
      <w:shd w:val="clear" w:color="auto" w:fill="FFFFFF"/>
      <w:spacing w:after="180" w:line="0" w:lineRule="atLeast"/>
    </w:pPr>
    <w:rPr>
      <w:sz w:val="23"/>
      <w:szCs w:val="23"/>
    </w:rPr>
  </w:style>
  <w:style w:type="paragraph" w:customStyle="1" w:styleId="Gvdemetni10">
    <w:name w:val="Gövde metni1"/>
    <w:basedOn w:val="Normal"/>
    <w:uiPriority w:val="99"/>
    <w:rsid w:val="001A558A"/>
    <w:pPr>
      <w:widowControl w:val="0"/>
      <w:shd w:val="clear" w:color="auto" w:fill="FFFFFF"/>
      <w:spacing w:after="0" w:line="240" w:lineRule="atLeast"/>
      <w:ind w:hanging="380"/>
    </w:pPr>
    <w:rPr>
      <w:rFonts w:ascii="Times New Roman" w:eastAsia="Times New Roman" w:hAnsi="Times New Roman" w:cs="Times New Roman"/>
      <w:spacing w:val="-4"/>
      <w:lang w:eastAsia="tr-TR"/>
    </w:rPr>
  </w:style>
  <w:style w:type="paragraph" w:customStyle="1" w:styleId="Default">
    <w:name w:val="Default"/>
    <w:rsid w:val="009B5C7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C110E5"/>
    <w:rPr>
      <w:color w:val="66666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3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3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74880-AD67-4F59-A2C3-CB3D209B2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ARMAN YILMAZ</cp:lastModifiedBy>
  <cp:revision>2</cp:revision>
  <cp:lastPrinted>2026-01-16T12:20:00Z</cp:lastPrinted>
  <dcterms:created xsi:type="dcterms:W3CDTF">2026-06-25T12:29:00Z</dcterms:created>
  <dcterms:modified xsi:type="dcterms:W3CDTF">2026-06-25T12:29:00Z</dcterms:modified>
</cp:coreProperties>
</file>