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7873"/>
      </w:tblGrid>
      <w:tr w:rsidR="004B7494" w:rsidRPr="00527573" w:rsidTr="00C27C20">
        <w:trPr>
          <w:trHeight w:val="1309"/>
        </w:trPr>
        <w:tc>
          <w:tcPr>
            <w:tcW w:w="1537" w:type="dxa"/>
          </w:tcPr>
          <w:p w:rsidR="004B7494" w:rsidRPr="00FA77BA" w:rsidRDefault="004B7494" w:rsidP="00C27C20">
            <w:pPr>
              <w:pStyle w:val="Balk2"/>
              <w:spacing w:line="360" w:lineRule="auto"/>
              <w:ind w:right="3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77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11837" w:rsidRPr="006E32E5" w:rsidRDefault="008455AB" w:rsidP="00C27C20">
            <w:pPr>
              <w:pStyle w:val="ListeParagraf"/>
              <w:numPr>
                <w:ilvl w:val="0"/>
                <w:numId w:val="25"/>
              </w:numPr>
              <w:spacing w:before="120" w:after="0" w:line="360" w:lineRule="auto"/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Periferik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sinir blok iğne</w:t>
            </w:r>
            <w:r w:rsidR="00C224A8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261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0E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161DC" w:rsidRPr="007620EE">
              <w:rPr>
                <w:rFonts w:ascii="Times New Roman" w:hAnsi="Times New Roman" w:cs="Times New Roman"/>
                <w:sz w:val="24"/>
                <w:szCs w:val="24"/>
              </w:rPr>
              <w:t>errahi</w:t>
            </w:r>
            <w:r w:rsidR="007620EE">
              <w:rPr>
                <w:rFonts w:ascii="Times New Roman" w:hAnsi="Times New Roman" w:cs="Times New Roman"/>
                <w:sz w:val="24"/>
                <w:szCs w:val="24"/>
              </w:rPr>
              <w:t xml:space="preserve"> alanda</w:t>
            </w:r>
            <w:r w:rsidR="007760CE" w:rsidRPr="00762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37A" w:rsidRPr="007620EE">
              <w:rPr>
                <w:rFonts w:ascii="Times New Roman" w:hAnsi="Times New Roman" w:cs="Times New Roman"/>
                <w:sz w:val="24"/>
                <w:szCs w:val="24"/>
              </w:rPr>
              <w:t xml:space="preserve">hedef </w:t>
            </w:r>
            <w:r w:rsidR="007620EE" w:rsidRPr="007620EE">
              <w:rPr>
                <w:rFonts w:ascii="Times New Roman" w:hAnsi="Times New Roman" w:cs="Times New Roman"/>
                <w:sz w:val="24"/>
                <w:szCs w:val="24"/>
              </w:rPr>
              <w:t>sinir tespiti</w:t>
            </w:r>
            <w:r w:rsidR="007620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237A" w:rsidRPr="00762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20EE" w:rsidRPr="007620EE">
              <w:rPr>
                <w:rFonts w:ascii="Times New Roman" w:hAnsi="Times New Roman" w:cs="Times New Roman"/>
                <w:sz w:val="24"/>
                <w:szCs w:val="24"/>
              </w:rPr>
              <w:t>rejyonel</w:t>
            </w:r>
            <w:proofErr w:type="spellEnd"/>
            <w:r w:rsidR="007620EE" w:rsidRPr="007620EE">
              <w:rPr>
                <w:rFonts w:ascii="Times New Roman" w:hAnsi="Times New Roman" w:cs="Times New Roman"/>
                <w:sz w:val="24"/>
                <w:szCs w:val="24"/>
              </w:rPr>
              <w:t xml:space="preserve"> anestezi</w:t>
            </w:r>
            <w:r w:rsidR="007620EE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7620EE" w:rsidRPr="007620EE">
              <w:rPr>
                <w:rFonts w:ascii="Times New Roman" w:hAnsi="Times New Roman" w:cs="Times New Roman"/>
                <w:sz w:val="24"/>
                <w:szCs w:val="24"/>
              </w:rPr>
              <w:t xml:space="preserve">ağrı tedavisi </w:t>
            </w:r>
            <w:r w:rsidR="007620EE">
              <w:rPr>
                <w:rFonts w:ascii="Times New Roman" w:hAnsi="Times New Roman" w:cs="Times New Roman"/>
                <w:sz w:val="24"/>
                <w:szCs w:val="24"/>
              </w:rPr>
              <w:t>uygulamalarında</w:t>
            </w:r>
            <w:r w:rsidR="007620EE" w:rsidRPr="00762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0EE">
              <w:rPr>
                <w:rFonts w:ascii="Times New Roman" w:hAnsi="Times New Roman" w:cs="Times New Roman"/>
                <w:sz w:val="24"/>
                <w:szCs w:val="24"/>
              </w:rPr>
              <w:t>lokal</w:t>
            </w:r>
            <w:r w:rsidR="007620EE" w:rsidRPr="00762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20EE" w:rsidRPr="007620EE">
              <w:rPr>
                <w:rFonts w:ascii="Times New Roman" w:hAnsi="Times New Roman" w:cs="Times New Roman"/>
                <w:sz w:val="24"/>
                <w:szCs w:val="24"/>
              </w:rPr>
              <w:t>anestezik</w:t>
            </w:r>
            <w:proofErr w:type="spellEnd"/>
            <w:r w:rsidR="007620EE" w:rsidRPr="007620EE">
              <w:rPr>
                <w:rFonts w:ascii="Times New Roman" w:hAnsi="Times New Roman" w:cs="Times New Roman"/>
                <w:sz w:val="24"/>
                <w:szCs w:val="24"/>
              </w:rPr>
              <w:t xml:space="preserve"> maddelerin enjekte edilmesi</w:t>
            </w:r>
            <w:r w:rsidR="007620EE">
              <w:rPr>
                <w:rFonts w:ascii="Times New Roman" w:hAnsi="Times New Roman" w:cs="Times New Roman"/>
                <w:sz w:val="24"/>
                <w:szCs w:val="24"/>
              </w:rPr>
              <w:t xml:space="preserve"> için</w:t>
            </w:r>
            <w:r w:rsidR="007620EE" w:rsidRPr="00762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FA3" w:rsidRPr="007620EE">
              <w:rPr>
                <w:rFonts w:ascii="Times New Roman" w:hAnsi="Times New Roman" w:cs="Times New Roman"/>
                <w:sz w:val="24"/>
                <w:szCs w:val="24"/>
              </w:rPr>
              <w:t xml:space="preserve">dizayn edilmiş </w:t>
            </w:r>
            <w:r w:rsidR="005161DC" w:rsidRPr="007620EE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4B7494" w:rsidRPr="00527573" w:rsidTr="0017073F">
        <w:trPr>
          <w:trHeight w:val="1092"/>
        </w:trPr>
        <w:tc>
          <w:tcPr>
            <w:tcW w:w="1537" w:type="dxa"/>
          </w:tcPr>
          <w:p w:rsidR="004B7494" w:rsidRPr="00BC229B" w:rsidRDefault="004B7494" w:rsidP="00C27C20">
            <w:pPr>
              <w:pStyle w:val="Balk2"/>
              <w:spacing w:line="360" w:lineRule="auto"/>
              <w:ind w:right="3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22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BC229B" w:rsidRDefault="004B7494" w:rsidP="00C27C20">
            <w:pPr>
              <w:pStyle w:val="Balk2"/>
              <w:spacing w:line="360" w:lineRule="auto"/>
              <w:ind w:left="340" w:right="3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857D0C" w:rsidRPr="00BC229B" w:rsidRDefault="003563EE" w:rsidP="00C27C20">
            <w:pPr>
              <w:pStyle w:val="ListeParagraf"/>
              <w:numPr>
                <w:ilvl w:val="0"/>
                <w:numId w:val="25"/>
              </w:numPr>
              <w:spacing w:before="120" w:after="0" w:line="360" w:lineRule="auto"/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29B">
              <w:rPr>
                <w:rFonts w:ascii="Times New Roman" w:hAnsi="Times New Roman" w:cs="Times New Roman"/>
                <w:sz w:val="24"/>
                <w:szCs w:val="24"/>
              </w:rPr>
              <w:t>Periferik</w:t>
            </w:r>
            <w:proofErr w:type="spellEnd"/>
            <w:r w:rsidRPr="00BC229B">
              <w:rPr>
                <w:rFonts w:ascii="Times New Roman" w:hAnsi="Times New Roman" w:cs="Times New Roman"/>
                <w:sz w:val="24"/>
                <w:szCs w:val="24"/>
              </w:rPr>
              <w:t xml:space="preserve"> sinir blok iğnesi</w:t>
            </w:r>
            <w:r w:rsidR="00D7275F" w:rsidRPr="00BC229B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 w:rsidR="00F61F07" w:rsidRPr="00BC229B">
              <w:rPr>
                <w:rFonts w:ascii="Times New Roman" w:hAnsi="Times New Roman" w:cs="Times New Roman"/>
                <w:sz w:val="24"/>
                <w:szCs w:val="24"/>
              </w:rPr>
              <w:t xml:space="preserve">zel olarak izole edilmiş </w:t>
            </w:r>
            <w:proofErr w:type="spellStart"/>
            <w:r w:rsidR="007760CE" w:rsidRPr="00BC229B">
              <w:rPr>
                <w:rFonts w:ascii="Times New Roman" w:hAnsi="Times New Roman" w:cs="Times New Roman"/>
                <w:sz w:val="24"/>
                <w:szCs w:val="24"/>
              </w:rPr>
              <w:t>Nano-Line</w:t>
            </w:r>
            <w:proofErr w:type="spellEnd"/>
            <w:r w:rsidR="00F61F07" w:rsidRPr="00BC229B">
              <w:rPr>
                <w:rFonts w:ascii="Times New Roman" w:hAnsi="Times New Roman" w:cs="Times New Roman"/>
                <w:sz w:val="24"/>
                <w:szCs w:val="24"/>
              </w:rPr>
              <w:t xml:space="preserve"> yalıtkan </w:t>
            </w:r>
            <w:r w:rsidR="007760CE" w:rsidRPr="00BC229B">
              <w:rPr>
                <w:rFonts w:ascii="Times New Roman" w:hAnsi="Times New Roman" w:cs="Times New Roman"/>
                <w:sz w:val="24"/>
                <w:szCs w:val="24"/>
              </w:rPr>
              <w:t xml:space="preserve">kaplamalı </w:t>
            </w:r>
            <w:r w:rsidR="00F61F07" w:rsidRPr="00BC229B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proofErr w:type="spellStart"/>
            <w:r w:rsidR="00F61F07" w:rsidRPr="00BC229B">
              <w:rPr>
                <w:rFonts w:ascii="Times New Roman" w:hAnsi="Times New Roman" w:cs="Times New Roman"/>
                <w:sz w:val="24"/>
                <w:szCs w:val="24"/>
              </w:rPr>
              <w:t>parylene</w:t>
            </w:r>
            <w:proofErr w:type="spellEnd"/>
            <w:r w:rsidR="00F61F07" w:rsidRPr="00BC229B">
              <w:rPr>
                <w:rFonts w:ascii="Times New Roman" w:hAnsi="Times New Roman" w:cs="Times New Roman"/>
                <w:sz w:val="24"/>
                <w:szCs w:val="24"/>
              </w:rPr>
              <w:t xml:space="preserve"> veya cam tozu</w:t>
            </w:r>
            <w:r w:rsidR="001E3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484" w:rsidRPr="00BC229B">
              <w:rPr>
                <w:rFonts w:ascii="Times New Roman" w:hAnsi="Times New Roman" w:cs="Times New Roman"/>
                <w:sz w:val="24"/>
                <w:szCs w:val="24"/>
              </w:rPr>
              <w:t xml:space="preserve">veya teflon </w:t>
            </w:r>
            <w:r w:rsidR="00857D0C" w:rsidRPr="00BC229B">
              <w:rPr>
                <w:rFonts w:ascii="Times New Roman" w:hAnsi="Times New Roman" w:cs="Times New Roman"/>
                <w:sz w:val="24"/>
                <w:szCs w:val="24"/>
              </w:rPr>
              <w:t>kaplamalı olmalıdır.</w:t>
            </w:r>
          </w:p>
          <w:p w:rsidR="00F61F07" w:rsidRPr="007620EE" w:rsidRDefault="00D739BD" w:rsidP="00C27C20">
            <w:pPr>
              <w:pStyle w:val="ListeParagraf"/>
              <w:numPr>
                <w:ilvl w:val="0"/>
                <w:numId w:val="25"/>
              </w:numPr>
              <w:spacing w:before="120" w:after="0" w:line="360" w:lineRule="auto"/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29B">
              <w:rPr>
                <w:rFonts w:ascii="Times New Roman" w:hAnsi="Times New Roman" w:cs="Times New Roman"/>
                <w:sz w:val="24"/>
                <w:szCs w:val="24"/>
              </w:rPr>
              <w:t>Periferik</w:t>
            </w:r>
            <w:proofErr w:type="spellEnd"/>
            <w:r w:rsidRPr="00BC229B">
              <w:rPr>
                <w:rFonts w:ascii="Times New Roman" w:hAnsi="Times New Roman" w:cs="Times New Roman"/>
                <w:sz w:val="24"/>
                <w:szCs w:val="24"/>
              </w:rPr>
              <w:t xml:space="preserve"> sinir blok iğnesi</w:t>
            </w:r>
            <w:r w:rsidR="00571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275F" w:rsidRPr="00BC229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37118" w:rsidRPr="00BC229B">
              <w:rPr>
                <w:rFonts w:ascii="Times New Roman" w:hAnsi="Times New Roman" w:cs="Times New Roman"/>
                <w:sz w:val="24"/>
                <w:szCs w:val="24"/>
              </w:rPr>
              <w:t>anül</w:t>
            </w:r>
            <w:proofErr w:type="spellEnd"/>
            <w:r w:rsidR="00037118" w:rsidRPr="00BC229B">
              <w:rPr>
                <w:rFonts w:ascii="Times New Roman" w:hAnsi="Times New Roman" w:cs="Times New Roman"/>
                <w:sz w:val="24"/>
                <w:szCs w:val="24"/>
              </w:rPr>
              <w:t xml:space="preserve"> çapı</w:t>
            </w:r>
            <w:r w:rsidR="00037118" w:rsidRPr="007620E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C632A" w:rsidRPr="007620EE">
              <w:rPr>
                <w:rFonts w:ascii="Times New Roman" w:hAnsi="Times New Roman" w:cs="Times New Roman"/>
                <w:sz w:val="24"/>
                <w:szCs w:val="24"/>
              </w:rPr>
              <w:t>G-</w:t>
            </w:r>
            <w:r w:rsidR="00037118" w:rsidRPr="00762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632A" w:rsidRPr="00762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7118" w:rsidRPr="007620EE">
              <w:rPr>
                <w:rFonts w:ascii="Times New Roman" w:hAnsi="Times New Roman" w:cs="Times New Roman"/>
                <w:sz w:val="24"/>
                <w:szCs w:val="24"/>
              </w:rPr>
              <w:t xml:space="preserve"> G, uzunluğu </w:t>
            </w:r>
            <w:r w:rsidR="001C632A" w:rsidRPr="00762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118" w:rsidRPr="007620EE">
              <w:rPr>
                <w:rFonts w:ascii="Times New Roman" w:hAnsi="Times New Roman" w:cs="Times New Roman"/>
                <w:sz w:val="24"/>
                <w:szCs w:val="24"/>
              </w:rPr>
              <w:t>5mm ile 150mm aralığında</w:t>
            </w:r>
            <w:r w:rsidR="005719EA" w:rsidRPr="007620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0835" w:rsidRPr="007620EE">
              <w:rPr>
                <w:rFonts w:ascii="Times New Roman" w:hAnsi="Times New Roman" w:cs="Times New Roman"/>
                <w:sz w:val="24"/>
                <w:szCs w:val="24"/>
              </w:rPr>
              <w:t xml:space="preserve">malzeme tanımlarında belirtilen </w:t>
            </w:r>
            <w:r w:rsidR="008D1E43" w:rsidRPr="007620EE">
              <w:rPr>
                <w:rFonts w:ascii="Times New Roman" w:hAnsi="Times New Roman" w:cs="Times New Roman"/>
                <w:sz w:val="24"/>
                <w:szCs w:val="24"/>
              </w:rPr>
              <w:t>ölçülerde</w:t>
            </w:r>
            <w:r w:rsidR="00F10835" w:rsidRPr="00762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118" w:rsidRPr="007620EE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  <w:r w:rsidR="00576BD2" w:rsidRPr="00762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73F" w:rsidRPr="0017373E" w:rsidTr="004B7494">
        <w:trPr>
          <w:trHeight w:val="1640"/>
        </w:trPr>
        <w:tc>
          <w:tcPr>
            <w:tcW w:w="1537" w:type="dxa"/>
          </w:tcPr>
          <w:p w:rsidR="0017073F" w:rsidRPr="0017373E" w:rsidRDefault="0017073F" w:rsidP="00C27C20">
            <w:pPr>
              <w:pStyle w:val="Balk2"/>
              <w:spacing w:line="360" w:lineRule="auto"/>
              <w:ind w:right="3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7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17073F" w:rsidRPr="0017373E" w:rsidRDefault="0017073F" w:rsidP="00C27C20">
            <w:pPr>
              <w:pStyle w:val="Balk2"/>
              <w:spacing w:line="360" w:lineRule="auto"/>
              <w:ind w:left="340" w:right="3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76BD2" w:rsidRPr="00576BD2" w:rsidRDefault="00576BD2" w:rsidP="00C27C20">
            <w:pPr>
              <w:pStyle w:val="ListeParagraf"/>
              <w:numPr>
                <w:ilvl w:val="0"/>
                <w:numId w:val="25"/>
              </w:numPr>
              <w:spacing w:before="120" w:after="0" w:line="360" w:lineRule="auto"/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29B">
              <w:rPr>
                <w:rFonts w:ascii="Times New Roman" w:hAnsi="Times New Roman" w:cs="Times New Roman"/>
                <w:sz w:val="24"/>
                <w:szCs w:val="24"/>
              </w:rPr>
              <w:t>Periferik</w:t>
            </w:r>
            <w:proofErr w:type="spellEnd"/>
            <w:r w:rsidRPr="00BC229B">
              <w:rPr>
                <w:rFonts w:ascii="Times New Roman" w:hAnsi="Times New Roman" w:cs="Times New Roman"/>
                <w:sz w:val="24"/>
                <w:szCs w:val="24"/>
              </w:rPr>
              <w:t xml:space="preserve"> sinir blok İğneleri 15°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</w:t>
            </w:r>
            <w:r w:rsidRPr="00BC229B">
              <w:rPr>
                <w:rFonts w:ascii="Times New Roman" w:hAnsi="Times New Roman" w:cs="Times New Roman"/>
                <w:sz w:val="24"/>
                <w:szCs w:val="24"/>
              </w:rPr>
              <w:t xml:space="preserve"> 30° derece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arasında</w:t>
            </w:r>
            <w:r w:rsidRPr="00BC229B">
              <w:rPr>
                <w:rFonts w:ascii="Times New Roman" w:hAnsi="Times New Roman" w:cs="Times New Roman"/>
                <w:sz w:val="24"/>
                <w:szCs w:val="24"/>
              </w:rPr>
              <w:t xml:space="preserve"> uç kesimi </w:t>
            </w:r>
            <w:proofErr w:type="spellStart"/>
            <w:r w:rsidRPr="00BC229B">
              <w:rPr>
                <w:rFonts w:ascii="Times New Roman" w:hAnsi="Times New Roman" w:cs="Times New Roman"/>
                <w:sz w:val="24"/>
                <w:szCs w:val="24"/>
              </w:rPr>
              <w:t>bileyine</w:t>
            </w:r>
            <w:proofErr w:type="spellEnd"/>
            <w:r w:rsidRPr="00BC229B">
              <w:rPr>
                <w:rFonts w:ascii="Times New Roman" w:hAnsi="Times New Roman" w:cs="Times New Roman"/>
                <w:sz w:val="24"/>
                <w:szCs w:val="24"/>
              </w:rPr>
              <w:t xml:space="preserve"> sahip olmalıdır.</w:t>
            </w:r>
          </w:p>
          <w:p w:rsidR="00EA6B1D" w:rsidRDefault="00EA6B1D" w:rsidP="00C27C20">
            <w:pPr>
              <w:pStyle w:val="ListeParagraf"/>
              <w:numPr>
                <w:ilvl w:val="0"/>
                <w:numId w:val="25"/>
              </w:numPr>
              <w:spacing w:before="120" w:after="0" w:line="360" w:lineRule="auto"/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Periferik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sinir blok iğne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74E0C">
              <w:rPr>
                <w:rFonts w:ascii="Times New Roman" w:hAnsi="Times New Roman" w:cs="Times New Roman"/>
                <w:sz w:val="24"/>
                <w:szCs w:val="24"/>
              </w:rPr>
              <w:t>anül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aparatı, rahat</w:t>
            </w:r>
            <w:r w:rsidRPr="00E74E0C">
              <w:rPr>
                <w:rFonts w:ascii="Times New Roman" w:hAnsi="Times New Roman" w:cs="Times New Roman"/>
                <w:sz w:val="24"/>
                <w:szCs w:val="24"/>
              </w:rPr>
              <w:t xml:space="preserve"> kavrama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E74E0C">
              <w:rPr>
                <w:rFonts w:ascii="Times New Roman" w:hAnsi="Times New Roman" w:cs="Times New Roman"/>
                <w:sz w:val="24"/>
                <w:szCs w:val="24"/>
              </w:rPr>
              <w:t xml:space="preserve">tutuş sağlayacak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yapıda o</w:t>
            </w:r>
            <w:r w:rsidRPr="00E74E0C">
              <w:rPr>
                <w:rFonts w:ascii="Times New Roman" w:hAnsi="Times New Roman" w:cs="Times New Roman"/>
                <w:sz w:val="24"/>
                <w:szCs w:val="24"/>
              </w:rPr>
              <w:t>lmalıdır.</w:t>
            </w:r>
          </w:p>
          <w:p w:rsidR="00EA6B1D" w:rsidRDefault="00EA6B1D" w:rsidP="00C27C20">
            <w:pPr>
              <w:pStyle w:val="ListeParagraf"/>
              <w:numPr>
                <w:ilvl w:val="0"/>
                <w:numId w:val="25"/>
              </w:numPr>
              <w:spacing w:before="120" w:after="0" w:line="360" w:lineRule="auto"/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E0C">
              <w:rPr>
                <w:rFonts w:ascii="Times New Roman" w:hAnsi="Times New Roman" w:cs="Times New Roman"/>
                <w:sz w:val="24"/>
                <w:szCs w:val="24"/>
              </w:rPr>
              <w:t>Periferik</w:t>
            </w:r>
            <w:proofErr w:type="spellEnd"/>
            <w:r w:rsidRPr="00E74E0C">
              <w:rPr>
                <w:rFonts w:ascii="Times New Roman" w:hAnsi="Times New Roman" w:cs="Times New Roman"/>
                <w:sz w:val="24"/>
                <w:szCs w:val="24"/>
              </w:rPr>
              <w:t xml:space="preserve"> sinir blok iğnesi,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güvenli</w:t>
            </w:r>
            <w:r w:rsidRPr="00E74E0C">
              <w:rPr>
                <w:rFonts w:ascii="Times New Roman" w:hAnsi="Times New Roman" w:cs="Times New Roman"/>
                <w:sz w:val="24"/>
                <w:szCs w:val="24"/>
              </w:rPr>
              <w:t xml:space="preserve"> sinir lokalizasyonu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için </w:t>
            </w:r>
            <w:r w:rsidRPr="00E74E0C">
              <w:rPr>
                <w:rFonts w:ascii="Times New Roman" w:hAnsi="Times New Roman" w:cs="Times New Roman"/>
                <w:sz w:val="24"/>
                <w:szCs w:val="24"/>
              </w:rPr>
              <w:t xml:space="preserve">ultra ince ve </w:t>
            </w:r>
            <w:proofErr w:type="spellStart"/>
            <w:r w:rsidRPr="00E74E0C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Pr="00E74E0C">
              <w:rPr>
                <w:rFonts w:ascii="Times New Roman" w:hAnsi="Times New Roman" w:cs="Times New Roman"/>
                <w:sz w:val="24"/>
                <w:szCs w:val="24"/>
              </w:rPr>
              <w:t xml:space="preserve"> uç yapısında olmalıdır.</w:t>
            </w:r>
          </w:p>
          <w:p w:rsidR="00EA6B1D" w:rsidRPr="00EA6B1D" w:rsidRDefault="00EA6B1D" w:rsidP="00C27C20">
            <w:pPr>
              <w:pStyle w:val="ListeParagraf"/>
              <w:numPr>
                <w:ilvl w:val="0"/>
                <w:numId w:val="25"/>
              </w:numPr>
              <w:spacing w:before="120" w:after="0" w:line="360" w:lineRule="auto"/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Periferik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sinir blok iğne </w:t>
            </w:r>
            <w:proofErr w:type="spellStart"/>
            <w:r w:rsidRPr="00E74E0C">
              <w:rPr>
                <w:rFonts w:ascii="Times New Roman" w:hAnsi="Times New Roman" w:cs="Times New Roman"/>
                <w:sz w:val="24"/>
                <w:szCs w:val="24"/>
              </w:rPr>
              <w:t>kanülünde</w:t>
            </w:r>
            <w:proofErr w:type="spellEnd"/>
            <w:r w:rsidRPr="00E74E0C">
              <w:rPr>
                <w:rFonts w:ascii="Times New Roman" w:hAnsi="Times New Roman" w:cs="Times New Roman"/>
                <w:sz w:val="24"/>
                <w:szCs w:val="24"/>
              </w:rPr>
              <w:t>, derinliği gösteren uzunluk işaretleri olmalıdır.</w:t>
            </w:r>
          </w:p>
          <w:p w:rsidR="00EA6B1D" w:rsidRPr="00EA6B1D" w:rsidRDefault="00422FF8" w:rsidP="00C27C20">
            <w:pPr>
              <w:pStyle w:val="ListeParagraf"/>
              <w:numPr>
                <w:ilvl w:val="0"/>
                <w:numId w:val="25"/>
              </w:numPr>
              <w:spacing w:before="120" w:after="0" w:line="360" w:lineRule="auto"/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Periferik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sinir blok iğnesi, güvenli</w:t>
            </w:r>
            <w:r w:rsidR="00F61F07" w:rsidRPr="00E74E0C">
              <w:rPr>
                <w:rFonts w:ascii="Times New Roman" w:hAnsi="Times New Roman" w:cs="Times New Roman"/>
                <w:sz w:val="24"/>
                <w:szCs w:val="24"/>
              </w:rPr>
              <w:t xml:space="preserve"> sinir lokalizasyonu için iğne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ucunu</w:t>
            </w:r>
            <w:r w:rsidR="00F61F07" w:rsidRPr="00E74E0C">
              <w:rPr>
                <w:rFonts w:ascii="Times New Roman" w:hAnsi="Times New Roman" w:cs="Times New Roman"/>
                <w:sz w:val="24"/>
                <w:szCs w:val="24"/>
              </w:rPr>
              <w:t>n tek nokta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sından </w:t>
            </w:r>
            <w:r w:rsidR="00F61F07" w:rsidRPr="00E74E0C">
              <w:rPr>
                <w:rFonts w:ascii="Times New Roman" w:hAnsi="Times New Roman" w:cs="Times New Roman"/>
                <w:sz w:val="24"/>
                <w:szCs w:val="24"/>
              </w:rPr>
              <w:t xml:space="preserve">ya da </w:t>
            </w:r>
            <w:proofErr w:type="spellStart"/>
            <w:r w:rsidR="00F61F07" w:rsidRPr="00E74E0C">
              <w:rPr>
                <w:rFonts w:ascii="Times New Roman" w:hAnsi="Times New Roman" w:cs="Times New Roman"/>
                <w:sz w:val="24"/>
                <w:szCs w:val="24"/>
              </w:rPr>
              <w:t>bevel</w:t>
            </w:r>
            <w:proofErr w:type="spellEnd"/>
            <w:r w:rsidR="00F61F07" w:rsidRPr="00E74E0C">
              <w:rPr>
                <w:rFonts w:ascii="Times New Roman" w:hAnsi="Times New Roman" w:cs="Times New Roman"/>
                <w:sz w:val="24"/>
                <w:szCs w:val="24"/>
              </w:rPr>
              <w:t xml:space="preserve"> kısmından ileti vermelidir</w:t>
            </w:r>
            <w:r w:rsidR="00EA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F07" w:rsidRPr="00E74E0C" w:rsidRDefault="00114F4D" w:rsidP="00C27C20">
            <w:pPr>
              <w:pStyle w:val="ListeParagraf"/>
              <w:numPr>
                <w:ilvl w:val="0"/>
                <w:numId w:val="25"/>
              </w:numPr>
              <w:spacing w:before="120" w:after="0" w:line="360" w:lineRule="auto"/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Periferik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</w:t>
            </w:r>
            <w:r w:rsidR="00886733">
              <w:rPr>
                <w:rFonts w:ascii="Times New Roman" w:hAnsi="Times New Roman" w:cs="Times New Roman"/>
                <w:sz w:val="24"/>
                <w:szCs w:val="24"/>
              </w:rPr>
              <w:t xml:space="preserve">nir blok iğnesinde </w:t>
            </w:r>
            <w:r w:rsidR="00F61F07" w:rsidRPr="00E74E0C">
              <w:rPr>
                <w:rFonts w:ascii="Times New Roman" w:hAnsi="Times New Roman" w:cs="Times New Roman"/>
                <w:sz w:val="24"/>
                <w:szCs w:val="24"/>
              </w:rPr>
              <w:t xml:space="preserve">enjeksiyon ve </w:t>
            </w:r>
            <w:proofErr w:type="spellStart"/>
            <w:r w:rsidR="00F61F07" w:rsidRPr="00E74E0C"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 w:rsidR="00F61F07" w:rsidRPr="00E74E0C">
              <w:rPr>
                <w:rFonts w:ascii="Times New Roman" w:hAnsi="Times New Roman" w:cs="Times New Roman"/>
                <w:sz w:val="24"/>
                <w:szCs w:val="24"/>
              </w:rPr>
              <w:t xml:space="preserve"> için uygun uzatma </w:t>
            </w:r>
            <w:proofErr w:type="spellStart"/>
            <w:r w:rsidR="00F61F07" w:rsidRPr="00E74E0C">
              <w:rPr>
                <w:rFonts w:ascii="Times New Roman" w:hAnsi="Times New Roman" w:cs="Times New Roman"/>
                <w:sz w:val="24"/>
                <w:szCs w:val="24"/>
              </w:rPr>
              <w:t>line’ı</w:t>
            </w:r>
            <w:proofErr w:type="spellEnd"/>
            <w:r w:rsidR="00F61F07" w:rsidRPr="00E74E0C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EA6B1D">
              <w:rPr>
                <w:rFonts w:ascii="Times New Roman" w:hAnsi="Times New Roman" w:cs="Times New Roman"/>
                <w:sz w:val="24"/>
                <w:szCs w:val="24"/>
              </w:rPr>
              <w:t xml:space="preserve">sinir </w:t>
            </w:r>
            <w:proofErr w:type="spellStart"/>
            <w:r w:rsidR="00EA6B1D">
              <w:rPr>
                <w:rFonts w:ascii="Times New Roman" w:hAnsi="Times New Roman" w:cs="Times New Roman"/>
                <w:sz w:val="24"/>
                <w:szCs w:val="24"/>
              </w:rPr>
              <w:t>sitimülasyon</w:t>
            </w:r>
            <w:proofErr w:type="spellEnd"/>
            <w:r w:rsidR="00EA6B1D">
              <w:rPr>
                <w:rFonts w:ascii="Times New Roman" w:hAnsi="Times New Roman" w:cs="Times New Roman"/>
                <w:sz w:val="24"/>
                <w:szCs w:val="24"/>
              </w:rPr>
              <w:t xml:space="preserve"> cihazına uyumlu elektrik kablosu </w:t>
            </w:r>
            <w:r w:rsidR="00F61F07" w:rsidRPr="00E74E0C">
              <w:rPr>
                <w:rFonts w:ascii="Times New Roman" w:hAnsi="Times New Roman" w:cs="Times New Roman"/>
                <w:sz w:val="24"/>
                <w:szCs w:val="24"/>
              </w:rPr>
              <w:t>bulunmalıdır.</w:t>
            </w:r>
          </w:p>
          <w:p w:rsidR="00037118" w:rsidRPr="007620EE" w:rsidRDefault="0017373E" w:rsidP="00C27C20">
            <w:pPr>
              <w:numPr>
                <w:ilvl w:val="0"/>
                <w:numId w:val="25"/>
              </w:numPr>
              <w:spacing w:before="120" w:after="0" w:line="360" w:lineRule="auto"/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EAE">
              <w:rPr>
                <w:rFonts w:ascii="Times New Roman" w:hAnsi="Times New Roman" w:cs="Times New Roman"/>
                <w:sz w:val="24"/>
                <w:szCs w:val="24"/>
              </w:rPr>
              <w:t>Periferik</w:t>
            </w:r>
            <w:proofErr w:type="spellEnd"/>
            <w:r w:rsidRPr="00AE6EAE">
              <w:rPr>
                <w:rFonts w:ascii="Times New Roman" w:hAnsi="Times New Roman" w:cs="Times New Roman"/>
                <w:sz w:val="24"/>
                <w:szCs w:val="24"/>
              </w:rPr>
              <w:t xml:space="preserve"> sinir blok iğne </w:t>
            </w:r>
            <w:proofErr w:type="spellStart"/>
            <w:r w:rsidRPr="00AE6EAE">
              <w:rPr>
                <w:rFonts w:ascii="Times New Roman" w:hAnsi="Times New Roman" w:cs="Times New Roman"/>
                <w:sz w:val="24"/>
                <w:szCs w:val="24"/>
              </w:rPr>
              <w:t>kanülünün</w:t>
            </w:r>
            <w:proofErr w:type="spellEnd"/>
            <w:r w:rsidRPr="00AE6EAE">
              <w:rPr>
                <w:rFonts w:ascii="Times New Roman" w:hAnsi="Times New Roman" w:cs="Times New Roman"/>
                <w:sz w:val="24"/>
                <w:szCs w:val="24"/>
              </w:rPr>
              <w:t xml:space="preserve"> iç yüzeyi</w:t>
            </w:r>
            <w:r w:rsidR="00AE6EAE" w:rsidRPr="00AE6E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6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EAE" w:rsidRPr="00AE6EAE">
              <w:rPr>
                <w:rFonts w:ascii="Times New Roman" w:hAnsi="Times New Roman" w:cs="Times New Roman"/>
                <w:sz w:val="24"/>
                <w:szCs w:val="24"/>
              </w:rPr>
              <w:t>anestezik</w:t>
            </w:r>
            <w:proofErr w:type="spellEnd"/>
            <w:r w:rsidR="00AE6EAE" w:rsidRPr="00AE6EAE">
              <w:rPr>
                <w:rFonts w:ascii="Times New Roman" w:hAnsi="Times New Roman" w:cs="Times New Roman"/>
                <w:sz w:val="24"/>
                <w:szCs w:val="24"/>
              </w:rPr>
              <w:t xml:space="preserve"> maddelerin akışkanlığını iyi bir şekilde sağla</w:t>
            </w:r>
            <w:r w:rsidR="00AE6EA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AE6EAE" w:rsidRPr="00AE6EAE">
              <w:rPr>
                <w:rFonts w:ascii="Times New Roman" w:hAnsi="Times New Roman" w:cs="Times New Roman"/>
                <w:sz w:val="24"/>
                <w:szCs w:val="24"/>
              </w:rPr>
              <w:t xml:space="preserve">abilmesi için </w:t>
            </w:r>
            <w:r w:rsidRPr="00AE6EAE">
              <w:rPr>
                <w:rFonts w:ascii="Times New Roman" w:hAnsi="Times New Roman" w:cs="Times New Roman"/>
                <w:sz w:val="24"/>
                <w:szCs w:val="24"/>
              </w:rPr>
              <w:t>özel yalıtkan kaplama ile kaplı olmalıdır ve bu kaplama iğ</w:t>
            </w:r>
            <w:r w:rsidR="00AE6EAE">
              <w:rPr>
                <w:rFonts w:ascii="Times New Roman" w:hAnsi="Times New Roman" w:cs="Times New Roman"/>
                <w:sz w:val="24"/>
                <w:szCs w:val="24"/>
              </w:rPr>
              <w:t>ne ucuna kadar devam etmelidir.</w:t>
            </w:r>
          </w:p>
        </w:tc>
      </w:tr>
      <w:tr w:rsidR="0017073F" w:rsidRPr="0017373E" w:rsidTr="004B7494">
        <w:trPr>
          <w:trHeight w:val="1640"/>
        </w:trPr>
        <w:tc>
          <w:tcPr>
            <w:tcW w:w="1537" w:type="dxa"/>
          </w:tcPr>
          <w:p w:rsidR="0017073F" w:rsidRPr="0017373E" w:rsidRDefault="0017073F" w:rsidP="00C27C20">
            <w:pPr>
              <w:pStyle w:val="Balk2"/>
              <w:spacing w:line="360" w:lineRule="auto"/>
              <w:ind w:left="340" w:right="3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7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17073F" w:rsidRPr="0017373E" w:rsidRDefault="0017073F" w:rsidP="00C27C20">
            <w:pPr>
              <w:pStyle w:val="Balk2"/>
              <w:spacing w:line="360" w:lineRule="auto"/>
              <w:ind w:left="340" w:right="3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44476" w:rsidRPr="00E74E0C" w:rsidRDefault="00144476" w:rsidP="00C27C20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20" w:after="0" w:line="360" w:lineRule="auto"/>
              <w:ind w:left="340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74E0C">
              <w:rPr>
                <w:rFonts w:ascii="Times New Roman" w:eastAsia="Times New Roman" w:hAnsi="Times New Roman" w:cs="Times New Roman"/>
                <w:sz w:val="24"/>
                <w:szCs w:val="24"/>
              </w:rPr>
              <w:t>Ürün tek kullanımlık ve s</w:t>
            </w:r>
            <w:r w:rsidRPr="00E7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teril </w:t>
            </w:r>
            <w:r w:rsidR="00D739BD" w:rsidRPr="00E7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orijinal ambalajında </w:t>
            </w:r>
            <w:r w:rsidRPr="00E7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olmalıdır.</w:t>
            </w:r>
          </w:p>
          <w:p w:rsidR="00144476" w:rsidRPr="00E74E0C" w:rsidRDefault="00144476" w:rsidP="00C27C20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20" w:after="0" w:line="360" w:lineRule="auto"/>
              <w:ind w:left="340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74E0C">
              <w:rPr>
                <w:rFonts w:ascii="Times New Roman" w:eastAsia="Times New Roman" w:hAnsi="Times New Roman" w:cs="Times New Roman"/>
                <w:sz w:val="24"/>
                <w:szCs w:val="24"/>
              </w:rPr>
              <w:t>Ürün</w:t>
            </w:r>
            <w:r w:rsidR="00A80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sterili</w:t>
            </w:r>
            <w:r w:rsidR="005A590E" w:rsidRPr="00E7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</w:t>
            </w:r>
            <w:r w:rsidRPr="00E7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</w:t>
            </w:r>
            <w:proofErr w:type="spellEnd"/>
            <w:r w:rsidRPr="00E7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bozmadan açılabi</w:t>
            </w:r>
            <w:r w:rsidR="00D739BD" w:rsidRPr="00E7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le</w:t>
            </w:r>
            <w:r w:rsidRPr="00E7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cek şekilde paketlenmiş olmalıdır.</w:t>
            </w:r>
          </w:p>
          <w:p w:rsidR="007620EE" w:rsidRPr="007620EE" w:rsidRDefault="00144476" w:rsidP="00C27C20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20" w:after="0" w:line="360" w:lineRule="auto"/>
              <w:ind w:left="340" w:right="3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7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 ambalajı üzerinde son kullanma tarihi, UBB ve LOT bilgileri olmalıdır.</w:t>
            </w:r>
          </w:p>
          <w:p w:rsidR="00B1020D" w:rsidRPr="00B1020D" w:rsidRDefault="007620EE" w:rsidP="00C27C20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20" w:after="0" w:line="360" w:lineRule="auto"/>
              <w:ind w:left="340" w:right="3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7620EE">
              <w:rPr>
                <w:rFonts w:ascii="Times New Roman" w:hAnsi="Times New Roman" w:cs="Times New Roman"/>
                <w:sz w:val="24"/>
                <w:szCs w:val="24"/>
              </w:rPr>
              <w:t>Periferik</w:t>
            </w:r>
            <w:proofErr w:type="spellEnd"/>
            <w:r w:rsidRPr="007620EE">
              <w:rPr>
                <w:rFonts w:ascii="Times New Roman" w:hAnsi="Times New Roman" w:cs="Times New Roman"/>
                <w:sz w:val="24"/>
                <w:szCs w:val="24"/>
              </w:rPr>
              <w:t xml:space="preserve"> sinir blok iğnesi </w:t>
            </w:r>
            <w:proofErr w:type="spellStart"/>
            <w:r w:rsidRPr="007620EE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r w:rsidRPr="00762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</w:t>
            </w:r>
            <w:proofErr w:type="spellEnd"/>
            <w:r w:rsidRPr="00762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mevcut </w:t>
            </w:r>
            <w:proofErr w:type="spellStart"/>
            <w:r w:rsidRPr="00762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stimülatör</w:t>
            </w:r>
            <w:proofErr w:type="spellEnd"/>
            <w:r w:rsidRPr="00762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ile uyarılabilir olmalı</w:t>
            </w:r>
            <w:r w:rsidR="00B1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dır.</w:t>
            </w:r>
          </w:p>
          <w:p w:rsidR="007620EE" w:rsidRPr="007620EE" w:rsidRDefault="007620EE" w:rsidP="00C27C20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20" w:after="0" w:line="360" w:lineRule="auto"/>
              <w:ind w:left="340" w:right="3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762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 adet ürün için 1 adet sinir </w:t>
            </w:r>
            <w:proofErr w:type="spellStart"/>
            <w:r w:rsidRPr="00762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stimülatör</w:t>
            </w:r>
            <w:proofErr w:type="spellEnd"/>
            <w:r w:rsidRPr="00762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cihazı ve cihaz ile uyumlu elektrik kablosu ve yardımcı aparatları ile birlikte verilmelidir</w:t>
            </w:r>
            <w:r w:rsidRPr="007620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</w:tbl>
    <w:p w:rsidR="00C27C20" w:rsidRDefault="00C27C20" w:rsidP="00C27C20">
      <w:pPr>
        <w:pStyle w:val="ListeParagraf"/>
        <w:spacing w:line="360" w:lineRule="auto"/>
        <w:ind w:left="340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C27C20" w:rsidRPr="00C27C20" w:rsidRDefault="00C27C20" w:rsidP="00C27C20"/>
    <w:p w:rsidR="00C27C20" w:rsidRPr="00C27C20" w:rsidRDefault="00C27C20" w:rsidP="00C27C20"/>
    <w:p w:rsidR="00C27C20" w:rsidRPr="00C27C20" w:rsidRDefault="00C27C20" w:rsidP="00C27C20"/>
    <w:p w:rsidR="00C27C20" w:rsidRPr="00C27C20" w:rsidRDefault="00C27C20" w:rsidP="00C27C20"/>
    <w:p w:rsidR="00C27C20" w:rsidRPr="00C27C20" w:rsidRDefault="00C27C20" w:rsidP="00C27C20"/>
    <w:p w:rsidR="00C27C20" w:rsidRPr="00C27C20" w:rsidRDefault="00C27C20" w:rsidP="00C27C20"/>
    <w:p w:rsidR="00C27C20" w:rsidRPr="00C27C20" w:rsidRDefault="00C27C20" w:rsidP="00C27C20"/>
    <w:p w:rsidR="00C27C20" w:rsidRDefault="00C27C20" w:rsidP="00C27C20"/>
    <w:p w:rsidR="00331203" w:rsidRPr="00C27C20" w:rsidRDefault="00C27C20" w:rsidP="00C27C20">
      <w:pPr>
        <w:tabs>
          <w:tab w:val="left" w:pos="1440"/>
        </w:tabs>
      </w:pPr>
      <w:r>
        <w:tab/>
      </w:r>
    </w:p>
    <w:sectPr w:rsidR="00331203" w:rsidRPr="00C27C20" w:rsidSect="00FD58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C00" w:rsidRDefault="00590C00" w:rsidP="00B2517C">
      <w:pPr>
        <w:spacing w:after="0" w:line="240" w:lineRule="auto"/>
      </w:pPr>
      <w:r>
        <w:separator/>
      </w:r>
    </w:p>
  </w:endnote>
  <w:endnote w:type="continuationSeparator" w:id="0">
    <w:p w:rsidR="00590C00" w:rsidRDefault="00590C00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C00" w:rsidRDefault="00590C00" w:rsidP="00B2517C">
      <w:pPr>
        <w:spacing w:after="0" w:line="240" w:lineRule="auto"/>
      </w:pPr>
      <w:r>
        <w:separator/>
      </w:r>
    </w:p>
  </w:footnote>
  <w:footnote w:type="continuationSeparator" w:id="0">
    <w:p w:rsidR="00590C00" w:rsidRDefault="00590C00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F07" w:rsidRPr="005D65C4" w:rsidRDefault="00F61F07" w:rsidP="00F61F07">
    <w:pPr>
      <w:spacing w:after="0" w:line="360" w:lineRule="auto"/>
      <w:ind w:left="426" w:hanging="426"/>
      <w:rPr>
        <w:rFonts w:ascii="Times New Roman" w:hAnsi="Times New Roman"/>
        <w:b/>
        <w:sz w:val="24"/>
        <w:szCs w:val="24"/>
      </w:rPr>
    </w:pPr>
    <w:r w:rsidRPr="005D65C4">
      <w:rPr>
        <w:rFonts w:ascii="Times New Roman" w:hAnsi="Times New Roman"/>
        <w:b/>
        <w:sz w:val="24"/>
        <w:szCs w:val="24"/>
      </w:rPr>
      <w:t>SMT</w:t>
    </w:r>
    <w:r w:rsidR="002F0D42">
      <w:rPr>
        <w:rFonts w:ascii="Times New Roman" w:hAnsi="Times New Roman"/>
        <w:b/>
        <w:sz w:val="24"/>
        <w:szCs w:val="24"/>
      </w:rPr>
      <w:t>1582</w:t>
    </w:r>
    <w:r w:rsidR="00576BD2">
      <w:rPr>
        <w:rFonts w:ascii="Times New Roman" w:hAnsi="Times New Roman"/>
        <w:b/>
        <w:sz w:val="24"/>
        <w:szCs w:val="24"/>
      </w:rPr>
      <w:t xml:space="preserve"> </w:t>
    </w:r>
    <w:r w:rsidR="008455AB">
      <w:rPr>
        <w:rFonts w:ascii="Times New Roman" w:hAnsi="Times New Roman"/>
        <w:b/>
        <w:sz w:val="24"/>
        <w:szCs w:val="24"/>
      </w:rPr>
      <w:t>PERİFERİK SİNİR</w:t>
    </w:r>
    <w:r w:rsidRPr="005D65C4">
      <w:rPr>
        <w:rFonts w:ascii="Times New Roman" w:hAnsi="Times New Roman"/>
        <w:b/>
        <w:sz w:val="24"/>
        <w:szCs w:val="24"/>
      </w:rPr>
      <w:t xml:space="preserve"> BLOK İĞNESİ</w:t>
    </w:r>
    <w:r w:rsidR="00576BD2">
      <w:rPr>
        <w:rFonts w:ascii="Times New Roman" w:hAnsi="Times New Roman"/>
        <w:b/>
        <w:sz w:val="24"/>
        <w:szCs w:val="24"/>
      </w:rPr>
      <w:t>, SİNİR STİMÜLATÖRÜ İLE KULLANILABİLEN</w:t>
    </w:r>
  </w:p>
  <w:p w:rsidR="00B2517C" w:rsidRPr="002858A7" w:rsidRDefault="00B2517C" w:rsidP="002858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FB8B39"/>
    <w:multiLevelType w:val="singleLevel"/>
    <w:tmpl w:val="8AFB8B39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BF58D1ED"/>
    <w:multiLevelType w:val="multilevel"/>
    <w:tmpl w:val="BF58D1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0412"/>
    <w:multiLevelType w:val="hybridMultilevel"/>
    <w:tmpl w:val="C23276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C13CB2"/>
    <w:multiLevelType w:val="hybridMultilevel"/>
    <w:tmpl w:val="3C32A496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54267"/>
    <w:multiLevelType w:val="hybridMultilevel"/>
    <w:tmpl w:val="946EC6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C2163C62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42CD1"/>
    <w:multiLevelType w:val="hybridMultilevel"/>
    <w:tmpl w:val="BFCC943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194806"/>
    <w:multiLevelType w:val="hybridMultilevel"/>
    <w:tmpl w:val="C6F688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51171"/>
    <w:multiLevelType w:val="hybridMultilevel"/>
    <w:tmpl w:val="7E3AF5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40CE5"/>
    <w:multiLevelType w:val="hybridMultilevel"/>
    <w:tmpl w:val="BFCC9432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781255"/>
    <w:multiLevelType w:val="hybridMultilevel"/>
    <w:tmpl w:val="969C8E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452B0"/>
    <w:multiLevelType w:val="hybridMultilevel"/>
    <w:tmpl w:val="C23276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142F2"/>
    <w:multiLevelType w:val="hybridMultilevel"/>
    <w:tmpl w:val="E80CB0E2"/>
    <w:lvl w:ilvl="0" w:tplc="3AFEAB60">
      <w:start w:val="1"/>
      <w:numFmt w:val="decimal"/>
      <w:lvlText w:val="%1."/>
      <w:lvlJc w:val="left"/>
      <w:pPr>
        <w:ind w:left="2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D0908E">
      <w:start w:val="1"/>
      <w:numFmt w:val="lowerLetter"/>
      <w:lvlText w:val="%2"/>
      <w:lvlJc w:val="left"/>
      <w:pPr>
        <w:ind w:left="2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AC11D6">
      <w:start w:val="1"/>
      <w:numFmt w:val="lowerRoman"/>
      <w:lvlText w:val="%3"/>
      <w:lvlJc w:val="left"/>
      <w:pPr>
        <w:ind w:left="3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AE0268">
      <w:start w:val="1"/>
      <w:numFmt w:val="decimal"/>
      <w:lvlText w:val="%4"/>
      <w:lvlJc w:val="left"/>
      <w:pPr>
        <w:ind w:left="4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3657F6">
      <w:start w:val="1"/>
      <w:numFmt w:val="lowerLetter"/>
      <w:lvlText w:val="%5"/>
      <w:lvlJc w:val="left"/>
      <w:pPr>
        <w:ind w:left="5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66DFF0">
      <w:start w:val="1"/>
      <w:numFmt w:val="lowerRoman"/>
      <w:lvlText w:val="%6"/>
      <w:lvlJc w:val="left"/>
      <w:pPr>
        <w:ind w:left="5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CE617C">
      <w:start w:val="1"/>
      <w:numFmt w:val="decimal"/>
      <w:lvlText w:val="%7"/>
      <w:lvlJc w:val="left"/>
      <w:pPr>
        <w:ind w:left="6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8ADF7C">
      <w:start w:val="1"/>
      <w:numFmt w:val="lowerLetter"/>
      <w:lvlText w:val="%8"/>
      <w:lvlJc w:val="left"/>
      <w:pPr>
        <w:ind w:left="7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6C3AC">
      <w:start w:val="1"/>
      <w:numFmt w:val="lowerRoman"/>
      <w:lvlText w:val="%9"/>
      <w:lvlJc w:val="left"/>
      <w:pPr>
        <w:ind w:left="7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73225"/>
    <w:multiLevelType w:val="hybridMultilevel"/>
    <w:tmpl w:val="09683A6A"/>
    <w:lvl w:ilvl="0" w:tplc="FF9A4BDE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C072F4"/>
    <w:multiLevelType w:val="hybridMultilevel"/>
    <w:tmpl w:val="8EFE2840"/>
    <w:lvl w:ilvl="0" w:tplc="617EB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50369"/>
    <w:multiLevelType w:val="hybridMultilevel"/>
    <w:tmpl w:val="BFCC9432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"/>
  </w:num>
  <w:num w:numId="6">
    <w:abstractNumId w:val="3"/>
  </w:num>
  <w:num w:numId="7">
    <w:abstractNumId w:val="21"/>
  </w:num>
  <w:num w:numId="8">
    <w:abstractNumId w:val="17"/>
  </w:num>
  <w:num w:numId="9">
    <w:abstractNumId w:val="8"/>
  </w:num>
  <w:num w:numId="10">
    <w:abstractNumId w:val="22"/>
  </w:num>
  <w:num w:numId="11">
    <w:abstractNumId w:val="9"/>
  </w:num>
  <w:num w:numId="12">
    <w:abstractNumId w:val="14"/>
  </w:num>
  <w:num w:numId="13">
    <w:abstractNumId w:val="11"/>
  </w:num>
  <w:num w:numId="14">
    <w:abstractNumId w:val="23"/>
  </w:num>
  <w:num w:numId="15">
    <w:abstractNumId w:val="24"/>
  </w:num>
  <w:num w:numId="16">
    <w:abstractNumId w:val="1"/>
  </w:num>
  <w:num w:numId="17">
    <w:abstractNumId w:val="0"/>
  </w:num>
  <w:num w:numId="18">
    <w:abstractNumId w:val="13"/>
  </w:num>
  <w:num w:numId="19">
    <w:abstractNumId w:val="10"/>
  </w:num>
  <w:num w:numId="20">
    <w:abstractNumId w:val="6"/>
  </w:num>
  <w:num w:numId="21">
    <w:abstractNumId w:val="12"/>
  </w:num>
  <w:num w:numId="22">
    <w:abstractNumId w:val="26"/>
  </w:num>
  <w:num w:numId="23">
    <w:abstractNumId w:val="18"/>
  </w:num>
  <w:num w:numId="24">
    <w:abstractNumId w:val="15"/>
  </w:num>
  <w:num w:numId="25">
    <w:abstractNumId w:val="19"/>
  </w:num>
  <w:num w:numId="26">
    <w:abstractNumId w:val="2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0316B"/>
    <w:rsid w:val="00027611"/>
    <w:rsid w:val="00037118"/>
    <w:rsid w:val="000637FF"/>
    <w:rsid w:val="000B6402"/>
    <w:rsid w:val="000D04A5"/>
    <w:rsid w:val="000E3170"/>
    <w:rsid w:val="00104579"/>
    <w:rsid w:val="00114F4D"/>
    <w:rsid w:val="00144476"/>
    <w:rsid w:val="0017073F"/>
    <w:rsid w:val="0017373E"/>
    <w:rsid w:val="00194192"/>
    <w:rsid w:val="00195FEB"/>
    <w:rsid w:val="001A50DD"/>
    <w:rsid w:val="001C632A"/>
    <w:rsid w:val="001E346F"/>
    <w:rsid w:val="001E74C4"/>
    <w:rsid w:val="00207406"/>
    <w:rsid w:val="002618E3"/>
    <w:rsid w:val="00261C9C"/>
    <w:rsid w:val="00261F6E"/>
    <w:rsid w:val="002674CF"/>
    <w:rsid w:val="002735EE"/>
    <w:rsid w:val="00282F4E"/>
    <w:rsid w:val="002858A7"/>
    <w:rsid w:val="002B66F4"/>
    <w:rsid w:val="002D26E1"/>
    <w:rsid w:val="002F0D42"/>
    <w:rsid w:val="00311837"/>
    <w:rsid w:val="00331203"/>
    <w:rsid w:val="003563EE"/>
    <w:rsid w:val="003904DE"/>
    <w:rsid w:val="003B009D"/>
    <w:rsid w:val="003C5FAC"/>
    <w:rsid w:val="003D4D37"/>
    <w:rsid w:val="003E413F"/>
    <w:rsid w:val="004147E6"/>
    <w:rsid w:val="00422FF8"/>
    <w:rsid w:val="00443104"/>
    <w:rsid w:val="00445ABB"/>
    <w:rsid w:val="004B7494"/>
    <w:rsid w:val="004E4FA3"/>
    <w:rsid w:val="005161DC"/>
    <w:rsid w:val="00527573"/>
    <w:rsid w:val="00530421"/>
    <w:rsid w:val="0055383C"/>
    <w:rsid w:val="005719EA"/>
    <w:rsid w:val="00576BD2"/>
    <w:rsid w:val="00582D14"/>
    <w:rsid w:val="00590C00"/>
    <w:rsid w:val="005A590E"/>
    <w:rsid w:val="005B4C93"/>
    <w:rsid w:val="005C0D2F"/>
    <w:rsid w:val="005C7CAF"/>
    <w:rsid w:val="005D65C4"/>
    <w:rsid w:val="005E254C"/>
    <w:rsid w:val="005E3484"/>
    <w:rsid w:val="005E426C"/>
    <w:rsid w:val="0060330E"/>
    <w:rsid w:val="00625406"/>
    <w:rsid w:val="006721AC"/>
    <w:rsid w:val="00681AD3"/>
    <w:rsid w:val="006C5058"/>
    <w:rsid w:val="006E32E5"/>
    <w:rsid w:val="00711E54"/>
    <w:rsid w:val="00747A9B"/>
    <w:rsid w:val="007620EE"/>
    <w:rsid w:val="007760CE"/>
    <w:rsid w:val="007920EC"/>
    <w:rsid w:val="007C0463"/>
    <w:rsid w:val="007F6BEF"/>
    <w:rsid w:val="00816B21"/>
    <w:rsid w:val="008455AB"/>
    <w:rsid w:val="00857D0C"/>
    <w:rsid w:val="008655F0"/>
    <w:rsid w:val="008809A1"/>
    <w:rsid w:val="00886733"/>
    <w:rsid w:val="008C2C78"/>
    <w:rsid w:val="008D1E43"/>
    <w:rsid w:val="008D2A10"/>
    <w:rsid w:val="00936492"/>
    <w:rsid w:val="009904A3"/>
    <w:rsid w:val="009F1701"/>
    <w:rsid w:val="00A0594E"/>
    <w:rsid w:val="00A1491E"/>
    <w:rsid w:val="00A76582"/>
    <w:rsid w:val="00A80096"/>
    <w:rsid w:val="00A92C9C"/>
    <w:rsid w:val="00AB0ED3"/>
    <w:rsid w:val="00AC4878"/>
    <w:rsid w:val="00AD2119"/>
    <w:rsid w:val="00AE6EAE"/>
    <w:rsid w:val="00AE7930"/>
    <w:rsid w:val="00B1020D"/>
    <w:rsid w:val="00B149FE"/>
    <w:rsid w:val="00B16A4B"/>
    <w:rsid w:val="00B2517C"/>
    <w:rsid w:val="00B61B5F"/>
    <w:rsid w:val="00B952D9"/>
    <w:rsid w:val="00B97D96"/>
    <w:rsid w:val="00BA3150"/>
    <w:rsid w:val="00BC229B"/>
    <w:rsid w:val="00BD6076"/>
    <w:rsid w:val="00BF4EE4"/>
    <w:rsid w:val="00BF5AAE"/>
    <w:rsid w:val="00C224A8"/>
    <w:rsid w:val="00C27C20"/>
    <w:rsid w:val="00C60CF3"/>
    <w:rsid w:val="00C65E7D"/>
    <w:rsid w:val="00C7237A"/>
    <w:rsid w:val="00C74EDD"/>
    <w:rsid w:val="00D21078"/>
    <w:rsid w:val="00D556ED"/>
    <w:rsid w:val="00D7275F"/>
    <w:rsid w:val="00D73980"/>
    <w:rsid w:val="00D739BD"/>
    <w:rsid w:val="00D82746"/>
    <w:rsid w:val="00DE3FAB"/>
    <w:rsid w:val="00E46350"/>
    <w:rsid w:val="00E74E0C"/>
    <w:rsid w:val="00E8253F"/>
    <w:rsid w:val="00E84237"/>
    <w:rsid w:val="00EA6B1D"/>
    <w:rsid w:val="00EB0488"/>
    <w:rsid w:val="00ED3775"/>
    <w:rsid w:val="00F10835"/>
    <w:rsid w:val="00F2314B"/>
    <w:rsid w:val="00F61F07"/>
    <w:rsid w:val="00F65EB6"/>
    <w:rsid w:val="00FA77BA"/>
    <w:rsid w:val="00FB7A0E"/>
    <w:rsid w:val="00FD5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7E478"/>
  <w15:docId w15:val="{5C623203-8584-4F2D-83D5-29F473D4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837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A0E50-43C8-42F9-92C7-6BF5E59E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Hülya BULUT ADIYAMAN</cp:lastModifiedBy>
  <cp:revision>2</cp:revision>
  <cp:lastPrinted>2022-11-23T09:20:00Z</cp:lastPrinted>
  <dcterms:created xsi:type="dcterms:W3CDTF">2023-11-29T07:41:00Z</dcterms:created>
  <dcterms:modified xsi:type="dcterms:W3CDTF">2023-11-29T07:41:00Z</dcterms:modified>
</cp:coreProperties>
</file>