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04" w:rsidRPr="0060707A" w:rsidRDefault="003A6029" w:rsidP="0060707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60707A">
        <w:rPr>
          <w:rFonts w:ascii="Times New Roman" w:hAnsi="Times New Roman" w:cs="Times New Roman"/>
          <w:b/>
          <w:sz w:val="24"/>
          <w:szCs w:val="24"/>
          <w:u w:val="single"/>
        </w:rPr>
        <w:t>SMT1623-KÖK HÜCRE SAFLAŞTIRMA İÇİN TÜP SETİ</w:t>
      </w:r>
    </w:p>
    <w:tbl>
      <w:tblPr>
        <w:tblStyle w:val="TabloKlavuzu"/>
        <w:tblW w:w="9317" w:type="dxa"/>
        <w:tblLook w:val="04A0" w:firstRow="1" w:lastRow="0" w:firstColumn="1" w:lastColumn="0" w:noHBand="0" w:noVBand="1"/>
      </w:tblPr>
      <w:tblGrid>
        <w:gridCol w:w="1598"/>
        <w:gridCol w:w="7719"/>
      </w:tblGrid>
      <w:tr w:rsidR="00927B9C" w:rsidRPr="0060707A" w:rsidTr="00022120">
        <w:trPr>
          <w:trHeight w:val="1502"/>
        </w:trPr>
        <w:tc>
          <w:tcPr>
            <w:tcW w:w="1598" w:type="dxa"/>
          </w:tcPr>
          <w:bookmarkEnd w:id="0"/>
          <w:p w:rsidR="00927B9C" w:rsidRPr="0060707A" w:rsidRDefault="00927B9C" w:rsidP="00607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19" w:type="dxa"/>
          </w:tcPr>
          <w:p w:rsidR="003A6029" w:rsidRPr="0060707A" w:rsidRDefault="003A6029" w:rsidP="0060707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Greft</w:t>
            </w:r>
            <w:proofErr w:type="spellEnd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 ayrıştırma kiti kemik iliğinden </w:t>
            </w:r>
            <w:proofErr w:type="spellStart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aspire</w:t>
            </w:r>
            <w:proofErr w:type="spellEnd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 edilen kök hücre </w:t>
            </w:r>
            <w:proofErr w:type="spellStart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greftler</w:t>
            </w:r>
            <w:proofErr w:type="spellEnd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 içerisinden </w:t>
            </w:r>
            <w:proofErr w:type="spellStart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vasküler</w:t>
            </w:r>
            <w:proofErr w:type="spellEnd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rejenerasyonu</w:t>
            </w:r>
            <w:proofErr w:type="spellEnd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 sağlayacak kök hücre </w:t>
            </w:r>
            <w:proofErr w:type="spellStart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greftleri</w:t>
            </w:r>
            <w:proofErr w:type="spellEnd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 ayırma</w:t>
            </w:r>
            <w:r w:rsidR="0005420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 için üretilmiş olmalıdır.</w:t>
            </w:r>
          </w:p>
        </w:tc>
      </w:tr>
      <w:tr w:rsidR="00927B9C" w:rsidRPr="0060707A" w:rsidTr="00022120">
        <w:trPr>
          <w:trHeight w:val="1458"/>
        </w:trPr>
        <w:tc>
          <w:tcPr>
            <w:tcW w:w="1598" w:type="dxa"/>
          </w:tcPr>
          <w:p w:rsidR="00927B9C" w:rsidRPr="0060707A" w:rsidRDefault="00927B9C" w:rsidP="00607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19" w:type="dxa"/>
          </w:tcPr>
          <w:p w:rsidR="00927B9C" w:rsidRPr="0060707A" w:rsidRDefault="00AB4B7E" w:rsidP="0060707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Set içerisinde işlenecek üründe pıhtı filtresi bulunmalıdır.</w:t>
            </w:r>
          </w:p>
          <w:p w:rsidR="00AB4B7E" w:rsidRPr="0060707A" w:rsidRDefault="00AB4B7E" w:rsidP="0060707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Set içerisinde işlenecek ürün hacmi 30-3300ml arasında olmalıdır.</w:t>
            </w:r>
          </w:p>
          <w:p w:rsidR="00AB4B7E" w:rsidRPr="0060707A" w:rsidRDefault="00AB4B7E" w:rsidP="0060707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Set içerisinde </w:t>
            </w:r>
            <w:r w:rsidR="0060707A" w:rsidRPr="0060707A">
              <w:rPr>
                <w:rFonts w:ascii="Times New Roman" w:hAnsi="Times New Roman" w:cs="Times New Roman"/>
                <w:sz w:val="24"/>
                <w:szCs w:val="24"/>
              </w:rPr>
              <w:t>500ml hacme sahip 2 adet ürün atık torbası bulunmalıdır.</w:t>
            </w:r>
          </w:p>
          <w:p w:rsidR="00AB4B7E" w:rsidRPr="0060707A" w:rsidRDefault="00AB4B7E" w:rsidP="0060707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Set içerisinde ürün torbası eklemek için </w:t>
            </w:r>
            <w:proofErr w:type="spellStart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spayk</w:t>
            </w:r>
            <w:proofErr w:type="spellEnd"/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60707A" w:rsidRDefault="0060707A" w:rsidP="0060707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Set içerisinde bulunan ürün hacmi 0-1500ml arasında olmalıdır.</w:t>
            </w:r>
          </w:p>
          <w:p w:rsidR="003166F1" w:rsidRPr="003166F1" w:rsidRDefault="003166F1" w:rsidP="003166F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Set otomatik ve kapalı devre sisteme sahip olmalıdır.</w:t>
            </w:r>
          </w:p>
        </w:tc>
      </w:tr>
      <w:tr w:rsidR="00927B9C" w:rsidRPr="0060707A" w:rsidTr="00022120">
        <w:trPr>
          <w:trHeight w:val="2825"/>
        </w:trPr>
        <w:tc>
          <w:tcPr>
            <w:tcW w:w="1598" w:type="dxa"/>
          </w:tcPr>
          <w:p w:rsidR="00927B9C" w:rsidRPr="0060707A" w:rsidRDefault="00927B9C" w:rsidP="00607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19" w:type="dxa"/>
          </w:tcPr>
          <w:p w:rsidR="003A6029" w:rsidRPr="0060707A" w:rsidRDefault="0060707A" w:rsidP="0060707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Setin</w:t>
            </w:r>
            <w:r w:rsidR="003A6029"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 sistemi yüksek kalitede kök hücre </w:t>
            </w:r>
            <w:proofErr w:type="gramStart"/>
            <w:r w:rsidR="003A6029" w:rsidRPr="0060707A">
              <w:rPr>
                <w:rFonts w:ascii="Times New Roman" w:hAnsi="Times New Roman" w:cs="Times New Roman"/>
                <w:sz w:val="24"/>
                <w:szCs w:val="24"/>
              </w:rPr>
              <w:t>konsantrasyonlarını</w:t>
            </w:r>
            <w:proofErr w:type="gramEnd"/>
            <w:r w:rsidR="003A6029"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 kolay, sabit ve güvenilir bir şekilde ayrıştırabilmelidir.</w:t>
            </w:r>
          </w:p>
          <w:p w:rsidR="003A6029" w:rsidRPr="0060707A" w:rsidRDefault="0060707A" w:rsidP="0060707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Setin </w:t>
            </w:r>
            <w:r w:rsidR="003A6029"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kullanımı kolay olmalı ve sabit olarak yüksek oranda </w:t>
            </w:r>
            <w:proofErr w:type="spellStart"/>
            <w:r w:rsidR="003A6029" w:rsidRPr="0060707A">
              <w:rPr>
                <w:rFonts w:ascii="Times New Roman" w:hAnsi="Times New Roman" w:cs="Times New Roman"/>
                <w:sz w:val="24"/>
                <w:szCs w:val="24"/>
              </w:rPr>
              <w:t>mononükleer</w:t>
            </w:r>
            <w:proofErr w:type="spellEnd"/>
            <w:r w:rsidR="003A6029"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 hücre </w:t>
            </w:r>
            <w:proofErr w:type="spellStart"/>
            <w:r w:rsidR="003A6029" w:rsidRPr="0060707A">
              <w:rPr>
                <w:rFonts w:ascii="Times New Roman" w:hAnsi="Times New Roman" w:cs="Times New Roman"/>
                <w:sz w:val="24"/>
                <w:szCs w:val="24"/>
              </w:rPr>
              <w:t>greft</w:t>
            </w:r>
            <w:proofErr w:type="spellEnd"/>
            <w:r w:rsidR="003A6029"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 ayrıştırılmasına olanak sağlamalıdır.</w:t>
            </w:r>
          </w:p>
          <w:p w:rsidR="007745B2" w:rsidRDefault="0060707A" w:rsidP="0060707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 w:rsidR="003166F1">
              <w:rPr>
                <w:rFonts w:ascii="Times New Roman" w:hAnsi="Times New Roman" w:cs="Times New Roman"/>
                <w:sz w:val="24"/>
                <w:szCs w:val="24"/>
              </w:rPr>
              <w:t xml:space="preserve"> düşük </w:t>
            </w:r>
            <w:proofErr w:type="spellStart"/>
            <w:r w:rsidR="003166F1">
              <w:rPr>
                <w:rFonts w:ascii="Times New Roman" w:hAnsi="Times New Roman" w:cs="Times New Roman"/>
                <w:sz w:val="24"/>
                <w:szCs w:val="24"/>
              </w:rPr>
              <w:t>hematokrit</w:t>
            </w:r>
            <w:proofErr w:type="spellEnd"/>
            <w:r w:rsidR="0031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7AB">
              <w:rPr>
                <w:rFonts w:ascii="Times New Roman" w:hAnsi="Times New Roman" w:cs="Times New Roman"/>
                <w:sz w:val="24"/>
                <w:szCs w:val="24"/>
              </w:rPr>
              <w:t>oranında çalışmaya imkan sağlamalıdır.</w:t>
            </w:r>
          </w:p>
          <w:p w:rsidR="0060707A" w:rsidRPr="0060707A" w:rsidRDefault="0060707A" w:rsidP="0060707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ile çalışabilecek kan ürünleri kemik iliği/ tam kan olmalıdır.</w:t>
            </w:r>
          </w:p>
        </w:tc>
      </w:tr>
      <w:tr w:rsidR="00927B9C" w:rsidRPr="0060707A" w:rsidTr="00022120">
        <w:trPr>
          <w:trHeight w:val="2168"/>
        </w:trPr>
        <w:tc>
          <w:tcPr>
            <w:tcW w:w="1598" w:type="dxa"/>
          </w:tcPr>
          <w:p w:rsidR="00927B9C" w:rsidRPr="0060707A" w:rsidRDefault="00927B9C" w:rsidP="00607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19" w:type="dxa"/>
          </w:tcPr>
          <w:p w:rsidR="009A7287" w:rsidRPr="003166F1" w:rsidRDefault="003A6029" w:rsidP="003166F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Kit </w:t>
            </w:r>
            <w:r w:rsidR="00AB4B7E"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tek kullanımlık ve </w:t>
            </w:r>
            <w:proofErr w:type="gramStart"/>
            <w:r w:rsidR="003166F1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="003166F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B4B7E" w:rsidRPr="0060707A" w:rsidRDefault="00AB4B7E" w:rsidP="0060707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Setlerde hata olması halinde firma tarafından yenisi sağlanmalıdır. </w:t>
            </w:r>
          </w:p>
          <w:p w:rsidR="00AB4B7E" w:rsidRPr="0060707A" w:rsidRDefault="00AB4B7E" w:rsidP="0060707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>Hastanede set bulunduğu sürece</w:t>
            </w:r>
            <w:r w:rsidR="00022120">
              <w:rPr>
                <w:rFonts w:ascii="Times New Roman" w:hAnsi="Times New Roman" w:cs="Times New Roman"/>
                <w:sz w:val="24"/>
                <w:szCs w:val="24"/>
              </w:rPr>
              <w:t xml:space="preserve"> firma</w:t>
            </w:r>
            <w:r w:rsidRPr="0060707A">
              <w:rPr>
                <w:rFonts w:ascii="Times New Roman" w:hAnsi="Times New Roman" w:cs="Times New Roman"/>
                <w:sz w:val="24"/>
                <w:szCs w:val="24"/>
              </w:rPr>
              <w:t xml:space="preserve"> hastaneye setin kullanılacağı cihazı temin etmek zorundadır ve tüm bakım ve onarımından sorumlu olacaktır.</w:t>
            </w:r>
          </w:p>
        </w:tc>
      </w:tr>
    </w:tbl>
    <w:p w:rsidR="00927B9C" w:rsidRPr="0060707A" w:rsidRDefault="00927B9C" w:rsidP="0060707A">
      <w:pPr>
        <w:rPr>
          <w:rFonts w:ascii="Times New Roman" w:hAnsi="Times New Roman" w:cs="Times New Roman"/>
          <w:sz w:val="24"/>
          <w:szCs w:val="24"/>
        </w:rPr>
      </w:pPr>
    </w:p>
    <w:sectPr w:rsidR="00927B9C" w:rsidRPr="0060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9591C"/>
    <w:multiLevelType w:val="hybridMultilevel"/>
    <w:tmpl w:val="C2D613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F3"/>
    <w:rsid w:val="00022120"/>
    <w:rsid w:val="00054209"/>
    <w:rsid w:val="000758C3"/>
    <w:rsid w:val="001307F7"/>
    <w:rsid w:val="001329AB"/>
    <w:rsid w:val="002C1EF5"/>
    <w:rsid w:val="003166F1"/>
    <w:rsid w:val="00331850"/>
    <w:rsid w:val="00375B87"/>
    <w:rsid w:val="003A6029"/>
    <w:rsid w:val="00460ABF"/>
    <w:rsid w:val="0060707A"/>
    <w:rsid w:val="007745B2"/>
    <w:rsid w:val="007D1FF3"/>
    <w:rsid w:val="00927B9C"/>
    <w:rsid w:val="009A5587"/>
    <w:rsid w:val="009A7287"/>
    <w:rsid w:val="00AB4B7E"/>
    <w:rsid w:val="00C35B46"/>
    <w:rsid w:val="00C56846"/>
    <w:rsid w:val="00CA7B2D"/>
    <w:rsid w:val="00CF27AB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D696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MEHTAP GÜÇTEKİN</cp:lastModifiedBy>
  <cp:revision>7</cp:revision>
  <dcterms:created xsi:type="dcterms:W3CDTF">2020-10-24T18:25:00Z</dcterms:created>
  <dcterms:modified xsi:type="dcterms:W3CDTF">2020-12-07T18:16:00Z</dcterms:modified>
</cp:coreProperties>
</file>