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168E" w:rsidRPr="002A767F" w:rsidRDefault="003F168E" w:rsidP="00AB70FD">
      <w:pP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2A767F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SMT1646-BALON DİLATATÖR, PERKÜTAN BÖBREK CERRAHİSİ </w:t>
      </w:r>
    </w:p>
    <w:tbl>
      <w:tblPr>
        <w:tblStyle w:val="TabloKlavuzu"/>
        <w:tblW w:w="9086" w:type="dxa"/>
        <w:tblLook w:val="04A0" w:firstRow="1" w:lastRow="0" w:firstColumn="1" w:lastColumn="0" w:noHBand="0" w:noVBand="1"/>
      </w:tblPr>
      <w:tblGrid>
        <w:gridCol w:w="1557"/>
        <w:gridCol w:w="7529"/>
      </w:tblGrid>
      <w:tr w:rsidR="003F168E" w:rsidRPr="002A767F" w:rsidTr="00AB70FD">
        <w:trPr>
          <w:trHeight w:val="977"/>
        </w:trPr>
        <w:tc>
          <w:tcPr>
            <w:tcW w:w="1557" w:type="dxa"/>
          </w:tcPr>
          <w:p w:rsidR="003F168E" w:rsidRPr="002A767F" w:rsidRDefault="003F168E" w:rsidP="00AB70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67F">
              <w:rPr>
                <w:rFonts w:ascii="Times New Roman" w:hAnsi="Times New Roman" w:cs="Times New Roman"/>
                <w:b/>
                <w:sz w:val="24"/>
                <w:szCs w:val="24"/>
              </w:rPr>
              <w:t>SMT Temel İşlevi:</w:t>
            </w:r>
          </w:p>
        </w:tc>
        <w:tc>
          <w:tcPr>
            <w:tcW w:w="7529" w:type="dxa"/>
          </w:tcPr>
          <w:p w:rsidR="003F168E" w:rsidRPr="002A767F" w:rsidRDefault="003F168E" w:rsidP="00AB70FD">
            <w:pPr>
              <w:pStyle w:val="ListeParagraf"/>
              <w:numPr>
                <w:ilvl w:val="0"/>
                <w:numId w:val="1"/>
              </w:numP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A767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tr-TR"/>
              </w:rPr>
              <w:t xml:space="preserve">Balon </w:t>
            </w:r>
            <w:proofErr w:type="spellStart"/>
            <w:r w:rsidRPr="002A767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tr-TR"/>
              </w:rPr>
              <w:t>kateter</w:t>
            </w:r>
            <w:proofErr w:type="spellEnd"/>
            <w:r w:rsidRPr="002A767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2A767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tr-TR"/>
              </w:rPr>
              <w:t>perkütan</w:t>
            </w:r>
            <w:proofErr w:type="spellEnd"/>
            <w:r w:rsidRPr="002A767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tr-TR"/>
              </w:rPr>
              <w:t xml:space="preserve"> böbrek cerrahisinde kullanılmak üzere dizayn edilmiş olmalıdır.</w:t>
            </w:r>
          </w:p>
        </w:tc>
      </w:tr>
      <w:tr w:rsidR="003F168E" w:rsidRPr="002A767F" w:rsidTr="00AB70FD">
        <w:trPr>
          <w:trHeight w:val="2607"/>
        </w:trPr>
        <w:tc>
          <w:tcPr>
            <w:tcW w:w="1557" w:type="dxa"/>
          </w:tcPr>
          <w:p w:rsidR="003F168E" w:rsidRPr="002A767F" w:rsidRDefault="003F168E" w:rsidP="00AB70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67F">
              <w:rPr>
                <w:rFonts w:ascii="Times New Roman" w:hAnsi="Times New Roman" w:cs="Times New Roman"/>
                <w:b/>
                <w:sz w:val="24"/>
                <w:szCs w:val="24"/>
              </w:rPr>
              <w:t>SM malzeme tanımlama bilgileri:</w:t>
            </w:r>
          </w:p>
        </w:tc>
        <w:tc>
          <w:tcPr>
            <w:tcW w:w="7529" w:type="dxa"/>
          </w:tcPr>
          <w:p w:rsidR="003F168E" w:rsidRPr="002A767F" w:rsidRDefault="00283401" w:rsidP="00AB70FD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Balon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kateterin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çapı 6-7</w:t>
            </w:r>
            <w:r w:rsidR="003F168E" w:rsidRPr="002A767F">
              <w:rPr>
                <w:rFonts w:ascii="Times New Roman" w:hAnsi="Times New Roman" w:cs="Times New Roman"/>
                <w:sz w:val="24"/>
                <w:szCs w:val="24"/>
              </w:rPr>
              <w:t xml:space="preserve">Fr olmalıdır. </w:t>
            </w:r>
          </w:p>
          <w:p w:rsidR="003F168E" w:rsidRPr="002A767F" w:rsidRDefault="003F168E" w:rsidP="00AB70FD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A767F">
              <w:rPr>
                <w:rFonts w:ascii="Times New Roman" w:hAnsi="Times New Roman" w:cs="Times New Roman"/>
                <w:sz w:val="24"/>
                <w:szCs w:val="24"/>
              </w:rPr>
              <w:t xml:space="preserve">Balon </w:t>
            </w:r>
            <w:proofErr w:type="spellStart"/>
            <w:r w:rsidRPr="002A767F">
              <w:rPr>
                <w:rFonts w:ascii="Times New Roman" w:hAnsi="Times New Roman" w:cs="Times New Roman"/>
                <w:sz w:val="24"/>
                <w:szCs w:val="24"/>
              </w:rPr>
              <w:t>kateterin</w:t>
            </w:r>
            <w:proofErr w:type="spellEnd"/>
            <w:r w:rsidRPr="002A767F">
              <w:rPr>
                <w:rFonts w:ascii="Times New Roman" w:hAnsi="Times New Roman" w:cs="Times New Roman"/>
                <w:sz w:val="24"/>
                <w:szCs w:val="24"/>
              </w:rPr>
              <w:t xml:space="preserve"> boyu </w:t>
            </w:r>
            <w:r w:rsidR="00283401">
              <w:rPr>
                <w:rFonts w:ascii="Times New Roman" w:hAnsi="Times New Roman" w:cs="Times New Roman"/>
                <w:sz w:val="24"/>
                <w:szCs w:val="24"/>
              </w:rPr>
              <w:t>55-60</w:t>
            </w:r>
            <w:r w:rsidRPr="002A767F">
              <w:rPr>
                <w:rFonts w:ascii="Times New Roman" w:hAnsi="Times New Roman" w:cs="Times New Roman"/>
                <w:sz w:val="24"/>
                <w:szCs w:val="24"/>
              </w:rPr>
              <w:t>cm olmalıdır.</w:t>
            </w:r>
          </w:p>
          <w:p w:rsidR="003F168E" w:rsidRPr="002A767F" w:rsidRDefault="00283401" w:rsidP="00AB70FD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Şişirilmiş uzunluğu en az 12</w:t>
            </w:r>
            <w:r w:rsidR="003F168E" w:rsidRPr="002A767F">
              <w:rPr>
                <w:rFonts w:ascii="Times New Roman" w:hAnsi="Times New Roman" w:cs="Times New Roman"/>
                <w:sz w:val="24"/>
                <w:szCs w:val="24"/>
              </w:rPr>
              <w:t xml:space="preserve">cm olmalıdır ve şişmiş genişliği 8-11mm olmalıdır. </w:t>
            </w:r>
          </w:p>
          <w:p w:rsidR="003F168E" w:rsidRPr="002A767F" w:rsidRDefault="00283401" w:rsidP="00AB70FD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İç çapı </w:t>
            </w:r>
            <w:r w:rsidR="00AB70FD">
              <w:rPr>
                <w:rFonts w:ascii="Times New Roman" w:hAnsi="Times New Roman" w:cs="Times New Roman"/>
                <w:sz w:val="24"/>
                <w:szCs w:val="24"/>
              </w:rPr>
              <w:t xml:space="preserve">24 veya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3F168E" w:rsidRPr="002A767F">
              <w:rPr>
                <w:rFonts w:ascii="Times New Roman" w:hAnsi="Times New Roman" w:cs="Times New Roman"/>
                <w:sz w:val="24"/>
                <w:szCs w:val="24"/>
              </w:rPr>
              <w:t xml:space="preserve">Fr olan, şeffaf </w:t>
            </w:r>
            <w:proofErr w:type="spellStart"/>
            <w:r w:rsidR="003F168E" w:rsidRPr="002A767F">
              <w:rPr>
                <w:rFonts w:ascii="Times New Roman" w:hAnsi="Times New Roman" w:cs="Times New Roman"/>
                <w:sz w:val="24"/>
                <w:szCs w:val="24"/>
              </w:rPr>
              <w:t>vinly’den</w:t>
            </w:r>
            <w:proofErr w:type="spellEnd"/>
            <w:r w:rsidR="003F168E" w:rsidRPr="002A767F">
              <w:rPr>
                <w:rFonts w:ascii="Times New Roman" w:hAnsi="Times New Roman" w:cs="Times New Roman"/>
                <w:sz w:val="24"/>
                <w:szCs w:val="24"/>
              </w:rPr>
              <w:t xml:space="preserve"> veya PTFE den imal edilmiş, X-ray da görülebilen 1 adet </w:t>
            </w:r>
            <w:proofErr w:type="spellStart"/>
            <w:r w:rsidR="003F168E" w:rsidRPr="002A767F">
              <w:rPr>
                <w:rFonts w:ascii="Times New Roman" w:hAnsi="Times New Roman" w:cs="Times New Roman"/>
                <w:sz w:val="24"/>
                <w:szCs w:val="24"/>
              </w:rPr>
              <w:t>sheat</w:t>
            </w:r>
            <w:proofErr w:type="spellEnd"/>
            <w:r w:rsidR="003F168E" w:rsidRPr="002A767F">
              <w:rPr>
                <w:rFonts w:ascii="Times New Roman" w:hAnsi="Times New Roman" w:cs="Times New Roman"/>
                <w:sz w:val="24"/>
                <w:szCs w:val="24"/>
              </w:rPr>
              <w:t xml:space="preserve"> olmalıdır.</w:t>
            </w:r>
          </w:p>
          <w:p w:rsidR="003F168E" w:rsidRPr="002A767F" w:rsidRDefault="003F168E" w:rsidP="00AB70FD">
            <w:pPr>
              <w:pStyle w:val="ListeParagraf1"/>
              <w:numPr>
                <w:ilvl w:val="0"/>
                <w:numId w:val="1"/>
              </w:numPr>
              <w:spacing w:before="120" w:after="120" w:line="360" w:lineRule="auto"/>
              <w:jc w:val="both"/>
            </w:pPr>
            <w:r w:rsidRPr="002A767F">
              <w:t xml:space="preserve">Balon </w:t>
            </w:r>
            <w:proofErr w:type="spellStart"/>
            <w:r w:rsidRPr="002A767F">
              <w:t>kateterin</w:t>
            </w:r>
            <w:proofErr w:type="spellEnd"/>
            <w:r w:rsidRPr="002A767F">
              <w:t xml:space="preserve"> içinden 0.038</w:t>
            </w:r>
            <w:r w:rsidR="00283401">
              <w:t>inc</w:t>
            </w:r>
            <w:r w:rsidRPr="002A767F">
              <w:t xml:space="preserve"> kılavuz tel geçebiliyor olmalıdır.</w:t>
            </w:r>
          </w:p>
        </w:tc>
      </w:tr>
      <w:tr w:rsidR="003F168E" w:rsidRPr="002A767F" w:rsidTr="00AB70FD">
        <w:trPr>
          <w:trHeight w:val="1213"/>
        </w:trPr>
        <w:tc>
          <w:tcPr>
            <w:tcW w:w="1557" w:type="dxa"/>
          </w:tcPr>
          <w:p w:rsidR="003F168E" w:rsidRPr="002A767F" w:rsidRDefault="003F168E" w:rsidP="00AB70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67F">
              <w:rPr>
                <w:rFonts w:ascii="Times New Roman" w:hAnsi="Times New Roman" w:cs="Times New Roman"/>
                <w:b/>
                <w:sz w:val="24"/>
                <w:szCs w:val="24"/>
              </w:rPr>
              <w:t>Teknik Özellikleri:</w:t>
            </w:r>
          </w:p>
        </w:tc>
        <w:tc>
          <w:tcPr>
            <w:tcW w:w="7529" w:type="dxa"/>
          </w:tcPr>
          <w:p w:rsidR="003F168E" w:rsidRPr="002A767F" w:rsidRDefault="003F168E" w:rsidP="00AB70FD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A767F">
              <w:rPr>
                <w:rFonts w:ascii="Times New Roman" w:hAnsi="Times New Roman" w:cs="Times New Roman"/>
                <w:sz w:val="24"/>
                <w:szCs w:val="24"/>
              </w:rPr>
              <w:t>Balonlarda X-rayda kolay görünüm</w:t>
            </w:r>
            <w:r w:rsidR="00283401">
              <w:rPr>
                <w:rFonts w:ascii="Times New Roman" w:hAnsi="Times New Roman" w:cs="Times New Roman"/>
                <w:sz w:val="24"/>
                <w:szCs w:val="24"/>
              </w:rPr>
              <w:t xml:space="preserve"> için en az bir adet </w:t>
            </w:r>
            <w:proofErr w:type="spellStart"/>
            <w:r w:rsidR="00283401">
              <w:rPr>
                <w:rFonts w:ascii="Times New Roman" w:hAnsi="Times New Roman" w:cs="Times New Roman"/>
                <w:sz w:val="24"/>
                <w:szCs w:val="24"/>
              </w:rPr>
              <w:t>proksimalde</w:t>
            </w:r>
            <w:proofErr w:type="spellEnd"/>
            <w:r w:rsidR="00283401">
              <w:rPr>
                <w:rFonts w:ascii="Times New Roman" w:hAnsi="Times New Roman" w:cs="Times New Roman"/>
                <w:sz w:val="24"/>
                <w:szCs w:val="24"/>
              </w:rPr>
              <w:t xml:space="preserve"> radyo</w:t>
            </w:r>
            <w:r w:rsidR="00E502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proofErr w:type="spellStart"/>
            <w:r w:rsidRPr="002A767F">
              <w:rPr>
                <w:rFonts w:ascii="Times New Roman" w:hAnsi="Times New Roman" w:cs="Times New Roman"/>
                <w:sz w:val="24"/>
                <w:szCs w:val="24"/>
              </w:rPr>
              <w:t>opak</w:t>
            </w:r>
            <w:proofErr w:type="spellEnd"/>
            <w:r w:rsidRPr="002A767F">
              <w:rPr>
                <w:rFonts w:ascii="Times New Roman" w:hAnsi="Times New Roman" w:cs="Times New Roman"/>
                <w:sz w:val="24"/>
                <w:szCs w:val="24"/>
              </w:rPr>
              <w:t xml:space="preserve"> marker bulunmalıdır.</w:t>
            </w:r>
          </w:p>
          <w:p w:rsidR="003F168E" w:rsidRPr="00283401" w:rsidRDefault="003F168E" w:rsidP="00AB70FD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A767F">
              <w:rPr>
                <w:rFonts w:ascii="Times New Roman" w:hAnsi="Times New Roman" w:cs="Times New Roman"/>
                <w:sz w:val="24"/>
                <w:szCs w:val="24"/>
              </w:rPr>
              <w:t>Balonun minimum patlama</w:t>
            </w:r>
            <w:r w:rsidR="00283401">
              <w:rPr>
                <w:rFonts w:ascii="Times New Roman" w:hAnsi="Times New Roman" w:cs="Times New Roman"/>
                <w:sz w:val="24"/>
                <w:szCs w:val="24"/>
              </w:rPr>
              <w:t xml:space="preserve"> basıncı en az 17atm olmalıdır.</w:t>
            </w:r>
          </w:p>
        </w:tc>
      </w:tr>
      <w:tr w:rsidR="003F168E" w:rsidRPr="002A767F" w:rsidTr="00AB70FD">
        <w:trPr>
          <w:trHeight w:val="1262"/>
        </w:trPr>
        <w:tc>
          <w:tcPr>
            <w:tcW w:w="1557" w:type="dxa"/>
          </w:tcPr>
          <w:p w:rsidR="003F168E" w:rsidRPr="002A767F" w:rsidRDefault="003F168E" w:rsidP="00AB70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67F">
              <w:rPr>
                <w:rFonts w:ascii="Times New Roman" w:hAnsi="Times New Roman" w:cs="Times New Roman"/>
                <w:b/>
                <w:sz w:val="24"/>
                <w:szCs w:val="24"/>
              </w:rPr>
              <w:t>Genel Hükümler:</w:t>
            </w:r>
          </w:p>
        </w:tc>
        <w:tc>
          <w:tcPr>
            <w:tcW w:w="7529" w:type="dxa"/>
          </w:tcPr>
          <w:p w:rsidR="00283401" w:rsidRDefault="00283401" w:rsidP="00AB70FD">
            <w:pPr>
              <w:pStyle w:val="ListeParagraf1"/>
              <w:numPr>
                <w:ilvl w:val="0"/>
                <w:numId w:val="1"/>
              </w:numPr>
              <w:spacing w:before="120" w:after="120" w:line="360" w:lineRule="auto"/>
              <w:jc w:val="both"/>
              <w:rPr>
                <w:rFonts w:eastAsia="Courier New"/>
                <w:color w:val="000000"/>
              </w:rPr>
            </w:pPr>
            <w:proofErr w:type="spellStart"/>
            <w:r w:rsidRPr="002A767F">
              <w:t>Kateter</w:t>
            </w:r>
            <w:proofErr w:type="spellEnd"/>
            <w:r w:rsidRPr="002A767F">
              <w:t xml:space="preserve"> seti içerisinde balonu şişirmek </w:t>
            </w:r>
            <w:proofErr w:type="gramStart"/>
            <w:r w:rsidRPr="002A767F">
              <w:t>için</w:t>
            </w:r>
            <w:r>
              <w:t xml:space="preserve"> </w:t>
            </w:r>
            <w:r w:rsidRPr="002A767F">
              <w:t xml:space="preserve"> içine</w:t>
            </w:r>
            <w:proofErr w:type="gramEnd"/>
            <w:r w:rsidRPr="002A767F">
              <w:t xml:space="preserve"> 15-25cc </w:t>
            </w:r>
            <w:proofErr w:type="spellStart"/>
            <w:r w:rsidRPr="002A767F">
              <w:t>lik</w:t>
            </w:r>
            <w:proofErr w:type="spellEnd"/>
            <w:r w:rsidRPr="002A767F">
              <w:t xml:space="preserve"> </w:t>
            </w:r>
            <w:proofErr w:type="spellStart"/>
            <w:r w:rsidRPr="002A767F">
              <w:t>opak</w:t>
            </w:r>
            <w:proofErr w:type="spellEnd"/>
            <w:r w:rsidRPr="002A767F">
              <w:t xml:space="preserve"> madde çekebilen, 0’dan başlayıp 30</w:t>
            </w:r>
            <w:r w:rsidR="00AB70FD">
              <w:t xml:space="preserve">±4 </w:t>
            </w:r>
            <w:proofErr w:type="spellStart"/>
            <w:r w:rsidRPr="002A767F">
              <w:t>atm</w:t>
            </w:r>
            <w:proofErr w:type="spellEnd"/>
            <w:r w:rsidRPr="002A767F">
              <w:t xml:space="preserve"> ye kadar basınç saatli, kilit sistemi olan balonla bağlantısını sağlayacak, plastikten imal edilmiş, musluk ve ara bağlantısı olan 1 adet şişirme aparatı olmalıdır veya bu aparat ürüne birebir uyum sağlayacak şekilde, ayrı bir paket halinde, firma tarafından ürün sayısını karşılayacak miktarda kuruma teslim edilmelidir.</w:t>
            </w:r>
          </w:p>
          <w:p w:rsidR="003F168E" w:rsidRPr="00283401" w:rsidRDefault="003F168E" w:rsidP="00AB70FD">
            <w:pPr>
              <w:pStyle w:val="ListeParagraf1"/>
              <w:numPr>
                <w:ilvl w:val="0"/>
                <w:numId w:val="1"/>
              </w:numPr>
              <w:spacing w:before="120" w:after="120" w:line="360" w:lineRule="auto"/>
              <w:jc w:val="both"/>
              <w:rPr>
                <w:rFonts w:eastAsia="Courier New"/>
                <w:color w:val="000000"/>
              </w:rPr>
            </w:pPr>
            <w:r w:rsidRPr="002A767F">
              <w:rPr>
                <w:rFonts w:eastAsia="Courier New"/>
                <w:color w:val="000000"/>
              </w:rPr>
              <w:t>Ürün paket halinde ve steril olmalıdır.</w:t>
            </w:r>
          </w:p>
        </w:tc>
      </w:tr>
    </w:tbl>
    <w:p w:rsidR="003F168E" w:rsidRPr="002A767F" w:rsidRDefault="003F168E" w:rsidP="00AB70FD"/>
    <w:p w:rsidR="001F1D04" w:rsidRDefault="00E50266" w:rsidP="00AB70FD"/>
    <w:p w:rsidR="00AB70FD" w:rsidRDefault="00AB70FD"/>
    <w:sectPr w:rsidR="00AB70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AC6F9D"/>
    <w:multiLevelType w:val="hybridMultilevel"/>
    <w:tmpl w:val="41C0F3B8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0974"/>
    <w:rsid w:val="00283401"/>
    <w:rsid w:val="003F168E"/>
    <w:rsid w:val="00460ABF"/>
    <w:rsid w:val="00556A1F"/>
    <w:rsid w:val="00AB70FD"/>
    <w:rsid w:val="00B20974"/>
    <w:rsid w:val="00C35B46"/>
    <w:rsid w:val="00E50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1AD28"/>
  <w15:chartTrackingRefBased/>
  <w15:docId w15:val="{E3FAFD63-F848-4CB2-8AF0-F95F1A41B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F168E"/>
    <w:pPr>
      <w:spacing w:before="120" w:after="120" w:line="360" w:lineRule="auto"/>
      <w:jc w:val="both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F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3F168E"/>
    <w:pPr>
      <w:ind w:left="720"/>
      <w:contextualSpacing/>
    </w:pPr>
  </w:style>
  <w:style w:type="paragraph" w:customStyle="1" w:styleId="ListeParagraf1">
    <w:name w:val="Liste Paragraf1"/>
    <w:basedOn w:val="Normal"/>
    <w:qFormat/>
    <w:rsid w:val="003F168E"/>
    <w:pPr>
      <w:spacing w:before="0" w:after="0" w:line="240" w:lineRule="auto"/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3F168E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3F168E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3F168E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F168E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F16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MEHTAP GÜÇTEKİN</dc:creator>
  <cp:keywords/>
  <dc:description/>
  <cp:lastModifiedBy>Nihal TÜRKMEN</cp:lastModifiedBy>
  <cp:revision>3</cp:revision>
  <dcterms:created xsi:type="dcterms:W3CDTF">2022-06-29T11:46:00Z</dcterms:created>
  <dcterms:modified xsi:type="dcterms:W3CDTF">2022-07-22T09:34:00Z</dcterms:modified>
</cp:coreProperties>
</file>