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D04" w:rsidRPr="001D6A83" w:rsidRDefault="0019046E" w:rsidP="002F7EEC">
      <w:pPr>
        <w:rPr>
          <w:rFonts w:ascii="Times New Roman" w:hAnsi="Times New Roman" w:cs="Times New Roman"/>
          <w:b/>
          <w:sz w:val="24"/>
          <w:szCs w:val="24"/>
        </w:rPr>
      </w:pPr>
      <w:r w:rsidRPr="001D6A83">
        <w:rPr>
          <w:rFonts w:ascii="Times New Roman" w:hAnsi="Times New Roman" w:cs="Times New Roman"/>
          <w:b/>
          <w:sz w:val="24"/>
          <w:szCs w:val="24"/>
        </w:rPr>
        <w:t>SMT1708-ÜRETERAL STENT, DOUBLE J, KALICI</w:t>
      </w:r>
    </w:p>
    <w:tbl>
      <w:tblPr>
        <w:tblStyle w:val="TabloKlavuzu"/>
        <w:tblW w:w="9149" w:type="dxa"/>
        <w:tblLook w:val="04A0" w:firstRow="1" w:lastRow="0" w:firstColumn="1" w:lastColumn="0" w:noHBand="0" w:noVBand="1"/>
      </w:tblPr>
      <w:tblGrid>
        <w:gridCol w:w="1569"/>
        <w:gridCol w:w="7580"/>
      </w:tblGrid>
      <w:tr w:rsidR="00927B9C" w:rsidRPr="000C4557" w:rsidTr="000C4557">
        <w:trPr>
          <w:trHeight w:val="1087"/>
        </w:trPr>
        <w:tc>
          <w:tcPr>
            <w:tcW w:w="1569" w:type="dxa"/>
          </w:tcPr>
          <w:p w:rsidR="00927B9C" w:rsidRPr="000C4557" w:rsidRDefault="00927B9C" w:rsidP="002F7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7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7580" w:type="dxa"/>
          </w:tcPr>
          <w:p w:rsidR="00927B9C" w:rsidRPr="000C4557" w:rsidRDefault="000C4557" w:rsidP="002F7EEC">
            <w:pPr>
              <w:pStyle w:val="ListeParagraf"/>
              <w:numPr>
                <w:ilvl w:val="0"/>
                <w:numId w:val="9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C4557">
              <w:rPr>
                <w:rFonts w:ascii="Times New Roman" w:hAnsi="Times New Roman" w:cs="Times New Roman"/>
                <w:color w:val="1B2734"/>
                <w:sz w:val="24"/>
                <w:szCs w:val="24"/>
                <w:shd w:val="clear" w:color="auto" w:fill="FFFFFF"/>
              </w:rPr>
              <w:t>Böbrekten</w:t>
            </w:r>
            <w:r w:rsidR="0019046E" w:rsidRPr="000C4557">
              <w:rPr>
                <w:rFonts w:ascii="Times New Roman" w:hAnsi="Times New Roman" w:cs="Times New Roman"/>
                <w:color w:val="1B2734"/>
                <w:sz w:val="24"/>
                <w:szCs w:val="24"/>
                <w:shd w:val="clear" w:color="auto" w:fill="FFFFFF"/>
              </w:rPr>
              <w:t xml:space="preserve"> idrarın herhangi bir sebeple idrar torbasına iletilmesini engelleyen durumlarda, idrar akışını sağlamak için </w:t>
            </w:r>
            <w:r w:rsidRPr="000C4557">
              <w:rPr>
                <w:rFonts w:ascii="Times New Roman" w:hAnsi="Times New Roman" w:cs="Times New Roman"/>
                <w:color w:val="1B2734"/>
                <w:sz w:val="24"/>
                <w:szCs w:val="24"/>
                <w:shd w:val="clear" w:color="auto" w:fill="FFFFFF"/>
              </w:rPr>
              <w:t>uzun süreli kullanıma uygun olmalıdır.</w:t>
            </w:r>
          </w:p>
        </w:tc>
      </w:tr>
      <w:tr w:rsidR="00927B9C" w:rsidRPr="000C4557" w:rsidTr="000C4557">
        <w:trPr>
          <w:trHeight w:val="3842"/>
        </w:trPr>
        <w:tc>
          <w:tcPr>
            <w:tcW w:w="1569" w:type="dxa"/>
          </w:tcPr>
          <w:p w:rsidR="00927B9C" w:rsidRPr="000C4557" w:rsidRDefault="00927B9C" w:rsidP="002F7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7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7580" w:type="dxa"/>
          </w:tcPr>
          <w:p w:rsidR="0019046E" w:rsidRPr="000C4557" w:rsidRDefault="0019046E" w:rsidP="002F7EEC">
            <w:pPr>
              <w:pStyle w:val="ListeParagraf1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color w:val="000000"/>
              </w:rPr>
            </w:pPr>
            <w:proofErr w:type="spellStart"/>
            <w:r w:rsidRPr="000C4557">
              <w:rPr>
                <w:color w:val="000000"/>
              </w:rPr>
              <w:t>Stentin</w:t>
            </w:r>
            <w:proofErr w:type="spellEnd"/>
            <w:r w:rsidRPr="000C4557">
              <w:rPr>
                <w:color w:val="000000"/>
              </w:rPr>
              <w:t xml:space="preserve"> vücutta en az 6 ay kalabilecek nitelikte bir malzemeden (</w:t>
            </w:r>
            <w:proofErr w:type="spellStart"/>
            <w:r w:rsidRPr="000C4557">
              <w:rPr>
                <w:color w:val="000000"/>
              </w:rPr>
              <w:t>karbotan</w:t>
            </w:r>
            <w:proofErr w:type="spellEnd"/>
            <w:r w:rsidRPr="000C4557">
              <w:rPr>
                <w:color w:val="000000"/>
              </w:rPr>
              <w:t>, silikon ve diğer polimer türevlerinde) üretilmiş olmalıdır.</w:t>
            </w:r>
          </w:p>
          <w:p w:rsidR="0019046E" w:rsidRDefault="0019046E" w:rsidP="002F7EEC">
            <w:pPr>
              <w:pStyle w:val="ListeParagraf1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color w:val="000000"/>
              </w:rPr>
            </w:pPr>
            <w:proofErr w:type="spellStart"/>
            <w:r w:rsidRPr="000C4557">
              <w:rPr>
                <w:color w:val="000000"/>
              </w:rPr>
              <w:t>Stent</w:t>
            </w:r>
            <w:proofErr w:type="spellEnd"/>
            <w:r w:rsidRPr="000C4557">
              <w:rPr>
                <w:color w:val="000000"/>
              </w:rPr>
              <w:t xml:space="preserve"> bir ucu açık bir ucu kapalı veya her iki ucu açık olarak üretilmiş olmalıdır. Minimal travma için </w:t>
            </w:r>
            <w:proofErr w:type="spellStart"/>
            <w:r w:rsidRPr="000C4557">
              <w:rPr>
                <w:color w:val="000000"/>
              </w:rPr>
              <w:t>stentin</w:t>
            </w:r>
            <w:proofErr w:type="spellEnd"/>
            <w:r w:rsidRPr="000C4557">
              <w:rPr>
                <w:color w:val="000000"/>
              </w:rPr>
              <w:t xml:space="preserve"> </w:t>
            </w:r>
            <w:proofErr w:type="spellStart"/>
            <w:r w:rsidRPr="000C4557">
              <w:rPr>
                <w:color w:val="000000"/>
              </w:rPr>
              <w:t>proksimal</w:t>
            </w:r>
            <w:proofErr w:type="spellEnd"/>
            <w:r w:rsidRPr="000C4557">
              <w:rPr>
                <w:color w:val="000000"/>
              </w:rPr>
              <w:t xml:space="preserve"> ucu yuvarlatılmış olmalıdır.</w:t>
            </w:r>
          </w:p>
          <w:p w:rsidR="00155B0F" w:rsidRPr="00155B0F" w:rsidRDefault="00155B0F" w:rsidP="002F7EEC">
            <w:pPr>
              <w:numPr>
                <w:ilvl w:val="0"/>
                <w:numId w:val="9"/>
              </w:num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>Stent</w:t>
            </w:r>
            <w:proofErr w:type="spellEnd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 xml:space="preserve"> uçları </w:t>
            </w:r>
            <w:proofErr w:type="spellStart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  <w:proofErr w:type="spellEnd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>-J olmalıdır.</w:t>
            </w:r>
          </w:p>
          <w:p w:rsidR="0019046E" w:rsidRPr="000C4557" w:rsidRDefault="0019046E" w:rsidP="002F7EEC">
            <w:pPr>
              <w:pStyle w:val="ListeParagraf1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color w:val="000000"/>
              </w:rPr>
            </w:pPr>
            <w:proofErr w:type="spellStart"/>
            <w:r w:rsidRPr="000C4557">
              <w:rPr>
                <w:color w:val="000000"/>
              </w:rPr>
              <w:t>Stent</w:t>
            </w:r>
            <w:proofErr w:type="spellEnd"/>
            <w:r w:rsidRPr="000C4557">
              <w:rPr>
                <w:color w:val="000000"/>
              </w:rPr>
              <w:t xml:space="preserve"> kullan</w:t>
            </w:r>
            <w:r w:rsidR="002F7EEC">
              <w:rPr>
                <w:color w:val="000000"/>
              </w:rPr>
              <w:t>ıcının tercihi doğrultusunda 3-8Fr arasında ve 10-30</w:t>
            </w:r>
            <w:r w:rsidRPr="000C4557">
              <w:rPr>
                <w:color w:val="000000"/>
              </w:rPr>
              <w:t>cm ebatları arasında olmalıdır.</w:t>
            </w:r>
          </w:p>
          <w:p w:rsidR="0019046E" w:rsidRPr="000C4557" w:rsidRDefault="0019046E" w:rsidP="002F7EEC">
            <w:pPr>
              <w:pStyle w:val="ListeParagraf1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color w:val="000000"/>
              </w:rPr>
            </w:pPr>
            <w:proofErr w:type="spellStart"/>
            <w:r w:rsidRPr="000C4557">
              <w:rPr>
                <w:color w:val="000000"/>
              </w:rPr>
              <w:t>Stentle</w:t>
            </w:r>
            <w:proofErr w:type="spellEnd"/>
            <w:r w:rsidRPr="000C4557">
              <w:rPr>
                <w:color w:val="000000"/>
              </w:rPr>
              <w:t xml:space="preserve"> beraber 100-160cm uzunluğunda PTFE kaplı kılavuz tel olmalı, kılavuz telin bir ucu yumuşak, bir ucu sert olmalıdır.</w:t>
            </w:r>
          </w:p>
          <w:p w:rsidR="0019046E" w:rsidRPr="000C4557" w:rsidRDefault="0019046E" w:rsidP="002F7EEC">
            <w:pPr>
              <w:pStyle w:val="ListeParagraf1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color w:val="000000"/>
              </w:rPr>
            </w:pPr>
            <w:proofErr w:type="spellStart"/>
            <w:r w:rsidRPr="000C4557">
              <w:rPr>
                <w:color w:val="000000"/>
              </w:rPr>
              <w:t>Stentle</w:t>
            </w:r>
            <w:proofErr w:type="spellEnd"/>
            <w:r w:rsidRPr="000C4557">
              <w:rPr>
                <w:color w:val="000000"/>
              </w:rPr>
              <w:t xml:space="preserve"> aynı kalınlıkta, eşleştirme sistemli</w:t>
            </w:r>
            <w:r w:rsidR="00D360B0">
              <w:rPr>
                <w:color w:val="000000"/>
              </w:rPr>
              <w:t xml:space="preserve"> veya düz uçlu </w:t>
            </w:r>
            <w:proofErr w:type="spellStart"/>
            <w:r w:rsidRPr="000C4557">
              <w:rPr>
                <w:color w:val="000000"/>
              </w:rPr>
              <w:t>radyoopak</w:t>
            </w:r>
            <w:proofErr w:type="spellEnd"/>
            <w:r w:rsidRPr="000C4557">
              <w:rPr>
                <w:color w:val="000000"/>
              </w:rPr>
              <w:t xml:space="preserve"> marker içeren 4</w:t>
            </w:r>
            <w:r w:rsidR="005E19C6">
              <w:rPr>
                <w:color w:val="000000"/>
              </w:rPr>
              <w:t>0</w:t>
            </w:r>
            <w:r w:rsidRPr="000C4557">
              <w:rPr>
                <w:color w:val="000000"/>
              </w:rPr>
              <w:t>-100cm uzunluğunda itici bulunmalıdır.</w:t>
            </w:r>
          </w:p>
          <w:p w:rsidR="0019046E" w:rsidRDefault="0019046E" w:rsidP="002F7EEC">
            <w:pPr>
              <w:pStyle w:val="ListeParagraf1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color w:val="000000"/>
              </w:rPr>
            </w:pPr>
            <w:proofErr w:type="spellStart"/>
            <w:r w:rsidRPr="000C4557">
              <w:rPr>
                <w:color w:val="000000"/>
              </w:rPr>
              <w:t>Stent</w:t>
            </w:r>
            <w:proofErr w:type="spellEnd"/>
            <w:r w:rsidR="00185DB2">
              <w:rPr>
                <w:color w:val="000000"/>
              </w:rPr>
              <w:t xml:space="preserve"> </w:t>
            </w:r>
            <w:proofErr w:type="spellStart"/>
            <w:r w:rsidRPr="000C4557">
              <w:rPr>
                <w:color w:val="000000"/>
              </w:rPr>
              <w:t>radyoopak</w:t>
            </w:r>
            <w:proofErr w:type="spellEnd"/>
            <w:r w:rsidRPr="000C4557">
              <w:rPr>
                <w:color w:val="000000"/>
              </w:rPr>
              <w:t xml:space="preserve"> olmalıdır.</w:t>
            </w:r>
          </w:p>
          <w:p w:rsidR="00155B0F" w:rsidRDefault="00155B0F" w:rsidP="002F7EEC">
            <w:pPr>
              <w:numPr>
                <w:ilvl w:val="0"/>
                <w:numId w:val="9"/>
              </w:num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>Stentin</w:t>
            </w:r>
            <w:proofErr w:type="spellEnd"/>
            <w:r w:rsidR="00787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>distal</w:t>
            </w:r>
            <w:proofErr w:type="spellEnd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 xml:space="preserve"> ucu</w:t>
            </w:r>
            <w:r w:rsidR="00787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208">
              <w:rPr>
                <w:rFonts w:ascii="Times New Roman" w:hAnsi="Times New Roman" w:cs="Times New Roman"/>
                <w:sz w:val="24"/>
                <w:szCs w:val="24"/>
              </w:rPr>
              <w:t xml:space="preserve">sabitleme </w:t>
            </w:r>
            <w:proofErr w:type="spellStart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>sütur</w:t>
            </w:r>
            <w:r w:rsidR="00787B14">
              <w:rPr>
                <w:rFonts w:ascii="Times New Roman" w:hAnsi="Times New Roman" w:cs="Times New Roman"/>
                <w:sz w:val="24"/>
                <w:szCs w:val="24"/>
              </w:rPr>
              <w:t>lu</w:t>
            </w:r>
            <w:proofErr w:type="spellEnd"/>
            <w:r w:rsidR="00787B14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="00787B14">
              <w:rPr>
                <w:rFonts w:ascii="Times New Roman" w:hAnsi="Times New Roman" w:cs="Times New Roman"/>
                <w:sz w:val="24"/>
                <w:szCs w:val="24"/>
              </w:rPr>
              <w:t>sütursuz</w:t>
            </w:r>
            <w:proofErr w:type="spellEnd"/>
            <w:r w:rsidR="00787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208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155B0F" w:rsidRPr="000C4557" w:rsidRDefault="00155B0F" w:rsidP="002F7EEC">
            <w:pPr>
              <w:pStyle w:val="ListeParagraf1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color w:val="000000"/>
              </w:rPr>
            </w:pPr>
            <w:proofErr w:type="spellStart"/>
            <w:r w:rsidRPr="00CF5208">
              <w:t>Stentin</w:t>
            </w:r>
            <w:proofErr w:type="spellEnd"/>
            <w:r w:rsidRPr="00CF5208">
              <w:t xml:space="preserve"> üzerinde cm çizgileri ve her 5cm de bir marker çizgileri olmalıdır.</w:t>
            </w:r>
          </w:p>
          <w:p w:rsidR="00927B9C" w:rsidRPr="000C4557" w:rsidRDefault="00927B9C" w:rsidP="002F7EEC">
            <w:pPr>
              <w:pStyle w:val="ListeParagra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B9C" w:rsidRPr="000C4557" w:rsidTr="00155B0F">
        <w:trPr>
          <w:trHeight w:val="1060"/>
        </w:trPr>
        <w:tc>
          <w:tcPr>
            <w:tcW w:w="1569" w:type="dxa"/>
          </w:tcPr>
          <w:p w:rsidR="00927B9C" w:rsidRPr="000C4557" w:rsidRDefault="00927B9C" w:rsidP="002F7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7">
              <w:rPr>
                <w:rFonts w:ascii="Times New Roman" w:hAnsi="Times New Roman" w:cs="Times New Roman"/>
                <w:b/>
                <w:sz w:val="24"/>
                <w:szCs w:val="24"/>
              </w:rPr>
              <w:t>Teknik Özellikleri:</w:t>
            </w:r>
          </w:p>
        </w:tc>
        <w:tc>
          <w:tcPr>
            <w:tcW w:w="7580" w:type="dxa"/>
          </w:tcPr>
          <w:p w:rsidR="007745B2" w:rsidRPr="00155B0F" w:rsidRDefault="0019046E" w:rsidP="002F7EEC">
            <w:pPr>
              <w:pStyle w:val="ListeParagraf1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color w:val="000000"/>
              </w:rPr>
            </w:pPr>
            <w:r w:rsidRPr="000C4557">
              <w:t xml:space="preserve">Set içinde tek elle kolay açılıp kapatılabilen 2 adet </w:t>
            </w:r>
            <w:proofErr w:type="spellStart"/>
            <w:r w:rsidRPr="000C4557">
              <w:t>klemp</w:t>
            </w:r>
            <w:proofErr w:type="spellEnd"/>
            <w:r w:rsidRPr="000C4557">
              <w:t xml:space="preserve"> bulunmalıdır.</w:t>
            </w:r>
            <w:r w:rsidR="008E6C9F">
              <w:t xml:space="preserve"> </w:t>
            </w:r>
            <w:proofErr w:type="spellStart"/>
            <w:r w:rsidRPr="000C4557">
              <w:t>Klempler</w:t>
            </w:r>
            <w:proofErr w:type="spellEnd"/>
            <w:r w:rsidR="00185DB2">
              <w:t xml:space="preserve"> </w:t>
            </w:r>
            <w:proofErr w:type="spellStart"/>
            <w:r w:rsidRPr="000C4557">
              <w:t>stenti</w:t>
            </w:r>
            <w:proofErr w:type="spellEnd"/>
            <w:r w:rsidRPr="000C4557">
              <w:t xml:space="preserve"> ve kılavuz teli deforme etmeyecek nitelikte olmalıdır.</w:t>
            </w:r>
          </w:p>
        </w:tc>
      </w:tr>
      <w:tr w:rsidR="00927B9C" w:rsidRPr="000C4557" w:rsidTr="00155B0F">
        <w:trPr>
          <w:trHeight w:val="855"/>
        </w:trPr>
        <w:tc>
          <w:tcPr>
            <w:tcW w:w="1569" w:type="dxa"/>
          </w:tcPr>
          <w:p w:rsidR="00927B9C" w:rsidRPr="000C4557" w:rsidRDefault="00927B9C" w:rsidP="002F7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7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7580" w:type="dxa"/>
          </w:tcPr>
          <w:p w:rsidR="0019046E" w:rsidRPr="000C4557" w:rsidRDefault="0019046E" w:rsidP="002F7EEC">
            <w:pPr>
              <w:pStyle w:val="ListeParagraf1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color w:val="000000"/>
              </w:rPr>
            </w:pPr>
            <w:r w:rsidRPr="000C4557">
              <w:rPr>
                <w:color w:val="000000"/>
              </w:rPr>
              <w:t>Ürün steril edilmiş set halinde olmalıdır.</w:t>
            </w:r>
            <w:r w:rsidRPr="000C4557">
              <w:t xml:space="preserve"> Kılavuz tel ile uyumlu olmalıdır.</w:t>
            </w:r>
          </w:p>
          <w:p w:rsidR="00927B9C" w:rsidRPr="000C4557" w:rsidRDefault="00927B9C" w:rsidP="002F7EEC">
            <w:pPr>
              <w:pStyle w:val="ListeParagraf"/>
              <w:ind w:left="36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1F6BD0" w:rsidRDefault="001F6BD0" w:rsidP="002F7EEC">
      <w:pPr>
        <w:rPr>
          <w:rFonts w:ascii="Times New Roman" w:hAnsi="Times New Roman" w:cs="Times New Roman"/>
          <w:sz w:val="24"/>
          <w:szCs w:val="24"/>
        </w:rPr>
      </w:pPr>
    </w:p>
    <w:p w:rsidR="00125F5C" w:rsidRPr="000C4557" w:rsidRDefault="00125F5C" w:rsidP="002F7EE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25F5C" w:rsidRPr="000C4557" w:rsidSect="00AC6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1363C"/>
    <w:multiLevelType w:val="hybridMultilevel"/>
    <w:tmpl w:val="179C0194"/>
    <w:lvl w:ilvl="0" w:tplc="9342C11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247358"/>
    <w:multiLevelType w:val="hybridMultilevel"/>
    <w:tmpl w:val="0CA215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D7FFA"/>
    <w:multiLevelType w:val="hybridMultilevel"/>
    <w:tmpl w:val="BA4695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0A1F00"/>
    <w:multiLevelType w:val="hybridMultilevel"/>
    <w:tmpl w:val="0CA215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672D4"/>
    <w:multiLevelType w:val="hybridMultilevel"/>
    <w:tmpl w:val="B52603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C6F9D"/>
    <w:multiLevelType w:val="hybridMultilevel"/>
    <w:tmpl w:val="41C0F3B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1A5B0B"/>
    <w:multiLevelType w:val="hybridMultilevel"/>
    <w:tmpl w:val="DBE46B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63C57"/>
    <w:multiLevelType w:val="hybridMultilevel"/>
    <w:tmpl w:val="0CA215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FF3"/>
    <w:rsid w:val="00066CAC"/>
    <w:rsid w:val="00093B7C"/>
    <w:rsid w:val="000C4557"/>
    <w:rsid w:val="00125F5C"/>
    <w:rsid w:val="001307F7"/>
    <w:rsid w:val="00155B0F"/>
    <w:rsid w:val="00185DB2"/>
    <w:rsid w:val="0019046E"/>
    <w:rsid w:val="001D6A83"/>
    <w:rsid w:val="001F6BD0"/>
    <w:rsid w:val="002F7EEC"/>
    <w:rsid w:val="003E2432"/>
    <w:rsid w:val="00460ABF"/>
    <w:rsid w:val="004D29B7"/>
    <w:rsid w:val="005762A1"/>
    <w:rsid w:val="005840BB"/>
    <w:rsid w:val="005D0FB0"/>
    <w:rsid w:val="005E19C6"/>
    <w:rsid w:val="006010D2"/>
    <w:rsid w:val="006C511E"/>
    <w:rsid w:val="006F5AAA"/>
    <w:rsid w:val="007745B2"/>
    <w:rsid w:val="00787B14"/>
    <w:rsid w:val="00793A5C"/>
    <w:rsid w:val="007A7750"/>
    <w:rsid w:val="007D1FF3"/>
    <w:rsid w:val="007D30B5"/>
    <w:rsid w:val="008061B9"/>
    <w:rsid w:val="00832A8E"/>
    <w:rsid w:val="008403A4"/>
    <w:rsid w:val="00873EF0"/>
    <w:rsid w:val="008E6C9F"/>
    <w:rsid w:val="00927B9C"/>
    <w:rsid w:val="00941ACB"/>
    <w:rsid w:val="00995F2D"/>
    <w:rsid w:val="009D7B3D"/>
    <w:rsid w:val="00A1284F"/>
    <w:rsid w:val="00AA0E9E"/>
    <w:rsid w:val="00AC6F9E"/>
    <w:rsid w:val="00B00BD1"/>
    <w:rsid w:val="00C35B46"/>
    <w:rsid w:val="00CB22ED"/>
    <w:rsid w:val="00D360B0"/>
    <w:rsid w:val="00EA7840"/>
    <w:rsid w:val="00EB0ED7"/>
    <w:rsid w:val="00F96B18"/>
    <w:rsid w:val="00FD0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1E71A-1BF7-42BA-94CB-7F9CE90A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27B9C"/>
    <w:pPr>
      <w:ind w:left="720"/>
      <w:contextualSpacing/>
    </w:pPr>
  </w:style>
  <w:style w:type="paragraph" w:customStyle="1" w:styleId="ListeParagraf1">
    <w:name w:val="Liste Paragraf1"/>
    <w:basedOn w:val="Normal"/>
    <w:qFormat/>
    <w:rsid w:val="0019046E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LEYLA KARAKUŞ</cp:lastModifiedBy>
  <cp:revision>23</cp:revision>
  <dcterms:created xsi:type="dcterms:W3CDTF">2022-06-20T11:17:00Z</dcterms:created>
  <dcterms:modified xsi:type="dcterms:W3CDTF">2022-07-22T11:08:00Z</dcterms:modified>
</cp:coreProperties>
</file>