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863391" w:rsidRDefault="00E36B0F" w:rsidP="00E36B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33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SMT1744 </w:t>
      </w:r>
      <w:r w:rsidR="00863391" w:rsidRPr="00863391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KORUYUCU KAPAK VEYA MİNİ KAPAK, POVİDON-İODİNLİ</w:t>
      </w:r>
    </w:p>
    <w:tbl>
      <w:tblPr>
        <w:tblStyle w:val="TabloKlavuzu"/>
        <w:tblW w:w="9438" w:type="dxa"/>
        <w:tblLook w:val="04A0" w:firstRow="1" w:lastRow="0" w:firstColumn="1" w:lastColumn="0" w:noHBand="0" w:noVBand="1"/>
      </w:tblPr>
      <w:tblGrid>
        <w:gridCol w:w="1619"/>
        <w:gridCol w:w="7819"/>
      </w:tblGrid>
      <w:tr w:rsidR="00927B9C" w:rsidRPr="005E5D30" w:rsidTr="00863391">
        <w:trPr>
          <w:trHeight w:val="1157"/>
        </w:trPr>
        <w:tc>
          <w:tcPr>
            <w:tcW w:w="1619" w:type="dxa"/>
          </w:tcPr>
          <w:p w:rsidR="00927B9C" w:rsidRPr="005E5D30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30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819" w:type="dxa"/>
          </w:tcPr>
          <w:p w:rsidR="00927B9C" w:rsidRPr="005E5D30" w:rsidRDefault="00E36B0F" w:rsidP="00E36B0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5D30">
              <w:rPr>
                <w:rFonts w:ascii="Times New Roman" w:hAnsi="Times New Roman" w:cs="Times New Roman"/>
                <w:sz w:val="24"/>
                <w:szCs w:val="24"/>
              </w:rPr>
              <w:t xml:space="preserve">Koruma kapaklarının hastaların diyaliz işlemi bittiği zaman </w:t>
            </w:r>
            <w:proofErr w:type="spellStart"/>
            <w:r w:rsidRPr="005E5D30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5E5D30">
              <w:rPr>
                <w:rFonts w:ascii="Times New Roman" w:hAnsi="Times New Roman" w:cs="Times New Roman"/>
                <w:sz w:val="24"/>
                <w:szCs w:val="24"/>
              </w:rPr>
              <w:t xml:space="preserve"> ara bağlantılarını kapatılabilme özelliğinde olmalıdır. </w:t>
            </w:r>
          </w:p>
        </w:tc>
      </w:tr>
      <w:tr w:rsidR="00927B9C" w:rsidRPr="005E5D30" w:rsidTr="00863391">
        <w:trPr>
          <w:trHeight w:val="1875"/>
        </w:trPr>
        <w:tc>
          <w:tcPr>
            <w:tcW w:w="1619" w:type="dxa"/>
          </w:tcPr>
          <w:p w:rsidR="00927B9C" w:rsidRPr="005E5D30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30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819" w:type="dxa"/>
          </w:tcPr>
          <w:p w:rsidR="00E36B0F" w:rsidRPr="005E5D30" w:rsidRDefault="00E36B0F" w:rsidP="00E36B0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5D30">
              <w:rPr>
                <w:rFonts w:ascii="Times New Roman" w:hAnsi="Times New Roman" w:cs="Times New Roman"/>
                <w:sz w:val="24"/>
                <w:szCs w:val="24"/>
              </w:rPr>
              <w:t xml:space="preserve">Koruma kapakları süngerimsi bir yapı içermeli ve bu yapı sayesinde </w:t>
            </w:r>
            <w:proofErr w:type="spellStart"/>
            <w:r w:rsidRPr="005E5D30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5E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D30">
              <w:rPr>
                <w:rFonts w:ascii="Times New Roman" w:hAnsi="Times New Roman" w:cs="Times New Roman"/>
                <w:sz w:val="24"/>
                <w:szCs w:val="24"/>
              </w:rPr>
              <w:t>ekstensiyon</w:t>
            </w:r>
            <w:proofErr w:type="spellEnd"/>
            <w:r w:rsidRPr="005E5D30">
              <w:rPr>
                <w:rFonts w:ascii="Times New Roman" w:hAnsi="Times New Roman" w:cs="Times New Roman"/>
                <w:sz w:val="24"/>
                <w:szCs w:val="24"/>
              </w:rPr>
              <w:t xml:space="preserve"> veya transfer setindeki bir sonraki diyaliz işlemi için çıkartılabilme özelliğinde olmalıdır.</w:t>
            </w:r>
          </w:p>
          <w:p w:rsidR="00927B9C" w:rsidRPr="005E5D30" w:rsidRDefault="00927B9C" w:rsidP="009805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B9C" w:rsidRPr="005E5D30" w:rsidTr="00863391">
        <w:trPr>
          <w:trHeight w:val="1280"/>
        </w:trPr>
        <w:tc>
          <w:tcPr>
            <w:tcW w:w="1619" w:type="dxa"/>
          </w:tcPr>
          <w:p w:rsidR="00927B9C" w:rsidRPr="005E5D30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30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819" w:type="dxa"/>
          </w:tcPr>
          <w:p w:rsidR="007745B2" w:rsidRPr="005E5D30" w:rsidRDefault="00E36B0F" w:rsidP="009A7287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E5D30">
              <w:rPr>
                <w:rFonts w:ascii="Times New Roman" w:hAnsi="Times New Roman" w:cs="Times New Roman"/>
                <w:sz w:val="24"/>
                <w:szCs w:val="24"/>
              </w:rPr>
              <w:t>Kapaklar sadece tedavinin bekleme aşaması sırasında kullanılmalıdır.</w:t>
            </w:r>
          </w:p>
        </w:tc>
      </w:tr>
      <w:tr w:rsidR="00927B9C" w:rsidRPr="005E5D30" w:rsidTr="00863391">
        <w:trPr>
          <w:trHeight w:val="1457"/>
        </w:trPr>
        <w:tc>
          <w:tcPr>
            <w:tcW w:w="1619" w:type="dxa"/>
          </w:tcPr>
          <w:p w:rsidR="00927B9C" w:rsidRPr="005E5D30" w:rsidRDefault="00927B9C" w:rsidP="009A72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30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819" w:type="dxa"/>
          </w:tcPr>
          <w:p w:rsidR="00E36B0F" w:rsidRPr="005E5D30" w:rsidRDefault="00E36B0F" w:rsidP="00E36B0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5D30">
              <w:rPr>
                <w:rFonts w:ascii="Times New Roman" w:hAnsi="Times New Roman" w:cs="Times New Roman"/>
                <w:sz w:val="24"/>
                <w:szCs w:val="24"/>
              </w:rPr>
              <w:t>Tek kullanımlık</w:t>
            </w:r>
            <w:r w:rsidR="00BE409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bookmarkStart w:id="0" w:name="_GoBack"/>
            <w:bookmarkEnd w:id="0"/>
          </w:p>
          <w:p w:rsidR="009A7287" w:rsidRPr="005E5D30" w:rsidRDefault="00E36B0F" w:rsidP="005E5D30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5D30">
              <w:rPr>
                <w:rFonts w:ascii="Times New Roman" w:hAnsi="Times New Roman" w:cs="Times New Roman"/>
                <w:sz w:val="24"/>
                <w:szCs w:val="24"/>
              </w:rPr>
              <w:t>Tekli steril paketlerde olmalıdır ve son kullanma tarihi paket üzerinde yazılı olmalıdır.</w:t>
            </w:r>
          </w:p>
        </w:tc>
      </w:tr>
    </w:tbl>
    <w:p w:rsidR="00927B9C" w:rsidRPr="005E5D30" w:rsidRDefault="00927B9C" w:rsidP="00075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7B9C" w:rsidRPr="005E5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60F"/>
    <w:multiLevelType w:val="hybridMultilevel"/>
    <w:tmpl w:val="8FD8FB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1307F7"/>
    <w:rsid w:val="001329AB"/>
    <w:rsid w:val="00331850"/>
    <w:rsid w:val="00460ABF"/>
    <w:rsid w:val="005E5D30"/>
    <w:rsid w:val="007745B2"/>
    <w:rsid w:val="007D1FF3"/>
    <w:rsid w:val="007E73A1"/>
    <w:rsid w:val="00863391"/>
    <w:rsid w:val="008F54D8"/>
    <w:rsid w:val="00927B9C"/>
    <w:rsid w:val="0098050F"/>
    <w:rsid w:val="009A5587"/>
    <w:rsid w:val="009A7287"/>
    <w:rsid w:val="00A7211E"/>
    <w:rsid w:val="00BE409D"/>
    <w:rsid w:val="00C35B46"/>
    <w:rsid w:val="00C56846"/>
    <w:rsid w:val="00CA7B2D"/>
    <w:rsid w:val="00E36B0F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0AFB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2022-06-27T13:55:00Z</dcterms:created>
  <dcterms:modified xsi:type="dcterms:W3CDTF">2022-07-19T12:50:00Z</dcterms:modified>
</cp:coreProperties>
</file>