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F73FF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69871871" w:rsidR="004C4F78" w:rsidRPr="009D344B" w:rsidRDefault="001E763A" w:rsidP="00781E0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70B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astrointestinal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sistemde </w:t>
            </w:r>
            <w:proofErr w:type="spellStart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anorektal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472">
              <w:rPr>
                <w:rFonts w:ascii="Times New Roman" w:hAnsi="Times New Roman" w:cs="Times New Roman"/>
                <w:sz w:val="24"/>
                <w:szCs w:val="24"/>
              </w:rPr>
              <w:t>ölçüm</w:t>
            </w:r>
            <w:r w:rsidR="00C770B4">
              <w:rPr>
                <w:rFonts w:ascii="Times New Roman" w:hAnsi="Times New Roman" w:cs="Times New Roman"/>
                <w:sz w:val="24"/>
                <w:szCs w:val="24"/>
              </w:rPr>
              <w:t xml:space="preserve"> yapmak amacıyla tasarlanmış olmalıdır.</w:t>
            </w:r>
          </w:p>
        </w:tc>
      </w:tr>
      <w:tr w:rsidR="004B7494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F6AB97B" w14:textId="77777777" w:rsidR="001E763A" w:rsidRDefault="000B2472" w:rsidP="00781E0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DA2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B52DA2">
              <w:rPr>
                <w:rFonts w:ascii="Times New Roman" w:hAnsi="Times New Roman" w:cs="Times New Roman"/>
                <w:sz w:val="24"/>
                <w:szCs w:val="24"/>
              </w:rPr>
              <w:t xml:space="preserve"> 4.2 mm çapında olmalıdır.</w:t>
            </w:r>
          </w:p>
          <w:p w14:paraId="11D8E40A" w14:textId="5275FD81" w:rsidR="000B2472" w:rsidRPr="000B2472" w:rsidRDefault="000B2472" w:rsidP="00781E0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DA2">
              <w:rPr>
                <w:rFonts w:ascii="Times New Roman" w:hAnsi="Times New Roman" w:cs="Times New Roman"/>
                <w:sz w:val="24"/>
                <w:szCs w:val="24"/>
              </w:rPr>
              <w:t>Kanal aralıkları en fazla 6.0 mm olmalıdır.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44BE565" w14:textId="77777777" w:rsidR="00A52DC0" w:rsidRPr="00B52DA2" w:rsidRDefault="00A52DC0" w:rsidP="00781E0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DA2">
              <w:rPr>
                <w:rFonts w:ascii="Times New Roman" w:hAnsi="Times New Roman" w:cs="Times New Roman"/>
                <w:sz w:val="24"/>
                <w:szCs w:val="24"/>
              </w:rPr>
              <w:t>Ürün tekrar kullanılabilir, basınç ölçer nitelikte olmalıdır.</w:t>
            </w:r>
          </w:p>
          <w:p w14:paraId="4EAC37CC" w14:textId="77777777" w:rsidR="00A52DC0" w:rsidRPr="00B52DA2" w:rsidRDefault="00A52DC0" w:rsidP="00781E0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DA2">
              <w:rPr>
                <w:rFonts w:ascii="Times New Roman" w:hAnsi="Times New Roman" w:cs="Times New Roman"/>
                <w:sz w:val="24"/>
                <w:szCs w:val="24"/>
              </w:rPr>
              <w:t xml:space="preserve">Ürün su </w:t>
            </w:r>
            <w:proofErr w:type="spellStart"/>
            <w:r w:rsidRPr="00B52DA2">
              <w:rPr>
                <w:rFonts w:ascii="Times New Roman" w:hAnsi="Times New Roman" w:cs="Times New Roman"/>
                <w:sz w:val="24"/>
                <w:szCs w:val="24"/>
              </w:rPr>
              <w:t>perfüzyonuna</w:t>
            </w:r>
            <w:proofErr w:type="spellEnd"/>
            <w:r w:rsidRPr="00B52DA2">
              <w:rPr>
                <w:rFonts w:ascii="Times New Roman" w:hAnsi="Times New Roman" w:cs="Times New Roman"/>
                <w:sz w:val="24"/>
                <w:szCs w:val="24"/>
              </w:rPr>
              <w:t xml:space="preserve"> ihtiyaç duymadan </w:t>
            </w:r>
            <w:proofErr w:type="spellStart"/>
            <w:r w:rsidRPr="00B52DA2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B52DA2">
              <w:rPr>
                <w:rFonts w:ascii="Times New Roman" w:hAnsi="Times New Roman" w:cs="Times New Roman"/>
                <w:sz w:val="24"/>
                <w:szCs w:val="24"/>
              </w:rPr>
              <w:t xml:space="preserve"> üzerine monte edilmiş elektronik </w:t>
            </w:r>
            <w:proofErr w:type="spellStart"/>
            <w:r w:rsidRPr="00B52DA2">
              <w:rPr>
                <w:rFonts w:ascii="Times New Roman" w:hAnsi="Times New Roman" w:cs="Times New Roman"/>
                <w:sz w:val="24"/>
                <w:szCs w:val="24"/>
              </w:rPr>
              <w:t>solid</w:t>
            </w:r>
            <w:proofErr w:type="spellEnd"/>
            <w:r w:rsidRPr="00B52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DA2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B52DA2">
              <w:rPr>
                <w:rFonts w:ascii="Times New Roman" w:hAnsi="Times New Roman" w:cs="Times New Roman"/>
                <w:sz w:val="24"/>
                <w:szCs w:val="24"/>
              </w:rPr>
              <w:t xml:space="preserve"> basınç algılayıcıları ile çalışmalı ve </w:t>
            </w:r>
            <w:proofErr w:type="spellStart"/>
            <w:r w:rsidRPr="00B52DA2">
              <w:rPr>
                <w:rFonts w:ascii="Times New Roman" w:hAnsi="Times New Roman" w:cs="Times New Roman"/>
                <w:sz w:val="24"/>
                <w:szCs w:val="24"/>
              </w:rPr>
              <w:t>anorektal</w:t>
            </w:r>
            <w:proofErr w:type="spellEnd"/>
            <w:r w:rsidRPr="00B52DA2">
              <w:rPr>
                <w:rFonts w:ascii="Times New Roman" w:hAnsi="Times New Roman" w:cs="Times New Roman"/>
                <w:sz w:val="24"/>
                <w:szCs w:val="24"/>
              </w:rPr>
              <w:t xml:space="preserve"> ölçümleri için dizayn edilmiş olmalıdır.</w:t>
            </w:r>
          </w:p>
          <w:p w14:paraId="3FE5715D" w14:textId="77777777" w:rsidR="00A52DC0" w:rsidRPr="00B52DA2" w:rsidRDefault="00A52DC0" w:rsidP="00781E0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DA2">
              <w:rPr>
                <w:rFonts w:ascii="Times New Roman" w:hAnsi="Times New Roman" w:cs="Times New Roman"/>
                <w:sz w:val="24"/>
                <w:szCs w:val="24"/>
              </w:rPr>
              <w:t xml:space="preserve">Solid </w:t>
            </w:r>
            <w:proofErr w:type="spellStart"/>
            <w:r w:rsidRPr="00B52DA2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B52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DA2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B52DA2">
              <w:rPr>
                <w:rFonts w:ascii="Times New Roman" w:hAnsi="Times New Roman" w:cs="Times New Roman"/>
                <w:sz w:val="24"/>
                <w:szCs w:val="24"/>
              </w:rPr>
              <w:t xml:space="preserve"> en az 10 dijital fiziksel, </w:t>
            </w:r>
            <w:proofErr w:type="spellStart"/>
            <w:r w:rsidRPr="00B52DA2">
              <w:rPr>
                <w:rFonts w:ascii="Times New Roman" w:hAnsi="Times New Roman" w:cs="Times New Roman"/>
                <w:sz w:val="24"/>
                <w:szCs w:val="24"/>
              </w:rPr>
              <w:t>radial</w:t>
            </w:r>
            <w:proofErr w:type="spellEnd"/>
            <w:r w:rsidRPr="00B52D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2DA2">
              <w:rPr>
                <w:rFonts w:ascii="Times New Roman" w:hAnsi="Times New Roman" w:cs="Times New Roman"/>
                <w:sz w:val="24"/>
                <w:szCs w:val="24"/>
              </w:rPr>
              <w:t>sfinkter</w:t>
            </w:r>
            <w:proofErr w:type="spellEnd"/>
            <w:r w:rsidRPr="00B52DA2">
              <w:rPr>
                <w:rFonts w:ascii="Times New Roman" w:hAnsi="Times New Roman" w:cs="Times New Roman"/>
                <w:sz w:val="24"/>
                <w:szCs w:val="24"/>
              </w:rPr>
              <w:t xml:space="preserve"> basınç </w:t>
            </w:r>
            <w:proofErr w:type="spellStart"/>
            <w:r w:rsidRPr="00B52DA2">
              <w:rPr>
                <w:rFonts w:ascii="Times New Roman" w:hAnsi="Times New Roman" w:cs="Times New Roman"/>
                <w:sz w:val="24"/>
                <w:szCs w:val="24"/>
              </w:rPr>
              <w:t>sensörüne</w:t>
            </w:r>
            <w:proofErr w:type="spellEnd"/>
            <w:r w:rsidRPr="00B52DA2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</w:t>
            </w:r>
          </w:p>
          <w:p w14:paraId="553FFCEB" w14:textId="77777777" w:rsidR="00984D5E" w:rsidRDefault="00A52DC0" w:rsidP="00781E0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DA2">
              <w:rPr>
                <w:rFonts w:ascii="Times New Roman" w:hAnsi="Times New Roman" w:cs="Times New Roman"/>
                <w:sz w:val="24"/>
                <w:szCs w:val="24"/>
              </w:rPr>
              <w:t>Katater</w:t>
            </w:r>
            <w:proofErr w:type="spellEnd"/>
            <w:r w:rsidRPr="00B52DA2">
              <w:rPr>
                <w:rFonts w:ascii="Times New Roman" w:hAnsi="Times New Roman" w:cs="Times New Roman"/>
                <w:sz w:val="24"/>
                <w:szCs w:val="24"/>
              </w:rPr>
              <w:t xml:space="preserve"> uygun sıvı dezenfektanlarla dezenfekte edilebilir olmalıdır.</w:t>
            </w:r>
          </w:p>
          <w:p w14:paraId="12D69712" w14:textId="77777777" w:rsidR="000B2472" w:rsidRPr="00B52DA2" w:rsidRDefault="000B2472" w:rsidP="00781E0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DA2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B52DA2">
              <w:rPr>
                <w:rFonts w:ascii="Times New Roman" w:hAnsi="Times New Roman" w:cs="Times New Roman"/>
                <w:sz w:val="24"/>
                <w:szCs w:val="24"/>
              </w:rPr>
              <w:t xml:space="preserve"> her işlemde değiştirilen, koruyucu balon kılıf ile kullanıma uygun olmalıdır.</w:t>
            </w:r>
          </w:p>
          <w:p w14:paraId="1B15D1CB" w14:textId="4F5DE13A" w:rsidR="000B2472" w:rsidRPr="00A52DC0" w:rsidRDefault="000B2472" w:rsidP="00781E0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ünitede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bulunan</w:t>
            </w:r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mevcut cihaz ile uyumlu olmalıdır</w:t>
            </w:r>
            <w:r w:rsidR="00927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7B9" w:rsidRPr="00781E0A">
              <w:rPr>
                <w:rFonts w:ascii="Times New Roman" w:hAnsi="Times New Roman" w:cs="Times New Roman"/>
                <w:sz w:val="24"/>
                <w:szCs w:val="24"/>
              </w:rPr>
              <w:t xml:space="preserve">veya üniteye </w:t>
            </w:r>
            <w:proofErr w:type="spellStart"/>
            <w:r w:rsidR="009277B9" w:rsidRPr="00781E0A">
              <w:rPr>
                <w:rFonts w:ascii="Times New Roman" w:hAnsi="Times New Roman" w:cs="Times New Roman"/>
                <w:sz w:val="24"/>
                <w:szCs w:val="24"/>
              </w:rPr>
              <w:t>kateterle</w:t>
            </w:r>
            <w:proofErr w:type="spellEnd"/>
            <w:r w:rsidR="009277B9" w:rsidRPr="00781E0A">
              <w:rPr>
                <w:rFonts w:ascii="Times New Roman" w:hAnsi="Times New Roman" w:cs="Times New Roman"/>
                <w:sz w:val="24"/>
                <w:szCs w:val="24"/>
              </w:rPr>
              <w:t xml:space="preserve"> uygun modül kullanım süresince bırakılmalıdır.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77C2CEE" w14:textId="3CC17B63" w:rsidR="000B2472" w:rsidRPr="00E538AD" w:rsidRDefault="00525195" w:rsidP="00781E0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53"/>
              <w:jc w:val="both"/>
            </w:pPr>
            <w:r w:rsidRPr="001E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472">
              <w:rPr>
                <w:rFonts w:ascii="Times New Roman" w:hAnsi="Times New Roman" w:cs="Times New Roman"/>
                <w:sz w:val="24"/>
                <w:szCs w:val="24"/>
              </w:rPr>
              <w:t>Ürünler steril</w:t>
            </w:r>
            <w:r w:rsidR="000B2472"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olmalı</w:t>
            </w:r>
            <w:r w:rsidR="000B2472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1B153529" w14:textId="0B0575EF" w:rsidR="00195FEB" w:rsidRPr="00C770B4" w:rsidRDefault="000B2472" w:rsidP="00C770B4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5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5F85" w14:textId="77777777" w:rsidR="00207549" w:rsidRDefault="00207549" w:rsidP="00B2517C">
      <w:pPr>
        <w:spacing w:after="0" w:line="240" w:lineRule="auto"/>
      </w:pPr>
      <w:r>
        <w:separator/>
      </w:r>
    </w:p>
  </w:endnote>
  <w:endnote w:type="continuationSeparator" w:id="0">
    <w:p w14:paraId="3B326D94" w14:textId="77777777" w:rsidR="00207549" w:rsidRDefault="00207549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4116" w14:textId="77777777" w:rsidR="00C770B4" w:rsidRDefault="00C770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3845" w14:textId="77777777" w:rsidR="00C770B4" w:rsidRDefault="00C770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49C3E" w14:textId="77777777" w:rsidR="00C770B4" w:rsidRDefault="00C770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70C43" w14:textId="77777777" w:rsidR="00207549" w:rsidRDefault="00207549" w:rsidP="00B2517C">
      <w:pPr>
        <w:spacing w:after="0" w:line="240" w:lineRule="auto"/>
      </w:pPr>
      <w:r>
        <w:separator/>
      </w:r>
    </w:p>
  </w:footnote>
  <w:footnote w:type="continuationSeparator" w:id="0">
    <w:p w14:paraId="49D8FEA9" w14:textId="77777777" w:rsidR="00207549" w:rsidRDefault="00207549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2A94" w14:textId="77777777" w:rsidR="00C770B4" w:rsidRDefault="00C770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2713B" w14:textId="77777777" w:rsidR="00A52DC0" w:rsidRPr="00C770B4" w:rsidRDefault="00A52DC0" w:rsidP="00C770B4">
    <w:pPr>
      <w:spacing w:before="120" w:after="120" w:line="360" w:lineRule="auto"/>
      <w:rPr>
        <w:rFonts w:ascii="Times New Roman" w:hAnsi="Times New Roman" w:cs="Times New Roman"/>
        <w:b/>
        <w:bCs/>
        <w:sz w:val="24"/>
        <w:szCs w:val="24"/>
      </w:rPr>
    </w:pPr>
    <w:r w:rsidRPr="00C770B4">
      <w:rPr>
        <w:rFonts w:ascii="Times New Roman" w:hAnsi="Times New Roman" w:cs="Times New Roman"/>
        <w:b/>
        <w:bCs/>
        <w:sz w:val="24"/>
        <w:szCs w:val="24"/>
      </w:rPr>
      <w:t>SMT1828 MANOMETRİ KATETERİ, ANOREKTAL, KATI SİSTEM</w:t>
    </w:r>
  </w:p>
  <w:p w14:paraId="23BC4C16" w14:textId="0A932A30" w:rsidR="00B2517C" w:rsidRPr="00BD5BED" w:rsidRDefault="00B2517C" w:rsidP="00BD5BE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1E31" w14:textId="77777777" w:rsidR="00C770B4" w:rsidRDefault="00C770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5A1E"/>
    <w:multiLevelType w:val="hybridMultilevel"/>
    <w:tmpl w:val="E03294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147BE"/>
    <w:multiLevelType w:val="hybridMultilevel"/>
    <w:tmpl w:val="43268D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27EEA"/>
    <w:multiLevelType w:val="multilevel"/>
    <w:tmpl w:val="34ACF9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A6F28C5"/>
    <w:multiLevelType w:val="multilevel"/>
    <w:tmpl w:val="9D44A2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2C3337"/>
    <w:multiLevelType w:val="hybridMultilevel"/>
    <w:tmpl w:val="0F2C8F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13F84"/>
    <w:multiLevelType w:val="hybridMultilevel"/>
    <w:tmpl w:val="43268D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A60EC"/>
    <w:multiLevelType w:val="hybridMultilevel"/>
    <w:tmpl w:val="FAFE6E9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21783"/>
    <w:multiLevelType w:val="hybridMultilevel"/>
    <w:tmpl w:val="46DE31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E29C8"/>
    <w:multiLevelType w:val="hybridMultilevel"/>
    <w:tmpl w:val="333867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238C3"/>
    <w:multiLevelType w:val="hybridMultilevel"/>
    <w:tmpl w:val="AA9222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828743">
    <w:abstractNumId w:val="1"/>
  </w:num>
  <w:num w:numId="2" w16cid:durableId="655764811">
    <w:abstractNumId w:val="8"/>
  </w:num>
  <w:num w:numId="3" w16cid:durableId="569079544">
    <w:abstractNumId w:val="2"/>
  </w:num>
  <w:num w:numId="4" w16cid:durableId="990328055">
    <w:abstractNumId w:val="3"/>
  </w:num>
  <w:num w:numId="5" w16cid:durableId="1607541526">
    <w:abstractNumId w:val="6"/>
  </w:num>
  <w:num w:numId="6" w16cid:durableId="967276292">
    <w:abstractNumId w:val="7"/>
  </w:num>
  <w:num w:numId="7" w16cid:durableId="1573083325">
    <w:abstractNumId w:val="9"/>
  </w:num>
  <w:num w:numId="8" w16cid:durableId="928192351">
    <w:abstractNumId w:val="5"/>
  </w:num>
  <w:num w:numId="9" w16cid:durableId="1233933448">
    <w:abstractNumId w:val="0"/>
  </w:num>
  <w:num w:numId="10" w16cid:durableId="93312456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27F59"/>
    <w:rsid w:val="00060B00"/>
    <w:rsid w:val="00090106"/>
    <w:rsid w:val="000B2472"/>
    <w:rsid w:val="000D04A5"/>
    <w:rsid w:val="000F73FF"/>
    <w:rsid w:val="00104579"/>
    <w:rsid w:val="00107531"/>
    <w:rsid w:val="00147501"/>
    <w:rsid w:val="0018379F"/>
    <w:rsid w:val="00194192"/>
    <w:rsid w:val="00195FEB"/>
    <w:rsid w:val="001A6AAF"/>
    <w:rsid w:val="001E763A"/>
    <w:rsid w:val="002066B3"/>
    <w:rsid w:val="00207549"/>
    <w:rsid w:val="002120F3"/>
    <w:rsid w:val="002618E3"/>
    <w:rsid w:val="0027747C"/>
    <w:rsid w:val="002B66F4"/>
    <w:rsid w:val="002D7AC6"/>
    <w:rsid w:val="002E3B56"/>
    <w:rsid w:val="003010EF"/>
    <w:rsid w:val="003116CE"/>
    <w:rsid w:val="00325699"/>
    <w:rsid w:val="00331203"/>
    <w:rsid w:val="00391B24"/>
    <w:rsid w:val="003E2625"/>
    <w:rsid w:val="003E3B0E"/>
    <w:rsid w:val="00400917"/>
    <w:rsid w:val="004244DA"/>
    <w:rsid w:val="00445ABB"/>
    <w:rsid w:val="004B7494"/>
    <w:rsid w:val="004C4F78"/>
    <w:rsid w:val="004E2743"/>
    <w:rsid w:val="0050797A"/>
    <w:rsid w:val="005140F8"/>
    <w:rsid w:val="00525195"/>
    <w:rsid w:val="00542533"/>
    <w:rsid w:val="00553A8B"/>
    <w:rsid w:val="00597B91"/>
    <w:rsid w:val="005C0D2F"/>
    <w:rsid w:val="005C422A"/>
    <w:rsid w:val="005D63AC"/>
    <w:rsid w:val="005D6887"/>
    <w:rsid w:val="005E254C"/>
    <w:rsid w:val="0060330E"/>
    <w:rsid w:val="006044A3"/>
    <w:rsid w:val="006144FE"/>
    <w:rsid w:val="00640305"/>
    <w:rsid w:val="00696F04"/>
    <w:rsid w:val="006A75DF"/>
    <w:rsid w:val="006D150E"/>
    <w:rsid w:val="00747A9B"/>
    <w:rsid w:val="00775085"/>
    <w:rsid w:val="00781E0A"/>
    <w:rsid w:val="007920EC"/>
    <w:rsid w:val="007A428E"/>
    <w:rsid w:val="007D2A7B"/>
    <w:rsid w:val="007D46FC"/>
    <w:rsid w:val="00805014"/>
    <w:rsid w:val="00825136"/>
    <w:rsid w:val="00845026"/>
    <w:rsid w:val="008875D2"/>
    <w:rsid w:val="008B55BC"/>
    <w:rsid w:val="00904E2A"/>
    <w:rsid w:val="009277B9"/>
    <w:rsid w:val="00936492"/>
    <w:rsid w:val="0094557E"/>
    <w:rsid w:val="00967B6D"/>
    <w:rsid w:val="00984D5E"/>
    <w:rsid w:val="00990536"/>
    <w:rsid w:val="009B1CE7"/>
    <w:rsid w:val="009C00CB"/>
    <w:rsid w:val="009C4792"/>
    <w:rsid w:val="009D344B"/>
    <w:rsid w:val="00A0594E"/>
    <w:rsid w:val="00A163C0"/>
    <w:rsid w:val="00A46322"/>
    <w:rsid w:val="00A52DC0"/>
    <w:rsid w:val="00A61E4F"/>
    <w:rsid w:val="00A6611D"/>
    <w:rsid w:val="00A76582"/>
    <w:rsid w:val="00A87F38"/>
    <w:rsid w:val="00AD6EFF"/>
    <w:rsid w:val="00B10A87"/>
    <w:rsid w:val="00B10D45"/>
    <w:rsid w:val="00B21AC6"/>
    <w:rsid w:val="00B2517C"/>
    <w:rsid w:val="00B430D0"/>
    <w:rsid w:val="00B51A9D"/>
    <w:rsid w:val="00B76AF3"/>
    <w:rsid w:val="00B9536A"/>
    <w:rsid w:val="00B97102"/>
    <w:rsid w:val="00BA3150"/>
    <w:rsid w:val="00BD5BED"/>
    <w:rsid w:val="00BD6076"/>
    <w:rsid w:val="00BF4EE4"/>
    <w:rsid w:val="00BF5AAE"/>
    <w:rsid w:val="00C60CF3"/>
    <w:rsid w:val="00C625D6"/>
    <w:rsid w:val="00C770B4"/>
    <w:rsid w:val="00CC2809"/>
    <w:rsid w:val="00D21078"/>
    <w:rsid w:val="00D74A0D"/>
    <w:rsid w:val="00DE3550"/>
    <w:rsid w:val="00DE3FAB"/>
    <w:rsid w:val="00E94E33"/>
    <w:rsid w:val="00EA5468"/>
    <w:rsid w:val="00EA7E69"/>
    <w:rsid w:val="00ED3775"/>
    <w:rsid w:val="00F23261"/>
    <w:rsid w:val="00F51341"/>
    <w:rsid w:val="00FB460C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locked/>
    <w:rsid w:val="000F73FF"/>
    <w:rPr>
      <w:rFonts w:ascii="Times New Roman" w:eastAsia="Times New Roman" w:hAnsi="Times New Roman" w:cs="Times New Roman"/>
      <w:spacing w:val="-6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F73FF"/>
    <w:pPr>
      <w:widowControl w:val="0"/>
      <w:shd w:val="clear" w:color="auto" w:fill="FFFFFF"/>
      <w:spacing w:after="0" w:line="266" w:lineRule="exact"/>
      <w:ind w:hanging="360"/>
    </w:pPr>
    <w:rPr>
      <w:rFonts w:ascii="Times New Roman" w:eastAsia="Times New Roman" w:hAnsi="Times New Roman" w:cs="Times New Roman"/>
      <w:spacing w:val="-6"/>
    </w:rPr>
  </w:style>
  <w:style w:type="character" w:customStyle="1" w:styleId="Gvdemetni2">
    <w:name w:val="Gövde metni (2)_"/>
    <w:basedOn w:val="VarsaylanParagrafYazTipi"/>
    <w:link w:val="Gvdemetni20"/>
    <w:locked/>
    <w:rsid w:val="003E262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262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6468F-0365-41E1-A00F-FDB7FF024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2022-06-27T10:52:00Z</dcterms:created>
  <dcterms:modified xsi:type="dcterms:W3CDTF">2022-06-27T10:52:00Z</dcterms:modified>
</cp:coreProperties>
</file>