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90068D" w:rsidTr="00195FEB">
        <w:trPr>
          <w:trHeight w:val="1351"/>
        </w:trPr>
        <w:tc>
          <w:tcPr>
            <w:tcW w:w="1537" w:type="dxa"/>
          </w:tcPr>
          <w:p w:rsidR="004B7494" w:rsidRPr="0090068D" w:rsidRDefault="004B7494" w:rsidP="006B638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90068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303" w:type="dxa"/>
            <w:shd w:val="clear" w:color="auto" w:fill="auto"/>
          </w:tcPr>
          <w:p w:rsidR="00E4457E" w:rsidRPr="0090068D" w:rsidRDefault="008854A5" w:rsidP="008E4ED6">
            <w:pPr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68D">
              <w:rPr>
                <w:rFonts w:ascii="Times New Roman" w:hAnsi="Times New Roman" w:cs="Times New Roman"/>
                <w:sz w:val="24"/>
                <w:szCs w:val="24"/>
              </w:rPr>
              <w:t>Radyal</w:t>
            </w:r>
            <w:proofErr w:type="spellEnd"/>
            <w:r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68D">
              <w:rPr>
                <w:rFonts w:ascii="Times New Roman" w:hAnsi="Times New Roman" w:cs="Times New Roman"/>
                <w:sz w:val="24"/>
                <w:szCs w:val="24"/>
              </w:rPr>
              <w:t>endovenöz</w:t>
            </w:r>
            <w:proofErr w:type="spellEnd"/>
            <w:r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 lazer fiberi, </w:t>
            </w:r>
            <w:proofErr w:type="spellStart"/>
            <w:r w:rsidRPr="0090068D">
              <w:rPr>
                <w:rFonts w:ascii="Times New Roman" w:hAnsi="Times New Roman" w:cs="Times New Roman"/>
                <w:sz w:val="24"/>
                <w:szCs w:val="24"/>
              </w:rPr>
              <w:t>endovenöz</w:t>
            </w:r>
            <w:proofErr w:type="spellEnd"/>
            <w:r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 lazer </w:t>
            </w:r>
            <w:proofErr w:type="spellStart"/>
            <w:r w:rsidRPr="0090068D">
              <w:rPr>
                <w:rFonts w:ascii="Times New Roman" w:hAnsi="Times New Roman" w:cs="Times New Roman"/>
                <w:sz w:val="24"/>
                <w:szCs w:val="24"/>
              </w:rPr>
              <w:t>oklüzyonu</w:t>
            </w:r>
            <w:proofErr w:type="spellEnd"/>
            <w:r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 için </w:t>
            </w:r>
            <w:r w:rsidR="008E4ED6" w:rsidRPr="0090068D">
              <w:rPr>
                <w:rFonts w:ascii="Times New Roman" w:hAnsi="Times New Roman" w:cs="Times New Roman"/>
                <w:sz w:val="24"/>
                <w:szCs w:val="24"/>
              </w:rPr>
              <w:t>tasarlanmış</w:t>
            </w:r>
            <w:r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B7494" w:rsidRPr="0090068D" w:rsidTr="004B7494">
        <w:trPr>
          <w:trHeight w:val="1640"/>
        </w:trPr>
        <w:tc>
          <w:tcPr>
            <w:tcW w:w="1537" w:type="dxa"/>
          </w:tcPr>
          <w:p w:rsidR="004B7494" w:rsidRPr="0090068D" w:rsidRDefault="004B7494" w:rsidP="006B638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0068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  <w:p w:rsidR="004B7494" w:rsidRPr="0090068D" w:rsidRDefault="004B7494" w:rsidP="006B638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17346" w:rsidRDefault="008854A5" w:rsidP="00E0169A">
            <w:pPr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68D">
              <w:rPr>
                <w:rFonts w:ascii="Times New Roman" w:hAnsi="Times New Roman" w:cs="Times New Roman"/>
                <w:sz w:val="24"/>
                <w:szCs w:val="24"/>
              </w:rPr>
              <w:t>Radyal</w:t>
            </w:r>
            <w:proofErr w:type="spellEnd"/>
            <w:r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68D">
              <w:rPr>
                <w:rFonts w:ascii="Times New Roman" w:hAnsi="Times New Roman" w:cs="Times New Roman"/>
                <w:sz w:val="24"/>
                <w:szCs w:val="24"/>
              </w:rPr>
              <w:t>endovenöz</w:t>
            </w:r>
            <w:proofErr w:type="spellEnd"/>
            <w:r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 lazer fiber</w:t>
            </w:r>
            <w:r w:rsidR="00FC0BC7"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i damar içine </w:t>
            </w:r>
            <w:proofErr w:type="spellStart"/>
            <w:r w:rsidR="00FC0BC7" w:rsidRPr="0090068D">
              <w:rPr>
                <w:rFonts w:ascii="Times New Roman" w:hAnsi="Times New Roman" w:cs="Times New Roman"/>
                <w:sz w:val="24"/>
                <w:szCs w:val="24"/>
              </w:rPr>
              <w:t>girişmi</w:t>
            </w:r>
            <w:proofErr w:type="spellEnd"/>
            <w:r w:rsidR="00FC0BC7"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383" w:rsidRPr="0090068D">
              <w:rPr>
                <w:rFonts w:ascii="Times New Roman" w:hAnsi="Times New Roman" w:cs="Times New Roman"/>
                <w:sz w:val="24"/>
                <w:szCs w:val="24"/>
              </w:rPr>
              <w:t>için en az 6F,</w:t>
            </w:r>
            <w:r w:rsidR="00064617"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BC7" w:rsidRPr="009006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64617" w:rsidRPr="0090068D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 uzunluğunda </w:t>
            </w:r>
            <w:proofErr w:type="spellStart"/>
            <w:r w:rsidRPr="0090068D">
              <w:rPr>
                <w:rFonts w:ascii="Times New Roman" w:hAnsi="Times New Roman" w:cs="Times New Roman"/>
                <w:sz w:val="24"/>
                <w:szCs w:val="24"/>
              </w:rPr>
              <w:t>micro</w:t>
            </w:r>
            <w:proofErr w:type="spellEnd"/>
            <w:r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68D">
              <w:rPr>
                <w:rFonts w:ascii="Times New Roman" w:hAnsi="Times New Roman" w:cs="Times New Roman"/>
                <w:sz w:val="24"/>
                <w:szCs w:val="24"/>
              </w:rPr>
              <w:t>puncture</w:t>
            </w:r>
            <w:proofErr w:type="spellEnd"/>
            <w:r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 set kullanılmalı veya </w:t>
            </w:r>
            <w:r w:rsidR="006B6383"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en az 6F, </w:t>
            </w:r>
            <w:r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11cm </w:t>
            </w:r>
            <w:proofErr w:type="spellStart"/>
            <w:r w:rsidRPr="0090068D">
              <w:rPr>
                <w:rFonts w:ascii="Times New Roman" w:hAnsi="Times New Roman" w:cs="Times New Roman"/>
                <w:sz w:val="24"/>
                <w:szCs w:val="24"/>
              </w:rPr>
              <w:t>introducer</w:t>
            </w:r>
            <w:proofErr w:type="spellEnd"/>
            <w:r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0D37" w:rsidRPr="0090068D">
              <w:rPr>
                <w:rFonts w:ascii="Times New Roman" w:hAnsi="Times New Roman" w:cs="Times New Roman"/>
                <w:sz w:val="24"/>
                <w:szCs w:val="24"/>
              </w:rPr>
              <w:t>sheat</w:t>
            </w:r>
            <w:proofErr w:type="spellEnd"/>
            <w:r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 yanında verilmelidir</w:t>
            </w:r>
          </w:p>
          <w:p w:rsidR="008854A5" w:rsidRPr="00E0169A" w:rsidRDefault="00C17346" w:rsidP="00E0169A">
            <w:pPr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54A5" w:rsidRPr="0090068D">
              <w:rPr>
                <w:rFonts w:ascii="Times New Roman" w:hAnsi="Times New Roman" w:cs="Times New Roman"/>
                <w:sz w:val="24"/>
                <w:szCs w:val="24"/>
              </w:rPr>
              <w:t>Radyal</w:t>
            </w:r>
            <w:proofErr w:type="spellEnd"/>
            <w:r w:rsidR="008854A5"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54A5" w:rsidRPr="0090068D">
              <w:rPr>
                <w:rFonts w:ascii="Times New Roman" w:hAnsi="Times New Roman" w:cs="Times New Roman"/>
                <w:sz w:val="24"/>
                <w:szCs w:val="24"/>
              </w:rPr>
              <w:t>endovenöz</w:t>
            </w:r>
            <w:proofErr w:type="spellEnd"/>
            <w:r w:rsidR="008854A5"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 lazer</w:t>
            </w:r>
            <w:r w:rsidR="00064617"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 fiberin uzunluğu en az 200(±</w:t>
            </w:r>
            <w:r w:rsidR="008854A5" w:rsidRPr="009006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4617" w:rsidRPr="009006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854A5" w:rsidRPr="0090068D">
              <w:rPr>
                <w:rFonts w:ascii="Times New Roman" w:hAnsi="Times New Roman" w:cs="Times New Roman"/>
                <w:sz w:val="24"/>
                <w:szCs w:val="24"/>
              </w:rPr>
              <w:t>cm olmalıdır</w:t>
            </w:r>
            <w:r w:rsidR="00064617" w:rsidRPr="009006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00E1" w:rsidRDefault="008854A5" w:rsidP="007A00E1">
            <w:pPr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68D">
              <w:rPr>
                <w:rFonts w:ascii="Times New Roman" w:hAnsi="Times New Roman" w:cs="Times New Roman"/>
                <w:sz w:val="24"/>
                <w:szCs w:val="24"/>
              </w:rPr>
              <w:t>Radyal</w:t>
            </w:r>
            <w:proofErr w:type="spellEnd"/>
            <w:r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68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64617" w:rsidRPr="0090068D">
              <w:rPr>
                <w:rFonts w:ascii="Times New Roman" w:hAnsi="Times New Roman" w:cs="Times New Roman"/>
                <w:sz w:val="24"/>
                <w:szCs w:val="24"/>
              </w:rPr>
              <w:t>ndovenöz</w:t>
            </w:r>
            <w:proofErr w:type="spellEnd"/>
            <w:r w:rsidR="00064617"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 lazer fiberi,</w:t>
            </w:r>
            <w:r w:rsidR="001049D6">
              <w:rPr>
                <w:rFonts w:ascii="Times New Roman" w:hAnsi="Times New Roman" w:cs="Times New Roman"/>
                <w:sz w:val="24"/>
                <w:szCs w:val="24"/>
              </w:rPr>
              <w:t xml:space="preserve"> 4watt 1940nm</w:t>
            </w:r>
            <w:r w:rsidR="007A00E1">
              <w:rPr>
                <w:rFonts w:ascii="Times New Roman" w:hAnsi="Times New Roman" w:cs="Times New Roman"/>
                <w:sz w:val="24"/>
                <w:szCs w:val="24"/>
              </w:rPr>
              <w:t xml:space="preserve"> veya</w:t>
            </w:r>
            <w:r w:rsidR="00104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4617" w:rsidRPr="0090068D">
              <w:rPr>
                <w:rFonts w:ascii="Times New Roman" w:hAnsi="Times New Roman" w:cs="Times New Roman"/>
                <w:sz w:val="24"/>
                <w:szCs w:val="24"/>
              </w:rPr>
              <w:t>15watt ve 1470</w:t>
            </w:r>
            <w:r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nm </w:t>
            </w:r>
            <w:proofErr w:type="spellStart"/>
            <w:r w:rsidRPr="0090068D">
              <w:rPr>
                <w:rFonts w:ascii="Times New Roman" w:hAnsi="Times New Roman" w:cs="Times New Roman"/>
                <w:sz w:val="24"/>
                <w:szCs w:val="24"/>
              </w:rPr>
              <w:t>diyod</w:t>
            </w:r>
            <w:proofErr w:type="spellEnd"/>
            <w:r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 lazer </w:t>
            </w:r>
            <w:r w:rsidR="007A00E1"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  <w:r w:rsidR="007A00E1"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25watt ve 980nm </w:t>
            </w:r>
            <w:proofErr w:type="spellStart"/>
            <w:r w:rsidR="007A00E1" w:rsidRPr="0090068D">
              <w:rPr>
                <w:rFonts w:ascii="Times New Roman" w:hAnsi="Times New Roman" w:cs="Times New Roman"/>
                <w:sz w:val="24"/>
                <w:szCs w:val="24"/>
              </w:rPr>
              <w:t>diyod</w:t>
            </w:r>
            <w:proofErr w:type="spellEnd"/>
            <w:r w:rsidR="007A00E1"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8D">
              <w:rPr>
                <w:rFonts w:ascii="Times New Roman" w:hAnsi="Times New Roman" w:cs="Times New Roman"/>
                <w:sz w:val="24"/>
                <w:szCs w:val="24"/>
              </w:rPr>
              <w:t>sistemi ile çalışm</w:t>
            </w:r>
            <w:r w:rsidR="00064617"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aya uyumlu olmalıdır. </w:t>
            </w:r>
          </w:p>
          <w:p w:rsidR="004B7494" w:rsidRPr="0090068D" w:rsidRDefault="008854A5" w:rsidP="007A00E1">
            <w:pPr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Lazer emisyonu sırasında fiberin ucunun yanmaması için kullanılan materyal </w:t>
            </w:r>
            <w:proofErr w:type="spellStart"/>
            <w:r w:rsidRPr="0090068D">
              <w:rPr>
                <w:rFonts w:ascii="Times New Roman" w:hAnsi="Times New Roman" w:cs="Times New Roman"/>
                <w:sz w:val="24"/>
                <w:szCs w:val="24"/>
              </w:rPr>
              <w:t>quart</w:t>
            </w:r>
            <w:proofErr w:type="spellEnd"/>
            <w:r w:rsidRPr="009006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0068D">
              <w:rPr>
                <w:rFonts w:ascii="Times New Roman" w:hAnsi="Times New Roman" w:cs="Times New Roman"/>
                <w:sz w:val="24"/>
                <w:szCs w:val="24"/>
              </w:rPr>
              <w:t>quartz</w:t>
            </w:r>
            <w:proofErr w:type="spellEnd"/>
            <w:r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 yapıda olmalıdır.</w:t>
            </w:r>
          </w:p>
        </w:tc>
      </w:tr>
      <w:tr w:rsidR="004B7494" w:rsidRPr="0090068D" w:rsidTr="004B7494">
        <w:trPr>
          <w:trHeight w:val="1640"/>
        </w:trPr>
        <w:tc>
          <w:tcPr>
            <w:tcW w:w="1537" w:type="dxa"/>
          </w:tcPr>
          <w:p w:rsidR="004B7494" w:rsidRPr="0090068D" w:rsidRDefault="004B7494" w:rsidP="006B638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0068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Özellikleri:</w:t>
            </w:r>
          </w:p>
          <w:p w:rsidR="004B7494" w:rsidRPr="0090068D" w:rsidRDefault="004B7494" w:rsidP="006B638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8170C" w:rsidRPr="0090068D" w:rsidRDefault="00A8170C" w:rsidP="00825C6F">
            <w:pPr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68D">
              <w:rPr>
                <w:rFonts w:ascii="Times New Roman" w:hAnsi="Times New Roman" w:cs="Times New Roman"/>
                <w:sz w:val="24"/>
                <w:szCs w:val="24"/>
              </w:rPr>
              <w:t>Radyal</w:t>
            </w:r>
            <w:proofErr w:type="spellEnd"/>
            <w:r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68D">
              <w:rPr>
                <w:rFonts w:ascii="Times New Roman" w:hAnsi="Times New Roman" w:cs="Times New Roman"/>
                <w:sz w:val="24"/>
                <w:szCs w:val="24"/>
              </w:rPr>
              <w:t>endovenöz</w:t>
            </w:r>
            <w:proofErr w:type="spellEnd"/>
            <w:r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 lazer fiberi; lazer ışınını radyal olarak damar iç yüzeyine iletebilmek için </w:t>
            </w:r>
            <w:r w:rsidR="00B60D37" w:rsidRPr="0090068D">
              <w:rPr>
                <w:rFonts w:ascii="Times New Roman" w:hAnsi="Times New Roman" w:cs="Times New Roman"/>
                <w:sz w:val="24"/>
                <w:szCs w:val="24"/>
              </w:rPr>
              <w:t>atravmatik</w:t>
            </w:r>
            <w:r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 ve radyal uçlu olmalı ve derin ven sistemini korumalıdır.</w:t>
            </w:r>
          </w:p>
          <w:p w:rsidR="00A8170C" w:rsidRPr="0090068D" w:rsidRDefault="00A8170C" w:rsidP="00825C6F">
            <w:pPr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68D">
              <w:rPr>
                <w:rFonts w:ascii="Times New Roman" w:hAnsi="Times New Roman" w:cs="Times New Roman"/>
                <w:sz w:val="24"/>
                <w:szCs w:val="24"/>
              </w:rPr>
              <w:t>Radyal</w:t>
            </w:r>
            <w:proofErr w:type="spellEnd"/>
            <w:r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68D">
              <w:rPr>
                <w:rFonts w:ascii="Times New Roman" w:hAnsi="Times New Roman" w:cs="Times New Roman"/>
                <w:sz w:val="24"/>
                <w:szCs w:val="24"/>
              </w:rPr>
              <w:t>endovenöz</w:t>
            </w:r>
            <w:proofErr w:type="spellEnd"/>
            <w:r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 lazer fiberinin ucundan halka şeklinde çıkan ışık ileri doğru 15 derece çıkış açısı ile çıkmalıdır.</w:t>
            </w:r>
          </w:p>
          <w:p w:rsidR="00A8170C" w:rsidRPr="0090068D" w:rsidRDefault="00A8170C" w:rsidP="00825C6F">
            <w:pPr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68D">
              <w:rPr>
                <w:rFonts w:ascii="Times New Roman" w:hAnsi="Times New Roman" w:cs="Times New Roman"/>
                <w:sz w:val="24"/>
                <w:szCs w:val="24"/>
              </w:rPr>
              <w:t>Radyal</w:t>
            </w:r>
            <w:proofErr w:type="spellEnd"/>
            <w:r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68D">
              <w:rPr>
                <w:rFonts w:ascii="Times New Roman" w:hAnsi="Times New Roman" w:cs="Times New Roman"/>
                <w:sz w:val="24"/>
                <w:szCs w:val="24"/>
              </w:rPr>
              <w:t>endovenöz</w:t>
            </w:r>
            <w:proofErr w:type="spellEnd"/>
            <w:r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 lazer fiberi; damar içerisinde işlem sırasında güvenli bir şekilde yapısal bütünlüğünü korumalı ve karbonize olmadan iş görebilmelidir.</w:t>
            </w:r>
          </w:p>
          <w:p w:rsidR="00825C6F" w:rsidRPr="0090068D" w:rsidRDefault="00A8170C" w:rsidP="00825C6F">
            <w:pPr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Fiberlerin kullanımı süresince aşağıda teknik özellikleri belirtilen </w:t>
            </w:r>
            <w:proofErr w:type="spellStart"/>
            <w:r w:rsidR="00825C6F" w:rsidRPr="0090068D">
              <w:rPr>
                <w:rFonts w:ascii="Times New Roman" w:hAnsi="Times New Roman" w:cs="Times New Roman"/>
                <w:sz w:val="24"/>
                <w:szCs w:val="24"/>
              </w:rPr>
              <w:t>endovenöz</w:t>
            </w:r>
            <w:proofErr w:type="spellEnd"/>
            <w:r w:rsidR="00825C6F"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 lazer</w:t>
            </w:r>
            <w:r w:rsidR="00825C6F" w:rsidRPr="009006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068D">
              <w:rPr>
                <w:rFonts w:ascii="Times New Roman" w:hAnsi="Times New Roman" w:cs="Times New Roman"/>
                <w:sz w:val="24"/>
                <w:szCs w:val="24"/>
              </w:rPr>
              <w:t>cihaz</w:t>
            </w:r>
            <w:r w:rsidR="00825C6F" w:rsidRPr="0090068D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 konsinye olarak bırakılacaktır</w:t>
            </w:r>
            <w:r w:rsidR="00064617" w:rsidRPr="009006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5C6F" w:rsidRPr="0090068D" w:rsidRDefault="00825C6F" w:rsidP="00825C6F">
            <w:pPr>
              <w:pStyle w:val="ListeParagraf"/>
              <w:numPr>
                <w:ilvl w:val="1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Cihazın lazer tipi </w:t>
            </w:r>
            <w:proofErr w:type="spellStart"/>
            <w:r w:rsidRPr="0090068D">
              <w:rPr>
                <w:rFonts w:ascii="Times New Roman" w:hAnsi="Times New Roman" w:cs="Times New Roman"/>
                <w:sz w:val="24"/>
                <w:szCs w:val="24"/>
              </w:rPr>
              <w:t>diode</w:t>
            </w:r>
            <w:proofErr w:type="spellEnd"/>
            <w:r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 lazer tipi ile uyumlu olmalıdır.</w:t>
            </w:r>
          </w:p>
          <w:p w:rsidR="00825C6F" w:rsidRPr="0090068D" w:rsidRDefault="00825C6F" w:rsidP="00825C6F">
            <w:pPr>
              <w:pStyle w:val="ListeParagraf"/>
              <w:numPr>
                <w:ilvl w:val="1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68D">
              <w:rPr>
                <w:rFonts w:ascii="Times New Roman" w:hAnsi="Times New Roman" w:cs="Times New Roman"/>
                <w:sz w:val="24"/>
                <w:szCs w:val="24"/>
              </w:rPr>
              <w:t>Cihazın çalışma dalga boyu 1470nm veya</w:t>
            </w:r>
            <w:r w:rsidR="00F04B09"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 980nm</w:t>
            </w:r>
            <w:r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 veya 1940nm olup, </w:t>
            </w:r>
            <w:r w:rsidR="00252DC1">
              <w:rPr>
                <w:rFonts w:ascii="Times New Roman" w:hAnsi="Times New Roman" w:cs="Times New Roman"/>
                <w:sz w:val="24"/>
                <w:szCs w:val="24"/>
              </w:rPr>
              <w:t xml:space="preserve">4watt veya </w:t>
            </w:r>
            <w:r w:rsidR="00F04B09" w:rsidRPr="0090068D">
              <w:rPr>
                <w:rFonts w:ascii="Times New Roman" w:hAnsi="Times New Roman" w:cs="Times New Roman"/>
                <w:sz w:val="24"/>
                <w:szCs w:val="24"/>
              </w:rPr>
              <w:t>15watt veya 25watt veya 10</w:t>
            </w:r>
            <w:r w:rsidRPr="0090068D">
              <w:rPr>
                <w:rFonts w:ascii="Times New Roman" w:hAnsi="Times New Roman" w:cs="Times New Roman"/>
                <w:sz w:val="24"/>
                <w:szCs w:val="24"/>
              </w:rPr>
              <w:t>watt güç ile çalışabilmelidir.</w:t>
            </w:r>
          </w:p>
          <w:p w:rsidR="00FC0BC7" w:rsidRPr="0090068D" w:rsidRDefault="00825C6F" w:rsidP="00EB0513">
            <w:pPr>
              <w:pStyle w:val="ListeParagraf"/>
              <w:numPr>
                <w:ilvl w:val="1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68D">
              <w:rPr>
                <w:rFonts w:ascii="Times New Roman" w:hAnsi="Times New Roman" w:cs="Times New Roman"/>
                <w:sz w:val="24"/>
                <w:szCs w:val="24"/>
              </w:rPr>
              <w:t>Cihaz fasılalı ve sürekli modlarda atış yapabilmelidir.</w:t>
            </w:r>
          </w:p>
          <w:p w:rsidR="00EB0513" w:rsidRPr="0090068D" w:rsidRDefault="00EB0513" w:rsidP="00EB0513">
            <w:pPr>
              <w:pStyle w:val="ListeParagraf"/>
              <w:numPr>
                <w:ilvl w:val="1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8D">
              <w:rPr>
                <w:rFonts w:ascii="Times New Roman" w:hAnsi="Times New Roman" w:cs="Times New Roman"/>
                <w:sz w:val="24"/>
                <w:szCs w:val="24"/>
              </w:rPr>
              <w:t>Cihazda 635nm dalga boyunda çalışacak kırmızı pilot lazer bulunmalıdır.</w:t>
            </w:r>
          </w:p>
          <w:p w:rsidR="00EB0513" w:rsidRPr="0090068D" w:rsidRDefault="00EB0513" w:rsidP="00EB0513">
            <w:pPr>
              <w:pStyle w:val="ListeParagraf"/>
              <w:numPr>
                <w:ilvl w:val="1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Cihazda kullanılacak fiberlerin </w:t>
            </w:r>
            <w:proofErr w:type="spellStart"/>
            <w:r w:rsidRPr="0090068D">
              <w:rPr>
                <w:rFonts w:ascii="Times New Roman" w:hAnsi="Times New Roman" w:cs="Times New Roman"/>
                <w:sz w:val="24"/>
                <w:szCs w:val="24"/>
              </w:rPr>
              <w:t>konnektörleri</w:t>
            </w:r>
            <w:proofErr w:type="spellEnd"/>
            <w:r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 sma905 tipinde olmalıdır ve sistemin fiber girişi 200, 400 ve 600 mikron çekirdekli fiberlere uyumlu olmalıdır.</w:t>
            </w:r>
          </w:p>
        </w:tc>
      </w:tr>
      <w:tr w:rsidR="00A8170C" w:rsidRPr="0090068D" w:rsidTr="004B7494">
        <w:trPr>
          <w:trHeight w:val="1640"/>
        </w:trPr>
        <w:tc>
          <w:tcPr>
            <w:tcW w:w="1537" w:type="dxa"/>
          </w:tcPr>
          <w:p w:rsidR="00A8170C" w:rsidRPr="0090068D" w:rsidRDefault="00A8170C" w:rsidP="006B638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25C6F" w:rsidRPr="0090068D" w:rsidRDefault="00A8170C" w:rsidP="00825C6F">
            <w:pPr>
              <w:pStyle w:val="ListeParagraf"/>
              <w:numPr>
                <w:ilvl w:val="1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Cihaz renkli </w:t>
            </w:r>
            <w:r w:rsidR="006B6383"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dokunmatik veya manuel ayarlanabilir </w:t>
            </w:r>
            <w:r w:rsidRPr="0090068D">
              <w:rPr>
                <w:rFonts w:ascii="Times New Roman" w:hAnsi="Times New Roman" w:cs="Times New Roman"/>
                <w:sz w:val="24"/>
                <w:szCs w:val="24"/>
              </w:rPr>
              <w:t>ekrana sahip olmalıdır.</w:t>
            </w:r>
          </w:p>
          <w:p w:rsidR="00825C6F" w:rsidRPr="0090068D" w:rsidRDefault="00A8170C" w:rsidP="00825C6F">
            <w:pPr>
              <w:pStyle w:val="ListeParagraf"/>
              <w:numPr>
                <w:ilvl w:val="1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8D">
              <w:rPr>
                <w:rFonts w:ascii="Times New Roman" w:hAnsi="Times New Roman" w:cs="Times New Roman"/>
                <w:sz w:val="24"/>
                <w:szCs w:val="24"/>
              </w:rPr>
              <w:t>Sistem uluslararası geçerliliğe sahip medikal standart ve güvenlik belgelerine</w:t>
            </w:r>
            <w:r w:rsidR="00B60D37"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 sahip olmalıdır.</w:t>
            </w:r>
          </w:p>
          <w:p w:rsidR="00A8170C" w:rsidRPr="0090068D" w:rsidRDefault="00A8170C" w:rsidP="00825C6F">
            <w:pPr>
              <w:pStyle w:val="ListeParagraf"/>
              <w:numPr>
                <w:ilvl w:val="1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Cihaz üzerinde geniş yüzeyli </w:t>
            </w:r>
            <w:r w:rsidR="00B60D37" w:rsidRPr="0090068D">
              <w:rPr>
                <w:rFonts w:ascii="Times New Roman" w:hAnsi="Times New Roman" w:cs="Times New Roman"/>
                <w:sz w:val="24"/>
                <w:szCs w:val="24"/>
              </w:rPr>
              <w:t>dâhili</w:t>
            </w:r>
            <w:r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0D37" w:rsidRPr="0090068D">
              <w:rPr>
                <w:rFonts w:ascii="Times New Roman" w:hAnsi="Times New Roman" w:cs="Times New Roman"/>
                <w:sz w:val="24"/>
                <w:szCs w:val="24"/>
              </w:rPr>
              <w:t>optik güç</w:t>
            </w:r>
            <w:r w:rsidRPr="0090068D">
              <w:rPr>
                <w:rFonts w:ascii="Times New Roman" w:hAnsi="Times New Roman" w:cs="Times New Roman"/>
                <w:sz w:val="24"/>
                <w:szCs w:val="24"/>
              </w:rPr>
              <w:t xml:space="preserve"> ölçer bulunmalıdır.</w:t>
            </w:r>
          </w:p>
        </w:tc>
      </w:tr>
      <w:tr w:rsidR="004B7494" w:rsidRPr="006B6383" w:rsidTr="004B7494">
        <w:trPr>
          <w:trHeight w:val="1640"/>
        </w:trPr>
        <w:tc>
          <w:tcPr>
            <w:tcW w:w="1537" w:type="dxa"/>
          </w:tcPr>
          <w:p w:rsidR="004B7494" w:rsidRPr="0090068D" w:rsidRDefault="004B7494" w:rsidP="006B638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0068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90068D" w:rsidRDefault="004B7494" w:rsidP="006B638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49EC" w:rsidRPr="0090068D" w:rsidRDefault="00B60D37" w:rsidP="00825C6F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90068D">
              <w:t xml:space="preserve">Malzeme steril </w:t>
            </w:r>
            <w:r w:rsidR="00064617" w:rsidRPr="0090068D">
              <w:t xml:space="preserve">ve orjinal ambalajında </w:t>
            </w:r>
            <w:r w:rsidRPr="0090068D">
              <w:t>olmalıdır.</w:t>
            </w:r>
          </w:p>
          <w:p w:rsidR="00195FEB" w:rsidRPr="006B6383" w:rsidRDefault="00195FEB" w:rsidP="006B6383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6B6383" w:rsidRDefault="00331203" w:rsidP="006B6383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6B638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CF1" w:rsidRDefault="00DE3CF1" w:rsidP="00E02E86">
      <w:pPr>
        <w:spacing w:after="0" w:line="240" w:lineRule="auto"/>
      </w:pPr>
      <w:r>
        <w:separator/>
      </w:r>
    </w:p>
  </w:endnote>
  <w:endnote w:type="continuationSeparator" w:id="0">
    <w:p w:rsidR="00DE3CF1" w:rsidRDefault="00DE3CF1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68D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CF1" w:rsidRDefault="00DE3CF1" w:rsidP="00E02E86">
      <w:pPr>
        <w:spacing w:after="0" w:line="240" w:lineRule="auto"/>
      </w:pPr>
      <w:r>
        <w:separator/>
      </w:r>
    </w:p>
  </w:footnote>
  <w:footnote w:type="continuationSeparator" w:id="0">
    <w:p w:rsidR="00DE3CF1" w:rsidRDefault="00DE3CF1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FC0BC7" w:rsidRDefault="008854A5" w:rsidP="008854A5">
    <w:pPr>
      <w:spacing w:before="120" w:after="120" w:line="360" w:lineRule="auto"/>
      <w:contextualSpacing/>
      <w:rPr>
        <w:rFonts w:ascii="Times New Roman" w:hAnsi="Times New Roman" w:cs="Times New Roman"/>
        <w:b/>
        <w:sz w:val="24"/>
        <w:szCs w:val="24"/>
      </w:rPr>
    </w:pPr>
    <w:r w:rsidRPr="00FC0BC7">
      <w:rPr>
        <w:rFonts w:ascii="Times New Roman" w:hAnsi="Times New Roman" w:cs="Times New Roman"/>
        <w:b/>
        <w:sz w:val="24"/>
        <w:szCs w:val="24"/>
      </w:rPr>
      <w:t>SMT1964</w:t>
    </w:r>
    <w:r w:rsidR="00FC0BC7" w:rsidRPr="00FC0BC7">
      <w:rPr>
        <w:rFonts w:ascii="Times New Roman" w:hAnsi="Times New Roman" w:cs="Times New Roman"/>
        <w:b/>
        <w:sz w:val="24"/>
        <w:szCs w:val="24"/>
      </w:rPr>
      <w:t>-</w:t>
    </w:r>
    <w:r w:rsidR="00FC0BC7" w:rsidRPr="00064617">
      <w:rPr>
        <w:rFonts w:ascii="Times New Roman" w:hAnsi="Times New Roman" w:cs="Times New Roman"/>
        <w:b/>
        <w:sz w:val="24"/>
        <w:szCs w:val="24"/>
      </w:rPr>
      <w:t xml:space="preserve"> LAZER ABLASYON SETİ, DİYOD LAZER CİHAZI UYUMLU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0000002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677D1"/>
    <w:multiLevelType w:val="multilevel"/>
    <w:tmpl w:val="CB82C18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72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7" w15:restartNumberingAfterBreak="0">
    <w:nsid w:val="140409A9"/>
    <w:multiLevelType w:val="hybridMultilevel"/>
    <w:tmpl w:val="5C72F268"/>
    <w:lvl w:ilvl="0" w:tplc="129C45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44E46"/>
    <w:multiLevelType w:val="hybridMultilevel"/>
    <w:tmpl w:val="4CBEA8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D84F6F"/>
    <w:multiLevelType w:val="hybridMultilevel"/>
    <w:tmpl w:val="284A1B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13"/>
  </w:num>
  <w:num w:numId="5">
    <w:abstractNumId w:val="15"/>
  </w:num>
  <w:num w:numId="6">
    <w:abstractNumId w:val="1"/>
  </w:num>
  <w:num w:numId="7">
    <w:abstractNumId w:val="10"/>
  </w:num>
  <w:num w:numId="8">
    <w:abstractNumId w:val="19"/>
  </w:num>
  <w:num w:numId="9">
    <w:abstractNumId w:val="22"/>
  </w:num>
  <w:num w:numId="10">
    <w:abstractNumId w:val="8"/>
  </w:num>
  <w:num w:numId="11">
    <w:abstractNumId w:val="17"/>
  </w:num>
  <w:num w:numId="12">
    <w:abstractNumId w:val="14"/>
  </w:num>
  <w:num w:numId="13">
    <w:abstractNumId w:val="11"/>
  </w:num>
  <w:num w:numId="14">
    <w:abstractNumId w:val="3"/>
  </w:num>
  <w:num w:numId="15">
    <w:abstractNumId w:val="20"/>
  </w:num>
  <w:num w:numId="16">
    <w:abstractNumId w:val="2"/>
  </w:num>
  <w:num w:numId="17">
    <w:abstractNumId w:val="4"/>
  </w:num>
  <w:num w:numId="18">
    <w:abstractNumId w:val="6"/>
  </w:num>
  <w:num w:numId="19">
    <w:abstractNumId w:val="16"/>
  </w:num>
  <w:num w:numId="20">
    <w:abstractNumId w:val="0"/>
  </w:num>
  <w:num w:numId="21">
    <w:abstractNumId w:val="18"/>
  </w:num>
  <w:num w:numId="22">
    <w:abstractNumId w:val="2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64617"/>
    <w:rsid w:val="000B3BA4"/>
    <w:rsid w:val="000D04A5"/>
    <w:rsid w:val="000F6C50"/>
    <w:rsid w:val="00104579"/>
    <w:rsid w:val="001049D6"/>
    <w:rsid w:val="00146133"/>
    <w:rsid w:val="001609C4"/>
    <w:rsid w:val="001773DD"/>
    <w:rsid w:val="00195FEB"/>
    <w:rsid w:val="00252DC1"/>
    <w:rsid w:val="002618E3"/>
    <w:rsid w:val="002A2AFC"/>
    <w:rsid w:val="002B66F4"/>
    <w:rsid w:val="002E2220"/>
    <w:rsid w:val="00331203"/>
    <w:rsid w:val="003427EA"/>
    <w:rsid w:val="003618AC"/>
    <w:rsid w:val="0039090B"/>
    <w:rsid w:val="004306F0"/>
    <w:rsid w:val="00495190"/>
    <w:rsid w:val="004B7494"/>
    <w:rsid w:val="0051056E"/>
    <w:rsid w:val="005C29B6"/>
    <w:rsid w:val="006B6383"/>
    <w:rsid w:val="006E691E"/>
    <w:rsid w:val="007A00E1"/>
    <w:rsid w:val="007D7E96"/>
    <w:rsid w:val="00825C6F"/>
    <w:rsid w:val="0087488B"/>
    <w:rsid w:val="008854A5"/>
    <w:rsid w:val="008A77B5"/>
    <w:rsid w:val="008B43F7"/>
    <w:rsid w:val="008E4B09"/>
    <w:rsid w:val="008E4ED6"/>
    <w:rsid w:val="0090068D"/>
    <w:rsid w:val="00920C4A"/>
    <w:rsid w:val="00936492"/>
    <w:rsid w:val="00992D7E"/>
    <w:rsid w:val="00A0594E"/>
    <w:rsid w:val="00A76582"/>
    <w:rsid w:val="00A8170C"/>
    <w:rsid w:val="00A86886"/>
    <w:rsid w:val="00AB49EC"/>
    <w:rsid w:val="00AE20DD"/>
    <w:rsid w:val="00B011F3"/>
    <w:rsid w:val="00B130FF"/>
    <w:rsid w:val="00B31F2F"/>
    <w:rsid w:val="00B53987"/>
    <w:rsid w:val="00B60D37"/>
    <w:rsid w:val="00B70F3C"/>
    <w:rsid w:val="00B761D4"/>
    <w:rsid w:val="00B81D48"/>
    <w:rsid w:val="00B94BDC"/>
    <w:rsid w:val="00BA3150"/>
    <w:rsid w:val="00BD6076"/>
    <w:rsid w:val="00BE6A3B"/>
    <w:rsid w:val="00BF4EE4"/>
    <w:rsid w:val="00BF5AAE"/>
    <w:rsid w:val="00C17346"/>
    <w:rsid w:val="00CF6C5C"/>
    <w:rsid w:val="00D31075"/>
    <w:rsid w:val="00D4339D"/>
    <w:rsid w:val="00D65603"/>
    <w:rsid w:val="00DD4AFC"/>
    <w:rsid w:val="00DE3CF1"/>
    <w:rsid w:val="00E0169A"/>
    <w:rsid w:val="00E02E86"/>
    <w:rsid w:val="00E21088"/>
    <w:rsid w:val="00E4457E"/>
    <w:rsid w:val="00E71273"/>
    <w:rsid w:val="00EB0513"/>
    <w:rsid w:val="00EB3D63"/>
    <w:rsid w:val="00F04B09"/>
    <w:rsid w:val="00F234FA"/>
    <w:rsid w:val="00FB049E"/>
    <w:rsid w:val="00FC0BC7"/>
    <w:rsid w:val="00FC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67795-EF36-49EE-86BA-E9174990C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Sevil GÖL DEVECİ</cp:lastModifiedBy>
  <cp:revision>2</cp:revision>
  <dcterms:created xsi:type="dcterms:W3CDTF">2026-03-25T08:33:00Z</dcterms:created>
  <dcterms:modified xsi:type="dcterms:W3CDTF">2026-03-25T08:33:00Z</dcterms:modified>
</cp:coreProperties>
</file>