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314F47" w:rsidTr="00664715">
        <w:trPr>
          <w:trHeight w:val="850"/>
        </w:trPr>
        <w:tc>
          <w:tcPr>
            <w:tcW w:w="1537" w:type="dxa"/>
          </w:tcPr>
          <w:p w:rsidR="00D52591" w:rsidRPr="00314F47" w:rsidRDefault="00D52591" w:rsidP="00314F47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314F47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F51AF5" w:rsidRPr="00314F47" w:rsidRDefault="00F51AF5" w:rsidP="00314F4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lang w:val="en-US"/>
              </w:rPr>
            </w:pPr>
            <w:proofErr w:type="spellStart"/>
            <w:r w:rsidRPr="00314F47">
              <w:rPr>
                <w:lang w:val="en-US"/>
              </w:rPr>
              <w:t>Aort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="0024652B" w:rsidRPr="00314F47">
              <w:rPr>
                <w:lang w:val="en-US"/>
              </w:rPr>
              <w:t>oklüzyonunda</w:t>
            </w:r>
            <w:proofErr w:type="spellEnd"/>
            <w:r w:rsidR="0024652B" w:rsidRPr="00314F47">
              <w:rPr>
                <w:lang w:val="en-US"/>
              </w:rPr>
              <w:t xml:space="preserve">, </w:t>
            </w:r>
            <w:proofErr w:type="spellStart"/>
            <w:r w:rsidRPr="00314F47">
              <w:rPr>
                <w:lang w:val="en-US"/>
              </w:rPr>
              <w:t>kalsifik</w:t>
            </w:r>
            <w:r w:rsidR="0024652B" w:rsidRPr="00314F47">
              <w:rPr>
                <w:lang w:val="en-US"/>
              </w:rPr>
              <w:t>asyonunda</w:t>
            </w:r>
            <w:proofErr w:type="spellEnd"/>
            <w:r w:rsidR="0024652B" w:rsidRPr="00314F47">
              <w:rPr>
                <w:lang w:val="en-US"/>
              </w:rPr>
              <w:t xml:space="preserve"> veya </w:t>
            </w:r>
            <w:proofErr w:type="spellStart"/>
            <w:r w:rsidRPr="00314F47">
              <w:rPr>
                <w:lang w:val="en-US"/>
              </w:rPr>
              <w:t>kros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klemp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koy</w:t>
            </w:r>
            <w:r w:rsidR="0024652B" w:rsidRPr="00314F47">
              <w:rPr>
                <w:lang w:val="en-US"/>
              </w:rPr>
              <w:t>ma</w:t>
            </w:r>
            <w:r w:rsidRPr="00314F47">
              <w:rPr>
                <w:lang w:val="en-US"/>
              </w:rPr>
              <w:t>nın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zor</w:t>
            </w:r>
            <w:proofErr w:type="spellEnd"/>
            <w:r w:rsidRPr="00314F47">
              <w:rPr>
                <w:lang w:val="en-US"/>
              </w:rPr>
              <w:t xml:space="preserve"> yada </w:t>
            </w:r>
            <w:proofErr w:type="spellStart"/>
            <w:r w:rsidRPr="00314F47">
              <w:rPr>
                <w:lang w:val="en-US"/>
              </w:rPr>
              <w:t>uzun</w:t>
            </w:r>
            <w:proofErr w:type="spellEnd"/>
            <w:r w:rsidRPr="00314F47">
              <w:rPr>
                <w:lang w:val="en-US"/>
              </w:rPr>
              <w:t xml:space="preserve"> zaman </w:t>
            </w:r>
            <w:proofErr w:type="spellStart"/>
            <w:r w:rsidRPr="00314F47">
              <w:rPr>
                <w:lang w:val="en-US"/>
              </w:rPr>
              <w:t>alacağı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durumlarda</w:t>
            </w:r>
            <w:proofErr w:type="spellEnd"/>
            <w:r w:rsidRPr="00314F47">
              <w:rPr>
                <w:lang w:val="en-US"/>
              </w:rPr>
              <w:t xml:space="preserve"> kullanılmak üzere tasarlanmış olmalıdır.</w:t>
            </w:r>
          </w:p>
          <w:p w:rsidR="00D52591" w:rsidRPr="00314F47" w:rsidRDefault="00D52591" w:rsidP="00314F47">
            <w:pPr>
              <w:spacing w:before="120" w:after="120" w:line="360" w:lineRule="auto"/>
              <w:ind w:left="360" w:right="13"/>
              <w:jc w:val="both"/>
            </w:pPr>
          </w:p>
        </w:tc>
      </w:tr>
      <w:tr w:rsidR="00D52591" w:rsidRPr="00314F47" w:rsidTr="00664715">
        <w:trPr>
          <w:trHeight w:val="1640"/>
        </w:trPr>
        <w:tc>
          <w:tcPr>
            <w:tcW w:w="1537" w:type="dxa"/>
          </w:tcPr>
          <w:p w:rsidR="00D52591" w:rsidRPr="00314F47" w:rsidRDefault="00D52591" w:rsidP="00314F47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314F47">
              <w:rPr>
                <w:color w:val="000000" w:themeColor="text1"/>
                <w:sz w:val="24"/>
                <w:szCs w:val="24"/>
              </w:rPr>
              <w:t>SM</w:t>
            </w:r>
            <w:r w:rsidRPr="00314F47">
              <w:rPr>
                <w:color w:val="FF0000"/>
                <w:sz w:val="24"/>
                <w:szCs w:val="24"/>
              </w:rPr>
              <w:t xml:space="preserve"> </w:t>
            </w:r>
            <w:r w:rsidRPr="00314F47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314F47" w:rsidRDefault="00D52591" w:rsidP="00314F47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51AF5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  <w:rPr>
                <w:lang w:val="en-US"/>
              </w:rPr>
            </w:pPr>
            <w:r w:rsidRPr="00314F47">
              <w:rPr>
                <w:lang w:val="en-US"/>
              </w:rPr>
              <w:t xml:space="preserve">Oklüzyon </w:t>
            </w:r>
            <w:proofErr w:type="spellStart"/>
            <w:r w:rsidRPr="00314F47">
              <w:rPr>
                <w:lang w:val="en-US"/>
              </w:rPr>
              <w:t>balonu</w:t>
            </w:r>
            <w:proofErr w:type="spellEnd"/>
            <w:r w:rsidRPr="00314F47">
              <w:rPr>
                <w:lang w:val="en-US"/>
              </w:rPr>
              <w:t xml:space="preserve"> 50</w:t>
            </w:r>
            <w:r w:rsidR="00EB76A5" w:rsidRPr="00314F47">
              <w:rPr>
                <w:color w:val="343434"/>
                <w:shd w:val="clear" w:color="auto" w:fill="FFFFFF"/>
              </w:rPr>
              <w:t>(±</w:t>
            </w:r>
            <w:proofErr w:type="gramStart"/>
            <w:r w:rsidR="00EB76A5" w:rsidRPr="00314F47">
              <w:rPr>
                <w:color w:val="343434"/>
                <w:shd w:val="clear" w:color="auto" w:fill="FFFFFF"/>
              </w:rPr>
              <w:t>5)</w:t>
            </w:r>
            <w:r w:rsidRPr="00314F47">
              <w:rPr>
                <w:lang w:val="en-US"/>
              </w:rPr>
              <w:t>cc</w:t>
            </w:r>
            <w:proofErr w:type="gram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hacme</w:t>
            </w:r>
            <w:proofErr w:type="spellEnd"/>
            <w:r w:rsidRPr="00314F47">
              <w:rPr>
                <w:lang w:val="en-US"/>
              </w:rPr>
              <w:t xml:space="preserve"> sahip olmalıdır.</w:t>
            </w:r>
          </w:p>
          <w:p w:rsidR="00F51AF5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  <w:rPr>
                <w:lang w:val="en-US"/>
              </w:rPr>
            </w:pPr>
            <w:proofErr w:type="spellStart"/>
            <w:r w:rsidRPr="00314F47">
              <w:rPr>
                <w:lang w:val="en-US"/>
              </w:rPr>
              <w:t>Oklüyon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balonunun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çapı</w:t>
            </w:r>
            <w:proofErr w:type="spellEnd"/>
            <w:r w:rsidRPr="00314F47">
              <w:rPr>
                <w:lang w:val="en-US"/>
              </w:rPr>
              <w:t xml:space="preserve"> 4</w:t>
            </w:r>
            <w:r w:rsidR="00EB76A5" w:rsidRPr="00314F47">
              <w:rPr>
                <w:lang w:val="en-US"/>
              </w:rPr>
              <w:t>5</w:t>
            </w:r>
            <w:r w:rsidR="00EB76A5" w:rsidRPr="00314F47">
              <w:rPr>
                <w:color w:val="343434"/>
                <w:shd w:val="clear" w:color="auto" w:fill="FFFFFF"/>
              </w:rPr>
              <w:t>(±</w:t>
            </w:r>
            <w:proofErr w:type="gramStart"/>
            <w:r w:rsidR="00EB76A5" w:rsidRPr="00314F47">
              <w:rPr>
                <w:color w:val="343434"/>
                <w:shd w:val="clear" w:color="auto" w:fill="FFFFFF"/>
              </w:rPr>
              <w:t>5)</w:t>
            </w:r>
            <w:r w:rsidRPr="00314F47">
              <w:rPr>
                <w:lang w:val="en-US"/>
              </w:rPr>
              <w:t>mm</w:t>
            </w:r>
            <w:proofErr w:type="gramEnd"/>
            <w:r w:rsidRPr="00314F47">
              <w:rPr>
                <w:lang w:val="en-US"/>
              </w:rPr>
              <w:t xml:space="preserve"> olmalıdır.</w:t>
            </w:r>
          </w:p>
          <w:p w:rsidR="00D52591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314F47">
              <w:rPr>
                <w:lang w:val="en-US"/>
              </w:rPr>
              <w:t xml:space="preserve">Oklüzyon kateterinin </w:t>
            </w:r>
            <w:proofErr w:type="spellStart"/>
            <w:r w:rsidRPr="00314F47">
              <w:rPr>
                <w:lang w:val="en-US"/>
              </w:rPr>
              <w:t>kalınlığı</w:t>
            </w:r>
            <w:proofErr w:type="spellEnd"/>
            <w:r w:rsidRPr="00314F47">
              <w:rPr>
                <w:lang w:val="en-US"/>
              </w:rPr>
              <w:t xml:space="preserve"> 12</w:t>
            </w:r>
            <w:r w:rsidR="00EB76A5" w:rsidRPr="00314F47">
              <w:rPr>
                <w:color w:val="343434"/>
                <w:shd w:val="clear" w:color="auto" w:fill="FFFFFF"/>
              </w:rPr>
              <w:t>(±</w:t>
            </w:r>
            <w:proofErr w:type="gramStart"/>
            <w:r w:rsidR="00EB76A5" w:rsidRPr="00314F47">
              <w:rPr>
                <w:color w:val="343434"/>
                <w:shd w:val="clear" w:color="auto" w:fill="FFFFFF"/>
              </w:rPr>
              <w:t>2)</w:t>
            </w:r>
            <w:r w:rsidRPr="00314F47">
              <w:rPr>
                <w:lang w:val="en-US"/>
              </w:rPr>
              <w:t>Fr</w:t>
            </w:r>
            <w:proofErr w:type="gramEnd"/>
            <w:r w:rsidRPr="00314F47">
              <w:rPr>
                <w:lang w:val="en-US"/>
              </w:rPr>
              <w:t xml:space="preserve"> olmalıdır</w:t>
            </w:r>
            <w:r w:rsidR="00EB76A5" w:rsidRPr="00314F47">
              <w:rPr>
                <w:lang w:val="en-US"/>
              </w:rPr>
              <w:t>.</w:t>
            </w:r>
          </w:p>
          <w:p w:rsidR="00F51AF5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  <w:rPr>
                <w:lang w:val="en-US"/>
              </w:rPr>
            </w:pPr>
            <w:r w:rsidRPr="00314F47">
              <w:rPr>
                <w:lang w:val="en-US"/>
              </w:rPr>
              <w:t>Kateterin uzunluğu 2</w:t>
            </w:r>
            <w:r w:rsidR="00EB76A5" w:rsidRPr="00314F47">
              <w:rPr>
                <w:lang w:val="en-US"/>
              </w:rPr>
              <w:t>5</w:t>
            </w:r>
            <w:r w:rsidR="00EB76A5" w:rsidRPr="00314F47">
              <w:rPr>
                <w:color w:val="343434"/>
                <w:shd w:val="clear" w:color="auto" w:fill="FFFFFF"/>
              </w:rPr>
              <w:t>(±</w:t>
            </w:r>
            <w:proofErr w:type="gramStart"/>
            <w:r w:rsidR="00EB76A5" w:rsidRPr="00314F47">
              <w:rPr>
                <w:color w:val="343434"/>
                <w:shd w:val="clear" w:color="auto" w:fill="FFFFFF"/>
              </w:rPr>
              <w:t>5)</w:t>
            </w:r>
            <w:r w:rsidRPr="00314F47">
              <w:rPr>
                <w:lang w:val="en-US"/>
              </w:rPr>
              <w:t>cm</w:t>
            </w:r>
            <w:proofErr w:type="gramEnd"/>
            <w:r w:rsidRPr="00314F47">
              <w:rPr>
                <w:lang w:val="en-US"/>
              </w:rPr>
              <w:t xml:space="preserve"> olmalıdır.</w:t>
            </w:r>
          </w:p>
          <w:p w:rsidR="002A14A8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314F47">
              <w:rPr>
                <w:lang w:val="en-US"/>
              </w:rPr>
              <w:t xml:space="preserve">Malzeme </w:t>
            </w:r>
            <w:proofErr w:type="spellStart"/>
            <w:r w:rsidRPr="00314F47">
              <w:rPr>
                <w:lang w:val="en-US"/>
              </w:rPr>
              <w:t>poliüretandan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yapılmış</w:t>
            </w:r>
            <w:proofErr w:type="spellEnd"/>
            <w:r w:rsidRPr="00314F47">
              <w:rPr>
                <w:lang w:val="en-US"/>
              </w:rPr>
              <w:t xml:space="preserve"> olmalıdır</w:t>
            </w:r>
            <w:r w:rsidR="00F4663A" w:rsidRPr="00314F47">
              <w:rPr>
                <w:lang w:val="en-US"/>
              </w:rPr>
              <w:t>.</w:t>
            </w:r>
          </w:p>
          <w:p w:rsidR="00F51AF5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314F47">
              <w:rPr>
                <w:lang w:val="en-US"/>
              </w:rPr>
              <w:t xml:space="preserve">Kateterin </w:t>
            </w:r>
            <w:proofErr w:type="spellStart"/>
            <w:r w:rsidRPr="00314F47">
              <w:rPr>
                <w:lang w:val="en-US"/>
              </w:rPr>
              <w:t>sonunda</w:t>
            </w:r>
            <w:proofErr w:type="spellEnd"/>
            <w:r w:rsidRPr="00314F47">
              <w:rPr>
                <w:lang w:val="en-US"/>
              </w:rPr>
              <w:t xml:space="preserve"> 2 </w:t>
            </w:r>
            <w:proofErr w:type="spellStart"/>
            <w:r w:rsidRPr="00314F47">
              <w:rPr>
                <w:lang w:val="en-US"/>
              </w:rPr>
              <w:t>adet</w:t>
            </w:r>
            <w:proofErr w:type="spellEnd"/>
            <w:r w:rsidR="0024652B" w:rsidRPr="00314F47">
              <w:rPr>
                <w:lang w:val="en-US"/>
              </w:rPr>
              <w:t xml:space="preserve"> </w:t>
            </w:r>
            <w:proofErr w:type="spellStart"/>
            <w:r w:rsidR="0024652B" w:rsidRPr="00314F47">
              <w:rPr>
                <w:lang w:val="en-US"/>
              </w:rPr>
              <w:t>kilitli</w:t>
            </w:r>
            <w:proofErr w:type="spellEnd"/>
            <w:r w:rsidR="0024652B" w:rsidRPr="00314F47">
              <w:rPr>
                <w:lang w:val="en-US"/>
              </w:rPr>
              <w:t xml:space="preserve"> </w:t>
            </w:r>
            <w:proofErr w:type="spellStart"/>
            <w:r w:rsidR="0024652B" w:rsidRPr="00314F47">
              <w:rPr>
                <w:lang w:val="en-US"/>
              </w:rPr>
              <w:t>lümen</w:t>
            </w:r>
            <w:proofErr w:type="spellEnd"/>
            <w:r w:rsidRPr="00314F47">
              <w:rPr>
                <w:lang w:val="en-US"/>
              </w:rPr>
              <w:t xml:space="preserve"> bulunmalıdır. </w:t>
            </w:r>
            <w:proofErr w:type="spellStart"/>
            <w:r w:rsidRPr="00314F47">
              <w:rPr>
                <w:lang w:val="en-US"/>
              </w:rPr>
              <w:t>Bunlardan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biri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geri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kanamayı</w:t>
            </w:r>
            <w:proofErr w:type="spellEnd"/>
            <w:r w:rsidRPr="00314F47">
              <w:rPr>
                <w:lang w:val="en-US"/>
              </w:rPr>
              <w:t xml:space="preserve"> önlemek </w:t>
            </w:r>
            <w:proofErr w:type="spellStart"/>
            <w:r w:rsidRPr="00314F47">
              <w:rPr>
                <w:lang w:val="en-US"/>
              </w:rPr>
              <w:t>amaçlı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diğeri</w:t>
            </w:r>
            <w:proofErr w:type="spellEnd"/>
            <w:r w:rsidRPr="00314F47">
              <w:rPr>
                <w:lang w:val="en-US"/>
              </w:rPr>
              <w:t xml:space="preserve"> ise </w:t>
            </w:r>
            <w:proofErr w:type="spellStart"/>
            <w:r w:rsidRPr="00314F47">
              <w:rPr>
                <w:lang w:val="en-US"/>
              </w:rPr>
              <w:t>enjeksiyon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amaçlı</w:t>
            </w:r>
            <w:proofErr w:type="spellEnd"/>
            <w:r w:rsidRPr="00314F47">
              <w:rPr>
                <w:lang w:val="en-US"/>
              </w:rPr>
              <w:t xml:space="preserve"> olmalıdır</w:t>
            </w:r>
            <w:r w:rsidR="00F4663A" w:rsidRPr="00314F47">
              <w:rPr>
                <w:lang w:val="en-US"/>
              </w:rPr>
              <w:t>.</w:t>
            </w:r>
          </w:p>
        </w:tc>
      </w:tr>
      <w:tr w:rsidR="002E7804" w:rsidRPr="00314F47" w:rsidTr="00664715">
        <w:trPr>
          <w:trHeight w:val="1640"/>
        </w:trPr>
        <w:tc>
          <w:tcPr>
            <w:tcW w:w="1537" w:type="dxa"/>
          </w:tcPr>
          <w:p w:rsidR="002E7804" w:rsidRPr="00314F47" w:rsidRDefault="002E7804" w:rsidP="00314F47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14F47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F51AF5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  <w:rPr>
                <w:lang w:val="en-US"/>
              </w:rPr>
            </w:pPr>
            <w:r w:rsidRPr="00314F47">
              <w:rPr>
                <w:lang w:val="en-US"/>
              </w:rPr>
              <w:t xml:space="preserve">Oklüzyon kateteri </w:t>
            </w:r>
            <w:proofErr w:type="spellStart"/>
            <w:r w:rsidRPr="00314F47">
              <w:rPr>
                <w:lang w:val="en-US"/>
              </w:rPr>
              <w:t>biçimlendirebilir</w:t>
            </w:r>
            <w:proofErr w:type="spellEnd"/>
            <w:r w:rsidRPr="00314F47">
              <w:rPr>
                <w:lang w:val="en-US"/>
              </w:rPr>
              <w:t xml:space="preserve"> ve </w:t>
            </w:r>
            <w:proofErr w:type="spellStart"/>
            <w:r w:rsidRPr="00314F47">
              <w:rPr>
                <w:lang w:val="en-US"/>
              </w:rPr>
              <w:t>yumuşak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yapıda</w:t>
            </w:r>
            <w:proofErr w:type="spellEnd"/>
            <w:r w:rsidRPr="00314F47">
              <w:rPr>
                <w:lang w:val="en-US"/>
              </w:rPr>
              <w:t xml:space="preserve"> olmalıdır.</w:t>
            </w:r>
          </w:p>
          <w:p w:rsidR="000B3BF1" w:rsidRPr="00314F47" w:rsidRDefault="00F51AF5" w:rsidP="00314F4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spellStart"/>
            <w:r w:rsidRPr="00314F47">
              <w:rPr>
                <w:lang w:val="en-US"/>
              </w:rPr>
              <w:t>Kanamayı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kolayca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kontrol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edebilmek</w:t>
            </w:r>
            <w:proofErr w:type="spellEnd"/>
            <w:r w:rsidRPr="00314F47">
              <w:rPr>
                <w:lang w:val="en-US"/>
              </w:rPr>
              <w:t xml:space="preserve"> için </w:t>
            </w:r>
            <w:proofErr w:type="spellStart"/>
            <w:r w:rsidRPr="00314F47">
              <w:rPr>
                <w:lang w:val="en-US"/>
              </w:rPr>
              <w:t>transanevrizmal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seçenek</w:t>
            </w:r>
            <w:proofErr w:type="spellEnd"/>
            <w:r w:rsidRPr="00314F47">
              <w:rPr>
                <w:lang w:val="en-US"/>
              </w:rPr>
              <w:t xml:space="preserve"> </w:t>
            </w:r>
            <w:proofErr w:type="spellStart"/>
            <w:r w:rsidRPr="00314F47">
              <w:rPr>
                <w:lang w:val="en-US"/>
              </w:rPr>
              <w:t>sunmalıdır</w:t>
            </w:r>
            <w:proofErr w:type="spellEnd"/>
            <w:r w:rsidR="00F4663A" w:rsidRPr="00314F47">
              <w:rPr>
                <w:lang w:val="en-US"/>
              </w:rPr>
              <w:t>.</w:t>
            </w:r>
          </w:p>
        </w:tc>
      </w:tr>
      <w:tr w:rsidR="002D2412" w:rsidRPr="00314F47" w:rsidTr="00664715">
        <w:trPr>
          <w:trHeight w:val="1640"/>
        </w:trPr>
        <w:tc>
          <w:tcPr>
            <w:tcW w:w="1537" w:type="dxa"/>
          </w:tcPr>
          <w:p w:rsidR="002D2412" w:rsidRPr="00314F47" w:rsidRDefault="002D2412" w:rsidP="00314F47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314F47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314F47" w:rsidRDefault="00F51AF5" w:rsidP="00314F47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314F47">
              <w:rPr>
                <w:color w:val="000000" w:themeColor="text1"/>
              </w:rPr>
              <w:t>Malzeme steril ve orijinal ambalajında teslim edilmelidir.</w:t>
            </w:r>
          </w:p>
        </w:tc>
      </w:tr>
    </w:tbl>
    <w:p w:rsidR="00D52591" w:rsidRPr="00314F47" w:rsidRDefault="00D52591" w:rsidP="00314F47">
      <w:pPr>
        <w:spacing w:before="120" w:after="120" w:line="360" w:lineRule="auto"/>
        <w:jc w:val="both"/>
        <w:rPr>
          <w:b/>
        </w:rPr>
      </w:pPr>
    </w:p>
    <w:p w:rsidR="006F54DD" w:rsidRPr="00314F47" w:rsidRDefault="006F54DD" w:rsidP="00314F47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314F47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BF" w:rsidRDefault="00AC30BF">
      <w:pPr>
        <w:spacing w:after="0" w:line="240" w:lineRule="auto"/>
      </w:pPr>
      <w:r>
        <w:separator/>
      </w:r>
    </w:p>
  </w:endnote>
  <w:endnote w:type="continuationSeparator" w:id="0">
    <w:p w:rsidR="00AC30BF" w:rsidRDefault="00AC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F5" w:rsidRDefault="00F51A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677E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F5" w:rsidRDefault="00F51A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BF" w:rsidRDefault="00AC30BF">
      <w:pPr>
        <w:spacing w:after="0" w:line="240" w:lineRule="auto"/>
      </w:pPr>
      <w:r>
        <w:separator/>
      </w:r>
    </w:p>
  </w:footnote>
  <w:footnote w:type="continuationSeparator" w:id="0">
    <w:p w:rsidR="00AC30BF" w:rsidRDefault="00AC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F5" w:rsidRDefault="00F51A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97677E" w:rsidRDefault="00F51AF5" w:rsidP="00F51AF5">
    <w:pPr>
      <w:spacing w:before="120" w:after="120" w:line="360" w:lineRule="auto"/>
      <w:contextualSpacing/>
      <w:rPr>
        <w:b/>
      </w:rPr>
    </w:pPr>
    <w:r w:rsidRPr="0097677E">
      <w:rPr>
        <w:b/>
      </w:rPr>
      <w:t>SMT1974 AORTİK OKLÜZYON KATETERİ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F5" w:rsidRDefault="00F51A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6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8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2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3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DF64D5"/>
    <w:multiLevelType w:val="hybridMultilevel"/>
    <w:tmpl w:val="3DB84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29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39"/>
  </w:num>
  <w:num w:numId="24">
    <w:abstractNumId w:val="6"/>
  </w:num>
  <w:num w:numId="25">
    <w:abstractNumId w:val="26"/>
  </w:num>
  <w:num w:numId="26">
    <w:abstractNumId w:val="21"/>
  </w:num>
  <w:num w:numId="27">
    <w:abstractNumId w:val="4"/>
  </w:num>
  <w:num w:numId="28">
    <w:abstractNumId w:val="19"/>
  </w:num>
  <w:num w:numId="29">
    <w:abstractNumId w:val="35"/>
  </w:num>
  <w:num w:numId="30">
    <w:abstractNumId w:val="9"/>
  </w:num>
  <w:num w:numId="31">
    <w:abstractNumId w:val="36"/>
  </w:num>
  <w:num w:numId="32">
    <w:abstractNumId w:val="34"/>
  </w:num>
  <w:num w:numId="33">
    <w:abstractNumId w:val="3"/>
  </w:num>
  <w:num w:numId="34">
    <w:abstractNumId w:val="1"/>
  </w:num>
  <w:num w:numId="35">
    <w:abstractNumId w:val="25"/>
  </w:num>
  <w:num w:numId="36">
    <w:abstractNumId w:val="13"/>
  </w:num>
  <w:num w:numId="37">
    <w:abstractNumId w:val="31"/>
  </w:num>
  <w:num w:numId="38">
    <w:abstractNumId w:val="38"/>
  </w:num>
  <w:num w:numId="39">
    <w:abstractNumId w:val="0"/>
  </w:num>
  <w:num w:numId="40">
    <w:abstractNumId w:val="32"/>
  </w:num>
  <w:num w:numId="41">
    <w:abstractNumId w:val="27"/>
  </w:num>
  <w:num w:numId="42">
    <w:abstractNumId w:val="15"/>
  </w:num>
  <w:num w:numId="43">
    <w:abstractNumId w:val="28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4652B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4F47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4FE8"/>
    <w:rsid w:val="00636EC6"/>
    <w:rsid w:val="00640436"/>
    <w:rsid w:val="00676824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3464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96A2A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7677E"/>
    <w:rsid w:val="0098253B"/>
    <w:rsid w:val="00983621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83F77"/>
    <w:rsid w:val="00A909A3"/>
    <w:rsid w:val="00AA6E1C"/>
    <w:rsid w:val="00AA7A81"/>
    <w:rsid w:val="00AC30BF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B76A5"/>
    <w:rsid w:val="00EE2126"/>
    <w:rsid w:val="00EE4853"/>
    <w:rsid w:val="00EF307B"/>
    <w:rsid w:val="00F00C57"/>
    <w:rsid w:val="00F05A9F"/>
    <w:rsid w:val="00F1099E"/>
    <w:rsid w:val="00F11208"/>
    <w:rsid w:val="00F3588C"/>
    <w:rsid w:val="00F4108E"/>
    <w:rsid w:val="00F4663A"/>
    <w:rsid w:val="00F51AF5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Ayşe GÜRBÜZ DOĞRU</cp:lastModifiedBy>
  <cp:revision>2</cp:revision>
  <dcterms:created xsi:type="dcterms:W3CDTF">2022-08-11T11:52:00Z</dcterms:created>
  <dcterms:modified xsi:type="dcterms:W3CDTF">2022-08-11T11:52:00Z</dcterms:modified>
</cp:coreProperties>
</file>