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9F6DA8" w:rsidTr="00195FEB">
        <w:trPr>
          <w:trHeight w:val="1351"/>
        </w:trPr>
        <w:tc>
          <w:tcPr>
            <w:tcW w:w="1537" w:type="dxa"/>
          </w:tcPr>
          <w:p w:rsidR="004B7494" w:rsidRPr="009F6DA8" w:rsidRDefault="004B7494" w:rsidP="009F6D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F6D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9F6DA8" w:rsidRDefault="002903F5" w:rsidP="009F6DA8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eastAsia="Segoe UI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Style w:val="Gvdemetni105pt"/>
                <w:rFonts w:eastAsia="Segoe UI"/>
                <w:sz w:val="24"/>
                <w:szCs w:val="24"/>
              </w:rPr>
              <w:t xml:space="preserve">Girişimsel </w:t>
            </w:r>
            <w:r w:rsidR="00216A72" w:rsidRPr="009F6DA8">
              <w:rPr>
                <w:rStyle w:val="Gvdemetni105pt"/>
                <w:rFonts w:eastAsia="Segoe UI"/>
                <w:sz w:val="24"/>
                <w:szCs w:val="24"/>
              </w:rPr>
              <w:t>işlemler için kullanılmak üzere dizayn edilmiş olmalıdır.</w:t>
            </w:r>
          </w:p>
        </w:tc>
      </w:tr>
      <w:tr w:rsidR="004B7494" w:rsidRPr="009F6DA8" w:rsidTr="004B7494">
        <w:trPr>
          <w:trHeight w:val="1640"/>
        </w:trPr>
        <w:tc>
          <w:tcPr>
            <w:tcW w:w="1537" w:type="dxa"/>
          </w:tcPr>
          <w:p w:rsidR="004B7494" w:rsidRPr="009F6DA8" w:rsidRDefault="004B7494" w:rsidP="009F6D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F6D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9F6DA8" w:rsidRDefault="004B7494" w:rsidP="009F6D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B7494" w:rsidRPr="009F6DA8" w:rsidRDefault="00216A72" w:rsidP="009F6DA8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Style w:val="Gvdemetni105pt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9F6DA8">
              <w:rPr>
                <w:rStyle w:val="Gvdemetni105pt"/>
                <w:rFonts w:eastAsia="Segoe UI"/>
                <w:sz w:val="24"/>
                <w:szCs w:val="24"/>
              </w:rPr>
              <w:t>İç lümeni geniş olmalı ve 9F kateter geçebilmelidir</w:t>
            </w:r>
            <w:r w:rsidR="002903F5">
              <w:rPr>
                <w:rStyle w:val="Gvdemetni105pt"/>
                <w:rFonts w:eastAsia="Segoe UI"/>
                <w:sz w:val="24"/>
                <w:szCs w:val="24"/>
              </w:rPr>
              <w:t>.</w:t>
            </w:r>
          </w:p>
          <w:p w:rsidR="009F6DA8" w:rsidRPr="009F6DA8" w:rsidRDefault="009F6DA8" w:rsidP="009F6DA8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eastAsia="Segoe UI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 w:rsidRPr="009F6DA8">
              <w:rPr>
                <w:rStyle w:val="Gvdemetni105pt"/>
                <w:rFonts w:eastAsia="Segoe UI"/>
                <w:sz w:val="24"/>
                <w:szCs w:val="24"/>
              </w:rPr>
              <w:t>Hava kabarcıklarını görebilecek şeffaflıkta ve dayanıklı plastik materyalden imal edilmiş olmalıdır.</w:t>
            </w:r>
            <w:bookmarkStart w:id="0" w:name="_GoBack"/>
            <w:bookmarkEnd w:id="0"/>
          </w:p>
        </w:tc>
      </w:tr>
      <w:tr w:rsidR="004B7494" w:rsidRPr="009F6DA8" w:rsidTr="004B7494">
        <w:trPr>
          <w:trHeight w:val="1640"/>
        </w:trPr>
        <w:tc>
          <w:tcPr>
            <w:tcW w:w="1537" w:type="dxa"/>
          </w:tcPr>
          <w:p w:rsidR="004B7494" w:rsidRPr="009F6DA8" w:rsidRDefault="004B7494" w:rsidP="009F6D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F6D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9F6DA8" w:rsidRDefault="004B7494" w:rsidP="009F6D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216A72" w:rsidRPr="009F6DA8" w:rsidRDefault="00216A72" w:rsidP="009F6DA8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Style w:val="Gvdemetni105pt"/>
                <w:rFonts w:eastAsia="Segoe UI"/>
                <w:sz w:val="24"/>
                <w:szCs w:val="24"/>
              </w:rPr>
            </w:pPr>
            <w:r w:rsidRPr="009F6DA8">
              <w:rPr>
                <w:rStyle w:val="Gvdemetni105pt"/>
                <w:rFonts w:eastAsia="Segoe UI"/>
                <w:sz w:val="24"/>
                <w:szCs w:val="24"/>
              </w:rPr>
              <w:t xml:space="preserve">Uç kısmı döner adaptörlü </w:t>
            </w:r>
            <w:proofErr w:type="spellStart"/>
            <w:r w:rsidRPr="009F6DA8">
              <w:rPr>
                <w:rStyle w:val="Gvdemetni105pt"/>
                <w:rFonts w:eastAsia="Segoe UI"/>
                <w:sz w:val="24"/>
                <w:szCs w:val="24"/>
              </w:rPr>
              <w:t>universal</w:t>
            </w:r>
            <w:proofErr w:type="spellEnd"/>
            <w:r w:rsidRPr="009F6DA8">
              <w:rPr>
                <w:rStyle w:val="Gvdemetni105pt"/>
                <w:rFonts w:eastAsia="Segoe UI"/>
                <w:sz w:val="24"/>
                <w:szCs w:val="24"/>
              </w:rPr>
              <w:t xml:space="preserve"> “</w:t>
            </w:r>
            <w:proofErr w:type="spellStart"/>
            <w:r w:rsidRPr="009F6DA8">
              <w:rPr>
                <w:rStyle w:val="Gvdemetni105pt"/>
                <w:rFonts w:eastAsia="Segoe UI"/>
                <w:sz w:val="24"/>
                <w:szCs w:val="24"/>
              </w:rPr>
              <w:t>luer</w:t>
            </w:r>
            <w:proofErr w:type="spellEnd"/>
            <w:r w:rsidRPr="009F6DA8">
              <w:rPr>
                <w:rStyle w:val="Gvdemetni105pt"/>
                <w:rFonts w:eastAsia="Segoe UI"/>
                <w:sz w:val="24"/>
                <w:szCs w:val="24"/>
              </w:rPr>
              <w:t xml:space="preserve"> </w:t>
            </w:r>
            <w:proofErr w:type="spellStart"/>
            <w:r w:rsidRPr="009F6DA8">
              <w:rPr>
                <w:rStyle w:val="Gvdemetni105pt"/>
                <w:rFonts w:eastAsia="Segoe UI"/>
                <w:sz w:val="24"/>
                <w:szCs w:val="24"/>
              </w:rPr>
              <w:t>lock</w:t>
            </w:r>
            <w:proofErr w:type="spellEnd"/>
            <w:r w:rsidRPr="009F6DA8">
              <w:rPr>
                <w:rStyle w:val="Gvdemetni105pt"/>
                <w:rFonts w:eastAsia="Segoe UI"/>
                <w:sz w:val="24"/>
                <w:szCs w:val="24"/>
              </w:rPr>
              <w:t>” sisteminde bağlantıya sahip olmalıdır.</w:t>
            </w:r>
          </w:p>
          <w:p w:rsidR="00216A72" w:rsidRPr="009F6DA8" w:rsidRDefault="00216A72" w:rsidP="009F6DA8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Style w:val="Gvdemetni105pt"/>
                <w:rFonts w:eastAsia="Segoe UI"/>
                <w:sz w:val="24"/>
                <w:szCs w:val="24"/>
              </w:rPr>
            </w:pPr>
            <w:r w:rsidRPr="009F6DA8">
              <w:rPr>
                <w:rStyle w:val="Gvdemetni105pt"/>
                <w:rFonts w:eastAsia="Segoe UI"/>
                <w:sz w:val="24"/>
                <w:szCs w:val="24"/>
              </w:rPr>
              <w:t xml:space="preserve">Yan giriş ucu </w:t>
            </w:r>
            <w:proofErr w:type="spellStart"/>
            <w:r w:rsidRPr="009F6DA8">
              <w:rPr>
                <w:rStyle w:val="Gvdemetni105pt"/>
                <w:rFonts w:eastAsia="Segoe UI"/>
                <w:sz w:val="24"/>
                <w:szCs w:val="24"/>
              </w:rPr>
              <w:t>universal</w:t>
            </w:r>
            <w:proofErr w:type="spellEnd"/>
            <w:r w:rsidRPr="009F6DA8">
              <w:rPr>
                <w:rStyle w:val="Gvdemetni105pt"/>
                <w:rFonts w:eastAsia="Segoe UI"/>
                <w:sz w:val="24"/>
                <w:szCs w:val="24"/>
              </w:rPr>
              <w:t xml:space="preserve"> “</w:t>
            </w:r>
            <w:proofErr w:type="spellStart"/>
            <w:r w:rsidRPr="009F6DA8">
              <w:rPr>
                <w:rStyle w:val="Gvdemetni105pt"/>
                <w:rFonts w:eastAsia="Segoe UI"/>
                <w:sz w:val="24"/>
                <w:szCs w:val="24"/>
              </w:rPr>
              <w:t>luer</w:t>
            </w:r>
            <w:proofErr w:type="spellEnd"/>
            <w:r w:rsidRPr="009F6DA8">
              <w:rPr>
                <w:rStyle w:val="Gvdemetni105pt"/>
                <w:rFonts w:eastAsia="Segoe UI"/>
                <w:sz w:val="24"/>
                <w:szCs w:val="24"/>
              </w:rPr>
              <w:t xml:space="preserve"> </w:t>
            </w:r>
            <w:proofErr w:type="spellStart"/>
            <w:r w:rsidRPr="009F6DA8">
              <w:rPr>
                <w:rStyle w:val="Gvdemetni105pt"/>
                <w:rFonts w:eastAsia="Segoe UI"/>
                <w:sz w:val="24"/>
                <w:szCs w:val="24"/>
              </w:rPr>
              <w:t>lock</w:t>
            </w:r>
            <w:proofErr w:type="spellEnd"/>
            <w:r w:rsidRPr="009F6DA8">
              <w:rPr>
                <w:rStyle w:val="Gvdemetni105pt"/>
                <w:rFonts w:eastAsia="Segoe UI"/>
                <w:sz w:val="24"/>
                <w:szCs w:val="24"/>
              </w:rPr>
              <w:t>” sistemine uyumlu olmalıdır.</w:t>
            </w:r>
          </w:p>
          <w:p w:rsidR="00216A72" w:rsidRPr="009F6DA8" w:rsidRDefault="00216A72" w:rsidP="009F6DA8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DA8">
              <w:rPr>
                <w:rStyle w:val="Gvdemetni105pt"/>
                <w:rFonts w:eastAsia="Segoe UI"/>
                <w:sz w:val="24"/>
                <w:szCs w:val="24"/>
              </w:rPr>
              <w:t>Hemostaz</w:t>
            </w:r>
            <w:proofErr w:type="spellEnd"/>
            <w:r w:rsidRPr="009F6DA8">
              <w:rPr>
                <w:rStyle w:val="Gvdemetni105pt"/>
                <w:rFonts w:eastAsia="Segoe UI"/>
                <w:sz w:val="24"/>
                <w:szCs w:val="24"/>
              </w:rPr>
              <w:t xml:space="preserve"> valfi kan çıkışına engel olurken, içinden gönderilen </w:t>
            </w:r>
            <w:proofErr w:type="spellStart"/>
            <w:r w:rsidRPr="009F6DA8">
              <w:rPr>
                <w:rStyle w:val="Gvdemetni105pt"/>
                <w:rFonts w:eastAsia="Segoe UI"/>
                <w:sz w:val="24"/>
                <w:szCs w:val="24"/>
              </w:rPr>
              <w:t>kataterin</w:t>
            </w:r>
            <w:proofErr w:type="spellEnd"/>
            <w:r w:rsidRPr="009F6DA8">
              <w:rPr>
                <w:rStyle w:val="Gvdemetni105pt"/>
                <w:rFonts w:eastAsia="Segoe UI"/>
                <w:sz w:val="24"/>
                <w:szCs w:val="24"/>
              </w:rPr>
              <w:t xml:space="preserve"> rahatça kullanılmasına olanak verecek şekilde dizayn edilmiş olmalıdır. Bu amaçla işlem sırasında </w:t>
            </w:r>
            <w:proofErr w:type="spellStart"/>
            <w:r w:rsidRPr="009F6DA8">
              <w:rPr>
                <w:rStyle w:val="Gvdemetni105pt"/>
                <w:rFonts w:eastAsia="Segoe UI"/>
                <w:sz w:val="24"/>
                <w:szCs w:val="24"/>
              </w:rPr>
              <w:t>hemostaz</w:t>
            </w:r>
            <w:proofErr w:type="spellEnd"/>
            <w:r w:rsidRPr="009F6DA8">
              <w:rPr>
                <w:rStyle w:val="Gvdemetni105pt"/>
                <w:rFonts w:eastAsia="Segoe UI"/>
                <w:sz w:val="24"/>
                <w:szCs w:val="24"/>
              </w:rPr>
              <w:t xml:space="preserve"> valfin hassas ayarlaması kolayca yapılabilmelidir.</w:t>
            </w:r>
          </w:p>
          <w:p w:rsidR="00B94BDC" w:rsidRPr="009F6DA8" w:rsidRDefault="00B94BDC" w:rsidP="009F6DA8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9F6DA8" w:rsidTr="004B7494">
        <w:trPr>
          <w:trHeight w:val="1640"/>
        </w:trPr>
        <w:tc>
          <w:tcPr>
            <w:tcW w:w="1537" w:type="dxa"/>
          </w:tcPr>
          <w:p w:rsidR="004B7494" w:rsidRPr="009F6DA8" w:rsidRDefault="004B7494" w:rsidP="009F6D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F6D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9F6DA8" w:rsidRDefault="004B7494" w:rsidP="009F6D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B49EC" w:rsidRPr="009F6DA8" w:rsidRDefault="00216A72" w:rsidP="009F6DA8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9F6DA8">
              <w:t xml:space="preserve">Malzeme steril olmalıdır ve orjinal ambalajında </w:t>
            </w:r>
            <w:proofErr w:type="spellStart"/>
            <w:r w:rsidRPr="009F6DA8">
              <w:t>teslim</w:t>
            </w:r>
            <w:proofErr w:type="spellEnd"/>
            <w:r w:rsidRPr="009F6DA8">
              <w:t xml:space="preserve"> </w:t>
            </w:r>
            <w:proofErr w:type="spellStart"/>
            <w:r w:rsidRPr="009F6DA8">
              <w:t>edilmelidir</w:t>
            </w:r>
            <w:proofErr w:type="spellEnd"/>
            <w:r w:rsidRPr="009F6DA8">
              <w:t>.</w:t>
            </w:r>
          </w:p>
          <w:p w:rsidR="00195FEB" w:rsidRPr="009F6DA8" w:rsidRDefault="00195FEB" w:rsidP="009F6DA8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9F6DA8" w:rsidRDefault="00331203" w:rsidP="009F6DA8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F6D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97A" w:rsidRDefault="0077397A" w:rsidP="00E02E86">
      <w:pPr>
        <w:spacing w:after="0" w:line="240" w:lineRule="auto"/>
      </w:pPr>
      <w:r>
        <w:separator/>
      </w:r>
    </w:p>
  </w:endnote>
  <w:endnote w:type="continuationSeparator" w:id="0">
    <w:p w:rsidR="0077397A" w:rsidRDefault="0077397A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DA8" w:rsidRDefault="009F6D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DA8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DA8" w:rsidRDefault="009F6D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97A" w:rsidRDefault="0077397A" w:rsidP="00E02E86">
      <w:pPr>
        <w:spacing w:after="0" w:line="240" w:lineRule="auto"/>
      </w:pPr>
      <w:r>
        <w:separator/>
      </w:r>
    </w:p>
  </w:footnote>
  <w:footnote w:type="continuationSeparator" w:id="0">
    <w:p w:rsidR="0077397A" w:rsidRDefault="0077397A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DA8" w:rsidRDefault="009F6D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216A72" w:rsidRDefault="00216A72" w:rsidP="00216A72">
    <w:pPr>
      <w:spacing w:after="0" w:line="360" w:lineRule="auto"/>
      <w:ind w:left="426" w:hanging="426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SMT2082</w:t>
    </w:r>
    <w:r w:rsidRPr="009E0524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- Y KONNEKTOR</w:t>
    </w:r>
    <w:r w:rsidR="009F6DA8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 </w:t>
    </w:r>
    <w:r w:rsidR="009F6DA8" w:rsidRPr="009E0524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ÇİFT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DA8" w:rsidRDefault="009F6D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4D3A65"/>
    <w:multiLevelType w:val="hybridMultilevel"/>
    <w:tmpl w:val="FAE02C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2"/>
  </w:num>
  <w:num w:numId="5">
    <w:abstractNumId w:val="14"/>
  </w:num>
  <w:num w:numId="6">
    <w:abstractNumId w:val="0"/>
  </w:num>
  <w:num w:numId="7">
    <w:abstractNumId w:val="9"/>
  </w:num>
  <w:num w:numId="8">
    <w:abstractNumId w:val="17"/>
  </w:num>
  <w:num w:numId="9">
    <w:abstractNumId w:val="19"/>
  </w:num>
  <w:num w:numId="10">
    <w:abstractNumId w:val="6"/>
  </w:num>
  <w:num w:numId="11">
    <w:abstractNumId w:val="16"/>
  </w:num>
  <w:num w:numId="12">
    <w:abstractNumId w:val="13"/>
  </w:num>
  <w:num w:numId="13">
    <w:abstractNumId w:val="10"/>
  </w:num>
  <w:num w:numId="14">
    <w:abstractNumId w:val="2"/>
  </w:num>
  <w:num w:numId="15">
    <w:abstractNumId w:val="18"/>
  </w:num>
  <w:num w:numId="16">
    <w:abstractNumId w:val="1"/>
  </w:num>
  <w:num w:numId="17">
    <w:abstractNumId w:val="3"/>
  </w:num>
  <w:num w:numId="18">
    <w:abstractNumId w:val="5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61355"/>
    <w:rsid w:val="000B3BA4"/>
    <w:rsid w:val="000D04A5"/>
    <w:rsid w:val="000F6C50"/>
    <w:rsid w:val="00104579"/>
    <w:rsid w:val="00195FEB"/>
    <w:rsid w:val="00216A72"/>
    <w:rsid w:val="002618E3"/>
    <w:rsid w:val="002903F5"/>
    <w:rsid w:val="002A2AFC"/>
    <w:rsid w:val="002B66F4"/>
    <w:rsid w:val="00331203"/>
    <w:rsid w:val="003427EA"/>
    <w:rsid w:val="003618AC"/>
    <w:rsid w:val="004B7494"/>
    <w:rsid w:val="0051056E"/>
    <w:rsid w:val="005C29B6"/>
    <w:rsid w:val="00636547"/>
    <w:rsid w:val="006E691E"/>
    <w:rsid w:val="0077397A"/>
    <w:rsid w:val="007D7E96"/>
    <w:rsid w:val="008A77B5"/>
    <w:rsid w:val="00920C4A"/>
    <w:rsid w:val="00930B60"/>
    <w:rsid w:val="00936492"/>
    <w:rsid w:val="009F6DA8"/>
    <w:rsid w:val="00A0594E"/>
    <w:rsid w:val="00A76582"/>
    <w:rsid w:val="00A86886"/>
    <w:rsid w:val="00AB49EC"/>
    <w:rsid w:val="00AE20DD"/>
    <w:rsid w:val="00B130FF"/>
    <w:rsid w:val="00B53987"/>
    <w:rsid w:val="00B70F3C"/>
    <w:rsid w:val="00B761D4"/>
    <w:rsid w:val="00B94BDC"/>
    <w:rsid w:val="00BA3150"/>
    <w:rsid w:val="00BD6076"/>
    <w:rsid w:val="00BF4EE4"/>
    <w:rsid w:val="00BF5AAE"/>
    <w:rsid w:val="00CF6C5C"/>
    <w:rsid w:val="00D31075"/>
    <w:rsid w:val="00D65603"/>
    <w:rsid w:val="00DD4AFC"/>
    <w:rsid w:val="00E02E86"/>
    <w:rsid w:val="00E21088"/>
    <w:rsid w:val="00E4457E"/>
    <w:rsid w:val="00E71273"/>
    <w:rsid w:val="00EC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0DE98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105pt">
    <w:name w:val="Gövde metni + 10;5 pt"/>
    <w:basedOn w:val="VarsaylanParagrafYazTipi"/>
    <w:rsid w:val="00216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2F8CD-86CD-4D70-8273-C2203BE9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2</cp:revision>
  <dcterms:created xsi:type="dcterms:W3CDTF">2021-11-12T11:07:00Z</dcterms:created>
  <dcterms:modified xsi:type="dcterms:W3CDTF">2021-11-12T11:07:00Z</dcterms:modified>
</cp:coreProperties>
</file>