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71DCF" w:rsidTr="00195FEB">
        <w:trPr>
          <w:trHeight w:val="1351"/>
        </w:trPr>
        <w:tc>
          <w:tcPr>
            <w:tcW w:w="1537" w:type="dxa"/>
          </w:tcPr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71D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B00089" w:rsidRDefault="00171DCF" w:rsidP="00171DC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89">
              <w:rPr>
                <w:rFonts w:ascii="Times New Roman" w:hAnsi="Times New Roman" w:cs="Times New Roman"/>
                <w:sz w:val="24"/>
                <w:szCs w:val="24"/>
              </w:rPr>
              <w:t>Yüksek çözünürlüklü tanı kateteri, 3 boyutlu elektroanatomik haritalama ile ablasyon işlemlerinde manyetik veya empedans bazlı haritalama yapılmasına uygun tasarlanmış olmalıdır</w:t>
            </w:r>
            <w:r w:rsidR="00946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171DCF" w:rsidTr="004B7494">
        <w:trPr>
          <w:trHeight w:val="1640"/>
        </w:trPr>
        <w:tc>
          <w:tcPr>
            <w:tcW w:w="1537" w:type="dxa"/>
          </w:tcPr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1D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DCF" w:rsidRPr="00B00089" w:rsidRDefault="00171DCF" w:rsidP="00171DC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B00089">
              <w:rPr>
                <w:rFonts w:ascii="Times New Roman" w:hAnsi="Times New Roman" w:cs="Times New Roman"/>
              </w:rPr>
              <w:t>Kataterin shaftı maksimum 8</w:t>
            </w:r>
            <w:r w:rsidR="00F93368" w:rsidRPr="00B00089">
              <w:rPr>
                <w:rFonts w:ascii="Times New Roman" w:hAnsi="Times New Roman" w:cs="Times New Roman"/>
              </w:rPr>
              <w:t>.5</w:t>
            </w:r>
            <w:r w:rsidRPr="00B00089">
              <w:rPr>
                <w:rFonts w:ascii="Times New Roman" w:hAnsi="Times New Roman" w:cs="Times New Roman"/>
              </w:rPr>
              <w:t>F kalınlığında bir tasarıma sahip</w:t>
            </w:r>
            <w:r w:rsidR="00946778">
              <w:rPr>
                <w:rFonts w:ascii="Times New Roman" w:hAnsi="Times New Roman" w:cs="Times New Roman"/>
              </w:rPr>
              <w:t xml:space="preserve"> olmalıdır.</w:t>
            </w:r>
          </w:p>
          <w:p w:rsidR="004B7494" w:rsidRPr="00B00089" w:rsidRDefault="00171DCF" w:rsidP="00F93368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B00089">
              <w:rPr>
                <w:rFonts w:ascii="Times New Roman" w:hAnsi="Times New Roman" w:cs="Times New Roman"/>
              </w:rPr>
              <w:t>Kateterin kullanılabilir uzunluğu en fazla 120cm</w:t>
            </w:r>
            <w:r w:rsidR="00946778">
              <w:rPr>
                <w:rFonts w:ascii="Times New Roman" w:hAnsi="Times New Roman" w:cs="Times New Roman"/>
              </w:rPr>
              <w:t xml:space="preserve"> olmalıdır.</w:t>
            </w:r>
            <w:r w:rsidRPr="00B000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7494" w:rsidRPr="00171DCF" w:rsidTr="004B7494">
        <w:trPr>
          <w:trHeight w:val="1640"/>
        </w:trPr>
        <w:tc>
          <w:tcPr>
            <w:tcW w:w="1537" w:type="dxa"/>
          </w:tcPr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1D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DCF" w:rsidRPr="00B00089" w:rsidRDefault="00171DCF" w:rsidP="00171DC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B00089">
              <w:rPr>
                <w:rFonts w:ascii="Times New Roman" w:hAnsi="Times New Roman" w:cs="Times New Roman"/>
              </w:rPr>
              <w:t xml:space="preserve">Yüksek çözünürlüklü tanı kateteri; ablasyon için kullanılacak olan merkezdeki üç boyutlu elektroanatomik mapping cihazı ile uyumlu olmalıdır. . </w:t>
            </w:r>
          </w:p>
          <w:p w:rsidR="00171DCF" w:rsidRPr="00B00089" w:rsidRDefault="00171DCF" w:rsidP="00171DC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B00089">
              <w:rPr>
                <w:rFonts w:ascii="Times New Roman" w:hAnsi="Times New Roman" w:cs="Times New Roman"/>
              </w:rPr>
              <w:t xml:space="preserve">Kateterin ucu multielektrodlar sayesinde yüksek çözünürlüklü çok sayıda </w:t>
            </w:r>
            <w:r w:rsidR="00F93368" w:rsidRPr="00B00089">
              <w:rPr>
                <w:rFonts w:ascii="Times New Roman" w:hAnsi="Times New Roman" w:cs="Times New Roman"/>
              </w:rPr>
              <w:t>sinyali alabilecek</w:t>
            </w:r>
            <w:r w:rsidRPr="00B00089">
              <w:rPr>
                <w:rFonts w:ascii="Times New Roman" w:hAnsi="Times New Roman" w:cs="Times New Roman"/>
              </w:rPr>
              <w:t xml:space="preserve"> kapasite ve özellikte olmalıdır. </w:t>
            </w:r>
          </w:p>
          <w:p w:rsidR="00B94BDC" w:rsidRPr="00B00089" w:rsidRDefault="00171DCF" w:rsidP="00171DC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B00089">
              <w:rPr>
                <w:rFonts w:ascii="Times New Roman" w:hAnsi="Times New Roman" w:cs="Times New Roman"/>
              </w:rPr>
              <w:t>Kateter pıhtı oluşumunu engellemek amacıyla haritalama sırasında sıvı ve kan sulandırıcı verilebilmesini sağlayan lümenli tasarıma sahip</w:t>
            </w:r>
            <w:r w:rsidR="00B00089">
              <w:rPr>
                <w:rFonts w:ascii="Times New Roman" w:hAnsi="Times New Roman" w:cs="Times New Roman"/>
              </w:rPr>
              <w:t xml:space="preserve"> olmalıdır.</w:t>
            </w:r>
          </w:p>
        </w:tc>
      </w:tr>
      <w:tr w:rsidR="004B7494" w:rsidRPr="00171DCF" w:rsidTr="004B7494">
        <w:trPr>
          <w:trHeight w:val="1640"/>
        </w:trPr>
        <w:tc>
          <w:tcPr>
            <w:tcW w:w="1537" w:type="dxa"/>
          </w:tcPr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1D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71DCF" w:rsidRDefault="004B7494" w:rsidP="00171D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DCF" w:rsidRPr="00171DCF" w:rsidRDefault="00171DCF" w:rsidP="00442268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71DCF" w:rsidRDefault="00171DCF" w:rsidP="00442268">
            <w:pPr>
              <w:pStyle w:val="Default"/>
              <w:numPr>
                <w:ilvl w:val="0"/>
                <w:numId w:val="18"/>
              </w:num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71DCF">
              <w:rPr>
                <w:rFonts w:ascii="Times New Roman" w:hAnsi="Times New Roman" w:cs="Times New Roman"/>
              </w:rPr>
              <w:t xml:space="preserve">Her </w:t>
            </w:r>
            <w:r w:rsidR="00BD1C88">
              <w:rPr>
                <w:rFonts w:ascii="Times New Roman" w:hAnsi="Times New Roman" w:cs="Times New Roman"/>
              </w:rPr>
              <w:t>5</w:t>
            </w:r>
            <w:r w:rsidRPr="00171D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CF">
              <w:rPr>
                <w:rFonts w:ascii="Times New Roman" w:hAnsi="Times New Roman" w:cs="Times New Roman"/>
              </w:rPr>
              <w:t>katetere</w:t>
            </w:r>
            <w:proofErr w:type="spellEnd"/>
            <w:r w:rsidRPr="00171DCF">
              <w:rPr>
                <w:rFonts w:ascii="Times New Roman" w:hAnsi="Times New Roman" w:cs="Times New Roman"/>
              </w:rPr>
              <w:t xml:space="preserve"> 1 bağlantı kablosu firma tarafından bedelsiz veril</w:t>
            </w:r>
            <w:r w:rsidR="00946778">
              <w:rPr>
                <w:rFonts w:ascii="Times New Roman" w:hAnsi="Times New Roman" w:cs="Times New Roman"/>
              </w:rPr>
              <w:t>melidir.</w:t>
            </w:r>
          </w:p>
          <w:p w:rsidR="00442268" w:rsidRPr="00171DCF" w:rsidRDefault="00442268" w:rsidP="00171DC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Kateter orijinal ambalajında , steril olarak teslim edil</w:t>
            </w:r>
            <w:r w:rsidR="00946778">
              <w:rPr>
                <w:rFonts w:ascii="Times New Roman" w:hAnsi="Times New Roman" w:cs="Times New Roman"/>
              </w:rPr>
              <w:t>melidir.</w:t>
            </w:r>
          </w:p>
          <w:p w:rsidR="00AB49EC" w:rsidRPr="00171DCF" w:rsidRDefault="00AB49EC" w:rsidP="00171DCF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171DCF" w:rsidRDefault="00195FEB" w:rsidP="00171DC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171DCF" w:rsidRDefault="00331203" w:rsidP="00171DC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DCF" w:rsidRPr="00171DCF" w:rsidRDefault="00171DC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DCF" w:rsidRPr="00171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542" w:rsidRDefault="00066542" w:rsidP="00E02E86">
      <w:pPr>
        <w:spacing w:after="0" w:line="240" w:lineRule="auto"/>
      </w:pPr>
      <w:r>
        <w:separator/>
      </w:r>
    </w:p>
  </w:endnote>
  <w:endnote w:type="continuationSeparator" w:id="0">
    <w:p w:rsidR="00066542" w:rsidRDefault="0006654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DCF" w:rsidRDefault="00171D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36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DCF" w:rsidRDefault="00171D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542" w:rsidRDefault="00066542" w:rsidP="00E02E86">
      <w:pPr>
        <w:spacing w:after="0" w:line="240" w:lineRule="auto"/>
      </w:pPr>
      <w:r>
        <w:separator/>
      </w:r>
    </w:p>
  </w:footnote>
  <w:footnote w:type="continuationSeparator" w:id="0">
    <w:p w:rsidR="00066542" w:rsidRDefault="0006654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DCF" w:rsidRDefault="00171D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71DCF" w:rsidRDefault="00171DCF" w:rsidP="00171DC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SMT2150-</w:t>
    </w:r>
    <w:r w:rsidRPr="00944B2D">
      <w:rPr>
        <w:rFonts w:ascii="Times New Roman" w:hAnsi="Times New Roman" w:cs="Times New Roman"/>
        <w:b/>
        <w:sz w:val="24"/>
        <w:szCs w:val="24"/>
      </w:rPr>
      <w:t>KATETER, ABLASYON, KOMPLEKS HARİTALAMA, 3 BOYUTLU, YÜKSEK ÇÖZÜNÜRLÜKLÜ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DCF" w:rsidRDefault="00171D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C1DE2"/>
    <w:multiLevelType w:val="hybridMultilevel"/>
    <w:tmpl w:val="A296F4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54CEE9E6"/>
    <w:lvl w:ilvl="0" w:tplc="BCA0EE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157"/>
    <w:rsid w:val="00022742"/>
    <w:rsid w:val="00066542"/>
    <w:rsid w:val="00071A44"/>
    <w:rsid w:val="000B3BA4"/>
    <w:rsid w:val="000D04A5"/>
    <w:rsid w:val="000F6C50"/>
    <w:rsid w:val="00104579"/>
    <w:rsid w:val="00171DCF"/>
    <w:rsid w:val="00195FEB"/>
    <w:rsid w:val="002618E3"/>
    <w:rsid w:val="002A2AFC"/>
    <w:rsid w:val="002B66F4"/>
    <w:rsid w:val="00331203"/>
    <w:rsid w:val="0034233C"/>
    <w:rsid w:val="003427EA"/>
    <w:rsid w:val="003618AC"/>
    <w:rsid w:val="00442268"/>
    <w:rsid w:val="004A06A8"/>
    <w:rsid w:val="004B7494"/>
    <w:rsid w:val="004B75BB"/>
    <w:rsid w:val="004E2921"/>
    <w:rsid w:val="0051056E"/>
    <w:rsid w:val="00543C23"/>
    <w:rsid w:val="005C29B6"/>
    <w:rsid w:val="006A32B7"/>
    <w:rsid w:val="006C7878"/>
    <w:rsid w:val="006E691E"/>
    <w:rsid w:val="007D7E96"/>
    <w:rsid w:val="008A77B5"/>
    <w:rsid w:val="008B5452"/>
    <w:rsid w:val="00920C4A"/>
    <w:rsid w:val="00936492"/>
    <w:rsid w:val="00946778"/>
    <w:rsid w:val="0098617A"/>
    <w:rsid w:val="00A0594E"/>
    <w:rsid w:val="00A67E09"/>
    <w:rsid w:val="00A76582"/>
    <w:rsid w:val="00A86886"/>
    <w:rsid w:val="00AB49EC"/>
    <w:rsid w:val="00AE20DD"/>
    <w:rsid w:val="00B00089"/>
    <w:rsid w:val="00B130FF"/>
    <w:rsid w:val="00B53987"/>
    <w:rsid w:val="00B70F3C"/>
    <w:rsid w:val="00B761D4"/>
    <w:rsid w:val="00B94BDC"/>
    <w:rsid w:val="00BA3150"/>
    <w:rsid w:val="00BD1C88"/>
    <w:rsid w:val="00BD6076"/>
    <w:rsid w:val="00BF4EE4"/>
    <w:rsid w:val="00BF5AAE"/>
    <w:rsid w:val="00C245BB"/>
    <w:rsid w:val="00CF6C5C"/>
    <w:rsid w:val="00D31075"/>
    <w:rsid w:val="00D65603"/>
    <w:rsid w:val="00D77A09"/>
    <w:rsid w:val="00DD4AFC"/>
    <w:rsid w:val="00E02E86"/>
    <w:rsid w:val="00E21088"/>
    <w:rsid w:val="00E426D0"/>
    <w:rsid w:val="00E4457E"/>
    <w:rsid w:val="00E70810"/>
    <w:rsid w:val="00E71273"/>
    <w:rsid w:val="00F35188"/>
    <w:rsid w:val="00F93368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71DC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537A-622A-44F9-9C35-071830EB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2024-03-28T12:07:00Z</dcterms:created>
  <dcterms:modified xsi:type="dcterms:W3CDTF">2024-03-28T12:07:00Z</dcterms:modified>
</cp:coreProperties>
</file>