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03BEB" w:rsidTr="00195FEB">
        <w:trPr>
          <w:trHeight w:val="1351"/>
        </w:trPr>
        <w:tc>
          <w:tcPr>
            <w:tcW w:w="1537" w:type="dxa"/>
          </w:tcPr>
          <w:p w:rsidR="004B7494" w:rsidRPr="00A03BEB" w:rsidRDefault="001C17D6" w:rsidP="00A03BE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="004B7494" w:rsidRPr="00A03BE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A03BEB" w:rsidRDefault="00D84D6B" w:rsidP="00A03BE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Kateterler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anjiyografi işlemlerde kullanılmak üzere tasarlanmış olmalıdır.</w:t>
            </w:r>
          </w:p>
        </w:tc>
      </w:tr>
      <w:tr w:rsidR="00D84D6B" w:rsidRPr="00A03BEB" w:rsidTr="004B7494">
        <w:trPr>
          <w:trHeight w:val="1640"/>
        </w:trPr>
        <w:tc>
          <w:tcPr>
            <w:tcW w:w="1537" w:type="dxa"/>
          </w:tcPr>
          <w:p w:rsidR="00D84D6B" w:rsidRPr="00A03BEB" w:rsidRDefault="00D84D6B" w:rsidP="00D84D6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03BE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D84D6B" w:rsidRPr="00A03BEB" w:rsidRDefault="00D84D6B" w:rsidP="00D84D6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84D6B" w:rsidRPr="00D84D6B" w:rsidRDefault="00D84D6B" w:rsidP="00D84D6B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Kateterler</w:t>
            </w:r>
            <w:proofErr w:type="spellEnd"/>
            <w:r w:rsidRPr="00D84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esnek ve yumuşak bir materyalden yapılmış olmalıdır.</w:t>
            </w:r>
          </w:p>
          <w:p w:rsidR="00D84D6B" w:rsidRDefault="00D84D6B" w:rsidP="00D84D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bağlantı ucu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 sistemine uygun plastikten mamulden üretilmelidir.</w:t>
            </w:r>
          </w:p>
          <w:p w:rsidR="00D84D6B" w:rsidRDefault="00D84D6B" w:rsidP="00D84D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Kateterler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esnek ve yumuşak bir materyalden üretilmiş ve paslanmaz çelik ağ ile örülmüş olmalıdır. Bu özelliği sayesinde uzun süreli kullanım esnasında bile kolayca deforme olmamalıdır.</w:t>
            </w:r>
          </w:p>
          <w:p w:rsidR="00D84D6B" w:rsidRDefault="00D84D6B" w:rsidP="00D84D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Kateterlerin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4F,5F,6F seçenekleri olmalıdır.</w:t>
            </w:r>
          </w:p>
          <w:p w:rsidR="00D84D6B" w:rsidRDefault="00D84D6B" w:rsidP="00D84D6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Kateterlerin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60cm-130cm arası uzunluğa sahip seçenekleri olmalıdır.</w:t>
            </w:r>
          </w:p>
          <w:p w:rsidR="00D84D6B" w:rsidRDefault="00D84D6B" w:rsidP="00D84D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Kateterlerin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içinden 0.038inç kılavuz tel geçebilmelidir.</w:t>
            </w:r>
          </w:p>
          <w:p w:rsidR="00D84D6B" w:rsidRDefault="00D84D6B" w:rsidP="00D84D6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Kateterlerin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değişik işlemlerde kullanılmak üzere değişik uç şekillerine sahip seçenekleri olmalıdır</w:t>
            </w:r>
            <w:r w:rsidR="00143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E11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Düz/Çok Delikli, </w:t>
            </w:r>
            <w:proofErr w:type="spellStart"/>
            <w:r w:rsidRPr="00E11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Pigtail</w:t>
            </w:r>
            <w:proofErr w:type="spellEnd"/>
            <w:r w:rsidRPr="00E11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1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Renal</w:t>
            </w:r>
            <w:proofErr w:type="spellEnd"/>
            <w:r w:rsidRPr="00E11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Simmons1-2-3-4, Vertebral-45derece, Headhunter1-2-3, Cobra,1-2-3, J </w:t>
            </w:r>
            <w:proofErr w:type="spellStart"/>
            <w:r w:rsidRPr="00E11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Curve</w:t>
            </w:r>
            <w:proofErr w:type="spellEnd"/>
            <w:r w:rsidRPr="00E11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HN3, HN4,</w:t>
            </w:r>
            <w:r w:rsidR="008A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11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Mani</w:t>
            </w:r>
            <w:proofErr w:type="gramEnd"/>
            <w:r w:rsidRPr="00E11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1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Picard</w:t>
            </w:r>
            <w:proofErr w:type="spellEnd"/>
            <w:r w:rsidRPr="00E11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Berenstein1-2, </w:t>
            </w:r>
            <w:proofErr w:type="spellStart"/>
            <w:r w:rsidRPr="00E11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Omni</w:t>
            </w:r>
            <w:proofErr w:type="spellEnd"/>
            <w:r w:rsidRPr="00E11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MPC, MPD</w:t>
            </w:r>
            <w:r w:rsidR="00143E5E" w:rsidRPr="00E11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gibi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  <w:p w:rsidR="00D84D6B" w:rsidRDefault="00D84D6B" w:rsidP="00D84D6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Kateterlerin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şaftı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hydrophilic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coating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ile kaplı olmalıdır.</w:t>
            </w:r>
          </w:p>
        </w:tc>
      </w:tr>
      <w:tr w:rsidR="00D84D6B" w:rsidRPr="00A03BEB" w:rsidTr="004B7494">
        <w:trPr>
          <w:trHeight w:val="1640"/>
        </w:trPr>
        <w:tc>
          <w:tcPr>
            <w:tcW w:w="1537" w:type="dxa"/>
          </w:tcPr>
          <w:p w:rsidR="00D84D6B" w:rsidRPr="00A03BEB" w:rsidRDefault="00D84D6B" w:rsidP="00D84D6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03BE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D84D6B" w:rsidRPr="00A03BEB" w:rsidRDefault="00D84D6B" w:rsidP="00D84D6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84D6B" w:rsidRDefault="00D84D6B" w:rsidP="00D84D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Kateterlerin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tork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kontrolü yüksek olmalıdır.</w:t>
            </w:r>
          </w:p>
          <w:p w:rsidR="00D84D6B" w:rsidRDefault="00D84D6B" w:rsidP="00D84D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Önceden şekillendirilmiş uçlarının damara girişte yönlendirilirken kılavuz tel ile düzeltildiğinde tekrar eski haline gelebilecek kuvvetli plastik hafızası olmalıdır.</w:t>
            </w:r>
          </w:p>
          <w:p w:rsidR="00D84D6B" w:rsidRDefault="00D84D6B" w:rsidP="00D84D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Kateterlerin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ucu, damar yüzeyine zarar vermemesi ve rahat pozisyonlandırma için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radyoopak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atravmatik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soft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tip özellikte olmalıdır.</w:t>
            </w:r>
          </w:p>
          <w:p w:rsidR="00D84D6B" w:rsidRDefault="00D84D6B" w:rsidP="00D84D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Kateterlerin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bağlantı noktası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kullanılan kılavuz telin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içine ucunun rahatça yönlendirilmesini sağlayacak konfigürasyonda olmalıdır.</w:t>
            </w:r>
          </w:p>
          <w:p w:rsidR="00D84D6B" w:rsidRDefault="00D84D6B" w:rsidP="00D84D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Kateterler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 az 750PSİ basınca dayanıklı olmalıdır.</w:t>
            </w:r>
          </w:p>
          <w:p w:rsidR="00D84D6B" w:rsidRPr="00A03BEB" w:rsidRDefault="00D84D6B" w:rsidP="00D84D6B">
            <w:pPr>
              <w:pStyle w:val="ListeParagraf1"/>
              <w:widowControl w:val="0"/>
              <w:numPr>
                <w:ilvl w:val="0"/>
                <w:numId w:val="2"/>
              </w:numPr>
              <w:tabs>
                <w:tab w:val="left" w:pos="70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Kateterlerin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fluoroskopi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altında görünürlüğü yüksek olmalı ve bu sayede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kateterler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fluoroskopi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altında kullanıma uygun olmalıdır</w:t>
            </w:r>
          </w:p>
        </w:tc>
      </w:tr>
      <w:tr w:rsidR="00D84D6B" w:rsidRPr="00A03BEB" w:rsidTr="004B7494">
        <w:trPr>
          <w:trHeight w:val="1640"/>
        </w:trPr>
        <w:tc>
          <w:tcPr>
            <w:tcW w:w="1537" w:type="dxa"/>
          </w:tcPr>
          <w:p w:rsidR="00D84D6B" w:rsidRPr="00A03BEB" w:rsidRDefault="00D84D6B" w:rsidP="00D84D6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03BE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D84D6B" w:rsidRPr="00A03BEB" w:rsidRDefault="00D84D6B" w:rsidP="00D84D6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84D6B" w:rsidRDefault="00D84D6B" w:rsidP="00D84D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Kateterlerin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çapı, uzunluğu ve kılavuz tel çapı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üzerinde yazılı olmalıdır.</w:t>
            </w:r>
          </w:p>
          <w:p w:rsidR="00D84D6B" w:rsidRDefault="00D84D6B" w:rsidP="00D84D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 ambalajının içerisinde iken dışarıdan rahatça görülmeli ve ambalajın ön tarafı saydam olmalıdır.</w:t>
            </w:r>
          </w:p>
          <w:p w:rsidR="00D84D6B" w:rsidRPr="00A03BEB" w:rsidRDefault="00D84D6B" w:rsidP="00D84D6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Ürün orijinal ambalajında ve steril olmalıdır</w:t>
            </w:r>
            <w:r w:rsidRPr="00A03B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4D6B" w:rsidRPr="00A03BEB" w:rsidRDefault="00D84D6B" w:rsidP="00D84D6B">
            <w:p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A03BEB" w:rsidRDefault="00331203" w:rsidP="00A03BEB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03B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A5F" w:rsidRDefault="00EE0A5F" w:rsidP="00E02E86">
      <w:pPr>
        <w:spacing w:after="0" w:line="240" w:lineRule="auto"/>
      </w:pPr>
      <w:r>
        <w:separator/>
      </w:r>
    </w:p>
  </w:endnote>
  <w:endnote w:type="continuationSeparator" w:id="0">
    <w:p w:rsidR="00EE0A5F" w:rsidRDefault="00EE0A5F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F6D" w:rsidRDefault="005C4F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D3C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F6D" w:rsidRDefault="005C4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A5F" w:rsidRDefault="00EE0A5F" w:rsidP="00E02E86">
      <w:pPr>
        <w:spacing w:after="0" w:line="240" w:lineRule="auto"/>
      </w:pPr>
      <w:r>
        <w:separator/>
      </w:r>
    </w:p>
  </w:footnote>
  <w:footnote w:type="continuationSeparator" w:id="0">
    <w:p w:rsidR="00EE0A5F" w:rsidRDefault="00EE0A5F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F6D" w:rsidRDefault="005C4F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5C4F6D" w:rsidRDefault="005C4F6D" w:rsidP="00DC3F4F">
    <w:pPr>
      <w:pStyle w:val="stBilgi"/>
      <w:rPr>
        <w:rFonts w:ascii="Times New Roman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b/>
        <w:sz w:val="24"/>
        <w:szCs w:val="24"/>
      </w:rPr>
      <w:t xml:space="preserve"> </w:t>
    </w:r>
    <w:r w:rsidR="004B484B" w:rsidRPr="005C4F6D">
      <w:rPr>
        <w:rFonts w:ascii="Times New Roman" w:eastAsia="Calibri" w:hAnsi="Times New Roman" w:cs="Times New Roman"/>
        <w:b/>
        <w:sz w:val="24"/>
        <w:szCs w:val="24"/>
      </w:rPr>
      <w:t xml:space="preserve">SMT2154 </w:t>
    </w:r>
    <w:r w:rsidRPr="005C4F6D">
      <w:rPr>
        <w:rFonts w:ascii="Times New Roman" w:eastAsia="Calibri" w:hAnsi="Times New Roman" w:cs="Times New Roman"/>
        <w:b/>
        <w:sz w:val="24"/>
        <w:szCs w:val="24"/>
      </w:rPr>
      <w:t>-</w:t>
    </w:r>
    <w:r w:rsidR="004B484B" w:rsidRPr="005C4F6D">
      <w:rPr>
        <w:rFonts w:ascii="Times New Roman" w:eastAsia="Calibri" w:hAnsi="Times New Roman" w:cs="Times New Roman"/>
        <w:b/>
        <w:sz w:val="24"/>
        <w:szCs w:val="24"/>
      </w:rPr>
      <w:t>ANJİYOGRAFİ KATETERİ</w:t>
    </w:r>
    <w:r>
      <w:rPr>
        <w:rFonts w:ascii="Times New Roman" w:eastAsia="Calibri" w:hAnsi="Times New Roman" w:cs="Times New Roman"/>
        <w:b/>
        <w:sz w:val="24"/>
        <w:szCs w:val="24"/>
      </w:rPr>
      <w:t xml:space="preserve">, PERİFERİK, </w:t>
    </w:r>
    <w:r w:rsidRPr="005C4F6D">
      <w:rPr>
        <w:rFonts w:ascii="Times New Roman" w:eastAsia="Calibri" w:hAnsi="Times New Roman" w:cs="Times New Roman"/>
        <w:b/>
        <w:sz w:val="24"/>
        <w:szCs w:val="24"/>
      </w:rPr>
      <w:t>ÖRGÜLÜ,</w:t>
    </w:r>
    <w:r>
      <w:rPr>
        <w:rFonts w:ascii="Times New Roman" w:eastAsia="Calibri" w:hAnsi="Times New Roman" w:cs="Times New Roman"/>
        <w:b/>
        <w:sz w:val="24"/>
        <w:szCs w:val="24"/>
      </w:rPr>
      <w:t xml:space="preserve"> </w:t>
    </w:r>
    <w:r w:rsidR="004B484B" w:rsidRPr="005C4F6D">
      <w:rPr>
        <w:rFonts w:ascii="Times New Roman" w:eastAsia="Calibri" w:hAnsi="Times New Roman" w:cs="Times New Roman"/>
        <w:b/>
        <w:sz w:val="24"/>
        <w:szCs w:val="24"/>
      </w:rPr>
      <w:t>TAMAMI HİDROFİLİK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F6D" w:rsidRDefault="005C4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0EDE"/>
    <w:multiLevelType w:val="hybridMultilevel"/>
    <w:tmpl w:val="091A8F3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7B6719"/>
    <w:multiLevelType w:val="hybridMultilevel"/>
    <w:tmpl w:val="E020E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63305"/>
    <w:multiLevelType w:val="hybridMultilevel"/>
    <w:tmpl w:val="3B1E7FFA"/>
    <w:lvl w:ilvl="0" w:tplc="1456A4C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5C61BF5"/>
    <w:multiLevelType w:val="multilevel"/>
    <w:tmpl w:val="91BEC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3D35B9"/>
    <w:multiLevelType w:val="hybridMultilevel"/>
    <w:tmpl w:val="50D0D6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8795E"/>
    <w:rsid w:val="000D04A5"/>
    <w:rsid w:val="00104579"/>
    <w:rsid w:val="0010710F"/>
    <w:rsid w:val="00143E5E"/>
    <w:rsid w:val="00195FEB"/>
    <w:rsid w:val="001C17D6"/>
    <w:rsid w:val="002618E3"/>
    <w:rsid w:val="002B66F4"/>
    <w:rsid w:val="00321D96"/>
    <w:rsid w:val="00331203"/>
    <w:rsid w:val="0033723E"/>
    <w:rsid w:val="00363918"/>
    <w:rsid w:val="00382AF3"/>
    <w:rsid w:val="003E68D8"/>
    <w:rsid w:val="003E6978"/>
    <w:rsid w:val="00462FD4"/>
    <w:rsid w:val="004A4278"/>
    <w:rsid w:val="004B484B"/>
    <w:rsid w:val="004B4A10"/>
    <w:rsid w:val="004B7494"/>
    <w:rsid w:val="0051056E"/>
    <w:rsid w:val="005113DD"/>
    <w:rsid w:val="00542461"/>
    <w:rsid w:val="005C4F6D"/>
    <w:rsid w:val="0064268D"/>
    <w:rsid w:val="006653F3"/>
    <w:rsid w:val="00667119"/>
    <w:rsid w:val="0078096D"/>
    <w:rsid w:val="007A75AC"/>
    <w:rsid w:val="007C7678"/>
    <w:rsid w:val="008413B4"/>
    <w:rsid w:val="00875758"/>
    <w:rsid w:val="00877E38"/>
    <w:rsid w:val="008A3E49"/>
    <w:rsid w:val="00936492"/>
    <w:rsid w:val="00956850"/>
    <w:rsid w:val="009D2335"/>
    <w:rsid w:val="00A03BEB"/>
    <w:rsid w:val="00A0594E"/>
    <w:rsid w:val="00A76582"/>
    <w:rsid w:val="00A9192B"/>
    <w:rsid w:val="00AD0B33"/>
    <w:rsid w:val="00AE20DD"/>
    <w:rsid w:val="00B130FF"/>
    <w:rsid w:val="00B35437"/>
    <w:rsid w:val="00BA3150"/>
    <w:rsid w:val="00BD6076"/>
    <w:rsid w:val="00BF4EE4"/>
    <w:rsid w:val="00BF5AAE"/>
    <w:rsid w:val="00C66C8C"/>
    <w:rsid w:val="00CD3FDB"/>
    <w:rsid w:val="00D22CF9"/>
    <w:rsid w:val="00D57D3C"/>
    <w:rsid w:val="00D70A8A"/>
    <w:rsid w:val="00D71A98"/>
    <w:rsid w:val="00D84D6B"/>
    <w:rsid w:val="00DC3F4F"/>
    <w:rsid w:val="00DC6565"/>
    <w:rsid w:val="00DD4AFC"/>
    <w:rsid w:val="00DF219F"/>
    <w:rsid w:val="00E02E86"/>
    <w:rsid w:val="00E11A75"/>
    <w:rsid w:val="00E21088"/>
    <w:rsid w:val="00E21C06"/>
    <w:rsid w:val="00E93323"/>
    <w:rsid w:val="00EE0A5F"/>
    <w:rsid w:val="00EE37DD"/>
    <w:rsid w:val="00F12557"/>
    <w:rsid w:val="00F43A42"/>
    <w:rsid w:val="00F809F8"/>
    <w:rsid w:val="00FE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customStyle="1" w:styleId="ListeParagraf1">
    <w:name w:val="Liste Paragraf1"/>
    <w:basedOn w:val="Normal"/>
    <w:rsid w:val="004B484B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customStyle="1" w:styleId="Varsaylan">
    <w:name w:val="Varsayılan"/>
    <w:rsid w:val="004B484B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table" w:customStyle="1" w:styleId="TableNormal">
    <w:name w:val="Table Normal"/>
    <w:rsid w:val="00D84D6B"/>
    <w:rPr>
      <w:rFonts w:ascii="Calibri" w:eastAsia="Calibri" w:hAnsi="Calibri" w:cs="Calibri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0CD97-A26E-4C4B-9B58-A0809C37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Handan ÖZDEMİR</cp:lastModifiedBy>
  <cp:revision>2</cp:revision>
  <dcterms:created xsi:type="dcterms:W3CDTF">2025-12-01T06:24:00Z</dcterms:created>
  <dcterms:modified xsi:type="dcterms:W3CDTF">2025-12-01T06:24:00Z</dcterms:modified>
</cp:coreProperties>
</file>