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8B3772" w:rsidTr="00051855">
        <w:trPr>
          <w:trHeight w:val="1035"/>
        </w:trPr>
        <w:tc>
          <w:tcPr>
            <w:tcW w:w="1537" w:type="dxa"/>
          </w:tcPr>
          <w:p w:rsidR="004B7494" w:rsidRPr="008B3772" w:rsidRDefault="004B7494" w:rsidP="008B37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3D6687" w:rsidRDefault="003D6687" w:rsidP="003D6687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8B3772">
              <w:rPr>
                <w:color w:val="000000"/>
              </w:rPr>
              <w:t>Kateter gerçek lümenden subintimale geçmeye ve iğnesi yardımıyla istenilen lokasyonda</w:t>
            </w:r>
            <w:r>
              <w:rPr>
                <w:color w:val="000000"/>
              </w:rPr>
              <w:t xml:space="preserve"> </w:t>
            </w:r>
            <w:r w:rsidRPr="008B3772">
              <w:rPr>
                <w:color w:val="000000"/>
              </w:rPr>
              <w:t>tekrardan gerçek lümene dönmek için tasarlanmış olmalıdır.</w:t>
            </w:r>
          </w:p>
        </w:tc>
      </w:tr>
      <w:tr w:rsidR="004B7494" w:rsidRPr="008B3772" w:rsidTr="004B7494">
        <w:trPr>
          <w:trHeight w:val="1640"/>
        </w:trPr>
        <w:tc>
          <w:tcPr>
            <w:tcW w:w="1537" w:type="dxa"/>
          </w:tcPr>
          <w:p w:rsidR="004B7494" w:rsidRPr="008B3772" w:rsidRDefault="004B7494" w:rsidP="008B37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8B3772" w:rsidRDefault="004B7494" w:rsidP="008B37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846F3" w:rsidRPr="008F1EE3" w:rsidRDefault="003D6687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8F1EE3">
              <w:rPr>
                <w:color w:val="000000"/>
              </w:rPr>
              <w:t>Sistem, kanül, kateter shaftı ve açma kolundan oluşan 3 ana parçaya sahip olmalıdır.</w:t>
            </w:r>
          </w:p>
          <w:p w:rsidR="00F846F3" w:rsidRPr="008F1EE3" w:rsidRDefault="008B3772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8F1EE3">
              <w:rPr>
                <w:color w:val="000000"/>
              </w:rPr>
              <w:t xml:space="preserve">Kateter subintimalden gerçek </w:t>
            </w:r>
            <w:r w:rsidR="00947A3A" w:rsidRPr="008F1EE3">
              <w:rPr>
                <w:color w:val="000000"/>
              </w:rPr>
              <w:t>lümene</w:t>
            </w:r>
            <w:r w:rsidRPr="008F1EE3">
              <w:rPr>
                <w:color w:val="000000"/>
              </w:rPr>
              <w:t xml:space="preserve"> dönüş için bir iğneye sahip olmalıdır.</w:t>
            </w:r>
          </w:p>
          <w:p w:rsidR="00F846F3" w:rsidRPr="008F1EE3" w:rsidRDefault="008B3772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8F1EE3">
              <w:rPr>
                <w:color w:val="000000"/>
              </w:rPr>
              <w:t>Kateter,</w:t>
            </w:r>
            <w:r w:rsidR="003D6687" w:rsidRPr="008F1EE3">
              <w:rPr>
                <w:color w:val="000000"/>
              </w:rPr>
              <w:t xml:space="preserve"> 6</w:t>
            </w:r>
            <w:r w:rsidRPr="008F1EE3">
              <w:rPr>
                <w:color w:val="000000"/>
              </w:rPr>
              <w:t>F</w:t>
            </w:r>
            <w:r w:rsidR="008F1EE3">
              <w:rPr>
                <w:color w:val="000000"/>
              </w:rPr>
              <w:t>’e</w:t>
            </w:r>
            <w:r w:rsidRPr="008F1EE3">
              <w:rPr>
                <w:color w:val="000000"/>
              </w:rPr>
              <w:t xml:space="preserve"> </w:t>
            </w:r>
            <w:r w:rsidR="008F1EE3">
              <w:rPr>
                <w:color w:val="000000"/>
              </w:rPr>
              <w:t xml:space="preserve">kadar </w:t>
            </w:r>
            <w:r w:rsidRPr="008F1EE3">
              <w:rPr>
                <w:color w:val="000000"/>
              </w:rPr>
              <w:t>geçiş profiline sahip olmalıdır.</w:t>
            </w:r>
          </w:p>
          <w:p w:rsidR="00F846F3" w:rsidRPr="008F1EE3" w:rsidRDefault="003D6687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8F1EE3">
              <w:rPr>
                <w:color w:val="000000"/>
              </w:rPr>
              <w:t>Kateter 6</w:t>
            </w:r>
            <w:r w:rsidR="008B3772" w:rsidRPr="008F1EE3">
              <w:rPr>
                <w:color w:val="000000"/>
              </w:rPr>
              <w:t>F introduser uyumlu olmalıdır.</w:t>
            </w:r>
          </w:p>
          <w:p w:rsidR="00F846F3" w:rsidRPr="008F1EE3" w:rsidRDefault="008B3772" w:rsidP="003D6687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8F1EE3">
              <w:rPr>
                <w:color w:val="000000"/>
              </w:rPr>
              <w:t>Kateter 0.01</w:t>
            </w:r>
            <w:r w:rsidR="0056370B" w:rsidRPr="008F1EE3">
              <w:rPr>
                <w:color w:val="000000"/>
              </w:rPr>
              <w:t>4inç</w:t>
            </w:r>
            <w:r w:rsidRPr="008F1EE3">
              <w:rPr>
                <w:color w:val="000000"/>
              </w:rPr>
              <w:t xml:space="preserve"> veya 0.018</w:t>
            </w:r>
            <w:r w:rsidR="0056370B" w:rsidRPr="008F1EE3">
              <w:rPr>
                <w:color w:val="000000"/>
              </w:rPr>
              <w:t>inç</w:t>
            </w:r>
            <w:r w:rsidRPr="008F1EE3">
              <w:rPr>
                <w:color w:val="000000"/>
              </w:rPr>
              <w:t xml:space="preserve"> kılavuz tel ile kullanım için uygun olmalıdır.</w:t>
            </w:r>
          </w:p>
          <w:p w:rsidR="004B7494" w:rsidRPr="008F1EE3" w:rsidRDefault="008B3772" w:rsidP="003D6687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proofErr w:type="spellStart"/>
            <w:r w:rsidRPr="008F1EE3">
              <w:rPr>
                <w:color w:val="000000"/>
              </w:rPr>
              <w:t>Kateter</w:t>
            </w:r>
            <w:proofErr w:type="spellEnd"/>
            <w:r w:rsidR="003D6687" w:rsidRPr="008F1EE3">
              <w:rPr>
                <w:color w:val="000000"/>
              </w:rPr>
              <w:t xml:space="preserve"> </w:t>
            </w:r>
            <w:proofErr w:type="spellStart"/>
            <w:r w:rsidR="003D6687" w:rsidRPr="008F1EE3">
              <w:rPr>
                <w:color w:val="000000"/>
              </w:rPr>
              <w:t>shaft</w:t>
            </w:r>
            <w:proofErr w:type="spellEnd"/>
            <w:r w:rsidR="003D6687" w:rsidRPr="008F1EE3">
              <w:rPr>
                <w:color w:val="000000"/>
              </w:rPr>
              <w:t xml:space="preserve"> uzunluğu</w:t>
            </w:r>
            <w:r w:rsidR="00924869">
              <w:rPr>
                <w:color w:val="000000"/>
              </w:rPr>
              <w:t xml:space="preserve"> için</w:t>
            </w:r>
            <w:bookmarkStart w:id="0" w:name="_GoBack"/>
            <w:bookmarkEnd w:id="0"/>
            <w:r w:rsidR="003D6687" w:rsidRPr="008F1EE3">
              <w:rPr>
                <w:color w:val="000000"/>
              </w:rPr>
              <w:t xml:space="preserve"> </w:t>
            </w:r>
            <w:r w:rsidR="009C653C" w:rsidRPr="00924869">
              <w:t>80cm</w:t>
            </w:r>
            <w:r w:rsidR="00924869" w:rsidRPr="00924869">
              <w:t>-</w:t>
            </w:r>
            <w:r w:rsidR="003D6687" w:rsidRPr="00924869">
              <w:t>1</w:t>
            </w:r>
            <w:r w:rsidR="00924869">
              <w:t>50</w:t>
            </w:r>
            <w:r w:rsidRPr="00924869">
              <w:t>cm</w:t>
            </w:r>
            <w:r w:rsidR="00924869">
              <w:t xml:space="preserve"> arasında seçenekleri olmalıdır.</w:t>
            </w:r>
          </w:p>
        </w:tc>
      </w:tr>
      <w:tr w:rsidR="004B7494" w:rsidRPr="008B3772" w:rsidTr="004B7494">
        <w:trPr>
          <w:trHeight w:val="1640"/>
        </w:trPr>
        <w:tc>
          <w:tcPr>
            <w:tcW w:w="1537" w:type="dxa"/>
          </w:tcPr>
          <w:p w:rsidR="004B7494" w:rsidRPr="008B3772" w:rsidRDefault="004B7494" w:rsidP="008B37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8B3772" w:rsidRDefault="004B7494" w:rsidP="008B37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F846F3" w:rsidRDefault="00752403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Kateter ö</w:t>
            </w:r>
            <w:r w:rsidR="008B3772" w:rsidRPr="008B3772">
              <w:rPr>
                <w:color w:val="000000"/>
              </w:rPr>
              <w:t>rgülü yapıda ve hidrofilik kaplamalı olmalıdır.</w:t>
            </w:r>
          </w:p>
          <w:p w:rsidR="00F846F3" w:rsidRDefault="008B3772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F846F3">
              <w:rPr>
                <w:color w:val="000000"/>
              </w:rPr>
              <w:t>Kateter yapısı tek operatör kullanımına uygun yapıda olmalıdır.</w:t>
            </w:r>
          </w:p>
          <w:p w:rsidR="00F846F3" w:rsidRDefault="00752403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Kateter i</w:t>
            </w:r>
            <w:r w:rsidR="00947A3A" w:rsidRPr="00F846F3">
              <w:rPr>
                <w:color w:val="000000"/>
              </w:rPr>
              <w:t>çyapısı</w:t>
            </w:r>
            <w:r w:rsidR="008B3772" w:rsidRPr="00F846F3">
              <w:rPr>
                <w:color w:val="000000"/>
              </w:rPr>
              <w:t xml:space="preserve"> pürüzsüz olmalıdır.</w:t>
            </w:r>
          </w:p>
          <w:p w:rsidR="00F846F3" w:rsidRDefault="008B3772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r w:rsidRPr="00F846F3">
              <w:rPr>
                <w:color w:val="000000"/>
              </w:rPr>
              <w:t>Kateter uzatma ucu yumuşak olmalı ve travmaya sebebiyet vermemelidir.</w:t>
            </w:r>
          </w:p>
          <w:p w:rsidR="00195FEB" w:rsidRPr="00F846F3" w:rsidRDefault="008B3772" w:rsidP="008B3772">
            <w:pPr>
              <w:pStyle w:val="NormalWeb"/>
              <w:numPr>
                <w:ilvl w:val="0"/>
                <w:numId w:val="2"/>
              </w:numPr>
              <w:spacing w:before="120" w:beforeAutospacing="0" w:after="120" w:afterAutospacing="0" w:line="360" w:lineRule="auto"/>
              <w:jc w:val="both"/>
              <w:rPr>
                <w:color w:val="000000"/>
              </w:rPr>
            </w:pPr>
            <w:proofErr w:type="spellStart"/>
            <w:r w:rsidRPr="00F846F3">
              <w:rPr>
                <w:color w:val="000000"/>
              </w:rPr>
              <w:t>Kateter</w:t>
            </w:r>
            <w:proofErr w:type="spellEnd"/>
            <w:r w:rsidRPr="00F846F3">
              <w:rPr>
                <w:color w:val="000000"/>
              </w:rPr>
              <w:t xml:space="preserve"> </w:t>
            </w:r>
            <w:proofErr w:type="spellStart"/>
            <w:r w:rsidR="00924869">
              <w:rPr>
                <w:color w:val="000000"/>
              </w:rPr>
              <w:t>radyaopasitesi</w:t>
            </w:r>
            <w:proofErr w:type="spellEnd"/>
            <w:r w:rsidR="00924869">
              <w:rPr>
                <w:color w:val="000000"/>
              </w:rPr>
              <w:t xml:space="preserve"> yüksek olmalı </w:t>
            </w:r>
            <w:proofErr w:type="gramStart"/>
            <w:r w:rsidR="00924869">
              <w:rPr>
                <w:color w:val="000000"/>
              </w:rPr>
              <w:t xml:space="preserve">ve  </w:t>
            </w:r>
            <w:proofErr w:type="spellStart"/>
            <w:r w:rsidR="00924869">
              <w:rPr>
                <w:color w:val="000000"/>
              </w:rPr>
              <w:t>floroskopide</w:t>
            </w:r>
            <w:proofErr w:type="spellEnd"/>
            <w:proofErr w:type="gramEnd"/>
            <w:r w:rsidR="00924869">
              <w:rPr>
                <w:color w:val="000000"/>
              </w:rPr>
              <w:t xml:space="preserve"> net  olarak görülebilmelidir.</w:t>
            </w:r>
          </w:p>
        </w:tc>
      </w:tr>
      <w:tr w:rsidR="004B7494" w:rsidRPr="008B3772" w:rsidTr="00051855">
        <w:trPr>
          <w:trHeight w:val="1193"/>
        </w:trPr>
        <w:tc>
          <w:tcPr>
            <w:tcW w:w="1537" w:type="dxa"/>
          </w:tcPr>
          <w:p w:rsidR="004B7494" w:rsidRPr="008B3772" w:rsidRDefault="004B7494" w:rsidP="008B37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B377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8B3772" w:rsidRDefault="004B7494" w:rsidP="008B3772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8B3772" w:rsidRDefault="00A974A6" w:rsidP="00F846F3">
            <w:pPr>
              <w:pStyle w:val="AralkYok"/>
              <w:widowControl/>
              <w:numPr>
                <w:ilvl w:val="0"/>
                <w:numId w:val="2"/>
              </w:numPr>
              <w:suppressAutoHyphens w:val="0"/>
              <w:autoSpaceDN/>
              <w:spacing w:before="120" w:after="120" w:line="360" w:lineRule="auto"/>
              <w:jc w:val="both"/>
              <w:textAlignment w:val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Malzeme steril </w:t>
            </w:r>
            <w:r w:rsidR="003D6687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ve orjinal ambalajında </w:t>
            </w: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olmalıdır.</w:t>
            </w:r>
          </w:p>
        </w:tc>
      </w:tr>
    </w:tbl>
    <w:p w:rsidR="008B3772" w:rsidRDefault="00485B25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AEA" w:rsidRDefault="00090AEA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EA" w:rsidRDefault="00090AEA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EA" w:rsidRDefault="00090AEA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EA" w:rsidRDefault="00090AEA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EA" w:rsidRDefault="00090AEA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EA" w:rsidRDefault="00090AEA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0AEA" w:rsidRPr="00A974A6" w:rsidRDefault="00090AEA" w:rsidP="00A974A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0AEA" w:rsidRPr="00A974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00A" w:rsidRDefault="00BC200A" w:rsidP="00E02E86">
      <w:pPr>
        <w:spacing w:after="0" w:line="240" w:lineRule="auto"/>
      </w:pPr>
      <w:r>
        <w:separator/>
      </w:r>
    </w:p>
  </w:endnote>
  <w:endnote w:type="continuationSeparator" w:id="0">
    <w:p w:rsidR="00BC200A" w:rsidRDefault="00BC200A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6F3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00A" w:rsidRDefault="00BC200A" w:rsidP="00E02E86">
      <w:pPr>
        <w:spacing w:after="0" w:line="240" w:lineRule="auto"/>
      </w:pPr>
      <w:r>
        <w:separator/>
      </w:r>
    </w:p>
  </w:footnote>
  <w:footnote w:type="continuationSeparator" w:id="0">
    <w:p w:rsidR="00BC200A" w:rsidRDefault="00BC200A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882" w:rsidRPr="00F846F3" w:rsidRDefault="008B3772" w:rsidP="00D65E7E">
    <w:pPr>
      <w:spacing w:before="120" w:after="120" w:line="360" w:lineRule="auto"/>
      <w:jc w:val="both"/>
      <w:rPr>
        <w:rFonts w:ascii="Times New Roman" w:hAnsi="Times New Roman" w:cs="Times New Roman"/>
        <w:b/>
        <w:color w:val="000000" w:themeColor="text1"/>
        <w:sz w:val="24"/>
        <w:szCs w:val="24"/>
      </w:rPr>
    </w:pPr>
    <w:r w:rsidRPr="00F846F3">
      <w:rPr>
        <w:rFonts w:ascii="Times New Roman" w:hAnsi="Times New Roman" w:cs="Times New Roman"/>
        <w:b/>
        <w:color w:val="000000"/>
        <w:sz w:val="24"/>
        <w:szCs w:val="24"/>
      </w:rPr>
      <w:t>SMT2197-</w:t>
    </w:r>
    <w:r w:rsidR="00F846F3" w:rsidRPr="00F846F3">
      <w:t xml:space="preserve"> </w:t>
    </w:r>
    <w:r w:rsidR="00F846F3" w:rsidRPr="00F846F3">
      <w:rPr>
        <w:rFonts w:ascii="Times New Roman" w:hAnsi="Times New Roman" w:cs="Times New Roman"/>
        <w:b/>
        <w:color w:val="000000"/>
        <w:sz w:val="24"/>
        <w:szCs w:val="24"/>
      </w:rPr>
      <w:t>MİKRO KATETER, OKLÜZYON, TEKRAR LÜMENE GİRİM, SUBİNTİMAL GEÇİŞ, İĞNELİ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604842B8"/>
    <w:lvl w:ilvl="0" w:tplc="DF823A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4781B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39007AC"/>
    <w:multiLevelType w:val="hybridMultilevel"/>
    <w:tmpl w:val="19C637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83E39"/>
    <w:multiLevelType w:val="hybridMultilevel"/>
    <w:tmpl w:val="FB64ADC4"/>
    <w:lvl w:ilvl="0" w:tplc="DF846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70F51"/>
    <w:multiLevelType w:val="hybridMultilevel"/>
    <w:tmpl w:val="8D406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D1BF9"/>
    <w:multiLevelType w:val="hybridMultilevel"/>
    <w:tmpl w:val="8B4C606C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74718"/>
    <w:multiLevelType w:val="hybridMultilevel"/>
    <w:tmpl w:val="330A84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4EBB"/>
    <w:rsid w:val="00051855"/>
    <w:rsid w:val="00053EF1"/>
    <w:rsid w:val="00081638"/>
    <w:rsid w:val="00090AEA"/>
    <w:rsid w:val="000D04A5"/>
    <w:rsid w:val="00104579"/>
    <w:rsid w:val="0018637E"/>
    <w:rsid w:val="00195FEB"/>
    <w:rsid w:val="002618E3"/>
    <w:rsid w:val="00265657"/>
    <w:rsid w:val="002B66F4"/>
    <w:rsid w:val="00331203"/>
    <w:rsid w:val="0036532C"/>
    <w:rsid w:val="003761DC"/>
    <w:rsid w:val="003D5704"/>
    <w:rsid w:val="003D6687"/>
    <w:rsid w:val="004254A3"/>
    <w:rsid w:val="004548D7"/>
    <w:rsid w:val="00485B25"/>
    <w:rsid w:val="004B7494"/>
    <w:rsid w:val="0056370B"/>
    <w:rsid w:val="0069519D"/>
    <w:rsid w:val="00703BBC"/>
    <w:rsid w:val="00706350"/>
    <w:rsid w:val="00750764"/>
    <w:rsid w:val="00752403"/>
    <w:rsid w:val="007B389B"/>
    <w:rsid w:val="008136D1"/>
    <w:rsid w:val="00896192"/>
    <w:rsid w:val="008B3772"/>
    <w:rsid w:val="008D0160"/>
    <w:rsid w:val="008E034E"/>
    <w:rsid w:val="008F1EE3"/>
    <w:rsid w:val="00924869"/>
    <w:rsid w:val="00936492"/>
    <w:rsid w:val="00937100"/>
    <w:rsid w:val="00947A3A"/>
    <w:rsid w:val="009C653C"/>
    <w:rsid w:val="00A0594E"/>
    <w:rsid w:val="00A33605"/>
    <w:rsid w:val="00A5763A"/>
    <w:rsid w:val="00A76582"/>
    <w:rsid w:val="00A974A6"/>
    <w:rsid w:val="00AE20DD"/>
    <w:rsid w:val="00B01B7C"/>
    <w:rsid w:val="00B12959"/>
    <w:rsid w:val="00B130FF"/>
    <w:rsid w:val="00BA3150"/>
    <w:rsid w:val="00BC200A"/>
    <w:rsid w:val="00BC3EEC"/>
    <w:rsid w:val="00BD6076"/>
    <w:rsid w:val="00BF142C"/>
    <w:rsid w:val="00BF4EE4"/>
    <w:rsid w:val="00BF5AAE"/>
    <w:rsid w:val="00D314D6"/>
    <w:rsid w:val="00D65E7E"/>
    <w:rsid w:val="00E02E86"/>
    <w:rsid w:val="00E46AC7"/>
    <w:rsid w:val="00EC0AD8"/>
    <w:rsid w:val="00EE14FC"/>
    <w:rsid w:val="00F01F66"/>
    <w:rsid w:val="00F52588"/>
    <w:rsid w:val="00F846F3"/>
    <w:rsid w:val="00F858AE"/>
    <w:rsid w:val="00F9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A8EA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GvdeMetniGirintisi">
    <w:name w:val="Body Text Indent"/>
    <w:basedOn w:val="Normal"/>
    <w:link w:val="GvdeMetniGirintisiChar"/>
    <w:uiPriority w:val="99"/>
    <w:rsid w:val="00D65E7E"/>
    <w:pPr>
      <w:tabs>
        <w:tab w:val="left" w:pos="540"/>
      </w:tabs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D65E7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link w:val="AralkYokChar"/>
    <w:qFormat/>
    <w:rsid w:val="00D65E7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character" w:customStyle="1" w:styleId="AralkYokChar">
    <w:name w:val="Aralık Yok Char"/>
    <w:basedOn w:val="VarsaylanParagrafYazTipi"/>
    <w:link w:val="AralkYok"/>
    <w:locked/>
    <w:rsid w:val="00D65E7E"/>
    <w:rPr>
      <w:rFonts w:ascii="Calibri" w:eastAsia="Andale Sans UI" w:hAnsi="Calibri" w:cs="Calibri"/>
      <w:kern w:val="3"/>
      <w:sz w:val="24"/>
      <w:szCs w:val="32"/>
      <w:lang w:val="en-US" w:eastAsia="fa-IR" w:bidi="fa-IR"/>
    </w:rPr>
  </w:style>
  <w:style w:type="paragraph" w:styleId="NormalWeb">
    <w:name w:val="Normal (Web)"/>
    <w:basedOn w:val="Normal"/>
    <w:uiPriority w:val="99"/>
    <w:unhideWhenUsed/>
    <w:rsid w:val="008B3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27A35-236E-4D18-BA6C-29EBC4667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Nilüfer VAROL</cp:lastModifiedBy>
  <cp:revision>5</cp:revision>
  <dcterms:created xsi:type="dcterms:W3CDTF">2024-11-05T11:38:00Z</dcterms:created>
  <dcterms:modified xsi:type="dcterms:W3CDTF">2024-11-29T08:44:00Z</dcterms:modified>
</cp:coreProperties>
</file>