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B91613" w:rsidRPr="005A2969" w:rsidTr="00195FEB">
        <w:trPr>
          <w:trHeight w:val="1351"/>
        </w:trPr>
        <w:tc>
          <w:tcPr>
            <w:tcW w:w="1537" w:type="dxa"/>
          </w:tcPr>
          <w:p w:rsidR="004B7494" w:rsidRPr="005A2969" w:rsidRDefault="004B7494" w:rsidP="002E0CF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5A296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5A2969" w:rsidRDefault="005A2969" w:rsidP="002E0CF3">
            <w:pPr>
              <w:pStyle w:val="gvdemetni3"/>
              <w:numPr>
                <w:ilvl w:val="0"/>
                <w:numId w:val="6"/>
              </w:numPr>
              <w:spacing w:before="120" w:beforeAutospacing="0" w:after="120" w:afterAutospacing="0" w:line="360" w:lineRule="auto"/>
              <w:jc w:val="both"/>
            </w:pPr>
            <w:r w:rsidRPr="005A2969">
              <w:rPr>
                <w:bCs/>
              </w:rPr>
              <w:t>Transkateter Aortik Kapak, yüksek cerrahi risk gurubunda bulunan ve ciddi kalsifik aort stenozu olan hastalarda kullanılmak üzere tasarlanmış olmalıdır.</w:t>
            </w:r>
          </w:p>
        </w:tc>
      </w:tr>
      <w:tr w:rsidR="00B91613" w:rsidRPr="005A2969" w:rsidTr="004B7494">
        <w:trPr>
          <w:trHeight w:val="1640"/>
        </w:trPr>
        <w:tc>
          <w:tcPr>
            <w:tcW w:w="1537" w:type="dxa"/>
          </w:tcPr>
          <w:p w:rsidR="004B7494" w:rsidRPr="005A2969" w:rsidRDefault="004B7494" w:rsidP="002E0CF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A296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:rsidR="004B7494" w:rsidRPr="005A2969" w:rsidRDefault="004B7494" w:rsidP="002E0CF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1613" w:rsidRPr="005A2969" w:rsidRDefault="00C02886" w:rsidP="002E0CF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Kapaklar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 w:val="24"/>
                <w:szCs w:val="24"/>
              </w:rPr>
              <w:t>anülüs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çapları 1</w:t>
            </w:r>
            <w:r w:rsidR="00E4601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5A2969">
              <w:rPr>
                <w:rFonts w:ascii="Times New Roman" w:hAnsi="Times New Roman" w:cs="Times New Roman"/>
                <w:bCs/>
                <w:sz w:val="24"/>
                <w:szCs w:val="24"/>
              </w:rPr>
              <w:t>mm</w:t>
            </w:r>
            <w:r w:rsidR="00E460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’den </w:t>
            </w:r>
            <w:r w:rsidRPr="005A296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9319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proofErr w:type="gramStart"/>
            <w:r w:rsidRPr="005A2969">
              <w:rPr>
                <w:rFonts w:ascii="Times New Roman" w:hAnsi="Times New Roman" w:cs="Times New Roman"/>
                <w:bCs/>
                <w:sz w:val="24"/>
                <w:szCs w:val="24"/>
              </w:rPr>
              <w:t>mm</w:t>
            </w:r>
            <w:r w:rsidR="00660D2D" w:rsidRPr="005A2969">
              <w:rPr>
                <w:rFonts w:ascii="Times New Roman" w:hAnsi="Times New Roman" w:cs="Times New Roman"/>
                <w:bCs/>
                <w:sz w:val="24"/>
                <w:szCs w:val="24"/>
              </w:rPr>
              <w:t>’ye</w:t>
            </w:r>
            <w:r w:rsidR="00E460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60D2D" w:rsidRPr="005A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2969">
              <w:rPr>
                <w:rFonts w:ascii="Times New Roman" w:hAnsi="Times New Roman" w:cs="Times New Roman"/>
                <w:bCs/>
                <w:sz w:val="24"/>
                <w:szCs w:val="24"/>
              </w:rPr>
              <w:t>kadar</w:t>
            </w:r>
            <w:proofErr w:type="gramEnd"/>
            <w:r w:rsidRPr="005A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olan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 w:val="24"/>
                <w:szCs w:val="24"/>
              </w:rPr>
              <w:t>anulus</w:t>
            </w:r>
            <w:proofErr w:type="spellEnd"/>
            <w:r w:rsidR="007F6515" w:rsidRPr="005A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ç</w:t>
            </w:r>
            <w:r w:rsidRPr="005A2969">
              <w:rPr>
                <w:rFonts w:ascii="Times New Roman" w:hAnsi="Times New Roman" w:cs="Times New Roman"/>
                <w:bCs/>
                <w:sz w:val="24"/>
                <w:szCs w:val="24"/>
              </w:rPr>
              <w:t>aplarının en az 3 değişik çap (boyut)</w:t>
            </w:r>
            <w:r w:rsidR="00770506" w:rsidRPr="005A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2969">
              <w:rPr>
                <w:rFonts w:ascii="Times New Roman" w:hAnsi="Times New Roman" w:cs="Times New Roman"/>
                <w:bCs/>
                <w:sz w:val="24"/>
                <w:szCs w:val="24"/>
              </w:rPr>
              <w:t>seçeneği bulunmalıdır</w:t>
            </w:r>
            <w:r w:rsidR="00770506" w:rsidRPr="005A296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14C24" w:rsidRPr="005A2969" w:rsidRDefault="005E442D" w:rsidP="002E0CF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A2969">
              <w:rPr>
                <w:rFonts w:ascii="Times New Roman" w:hAnsi="Times New Roman" w:cs="Times New Roman"/>
                <w:sz w:val="24"/>
                <w:szCs w:val="24"/>
              </w:rPr>
              <w:t>Stent materyali nitinol, kapak materyali kalp zarından üretilmiş olmalıdır.</w:t>
            </w:r>
          </w:p>
          <w:p w:rsidR="007B09BC" w:rsidRPr="005A2969" w:rsidRDefault="007B09BC" w:rsidP="002E0CF3">
            <w:pPr>
              <w:pStyle w:val="gvdemetni3"/>
              <w:numPr>
                <w:ilvl w:val="0"/>
                <w:numId w:val="6"/>
              </w:numPr>
              <w:spacing w:before="120" w:beforeAutospacing="0" w:after="120" w:afterAutospacing="0" w:line="360" w:lineRule="auto"/>
              <w:jc w:val="both"/>
              <w:rPr>
                <w:bCs/>
              </w:rPr>
            </w:pPr>
            <w:r w:rsidRPr="005A2969">
              <w:rPr>
                <w:bCs/>
              </w:rPr>
              <w:t xml:space="preserve">Stent kendiliğinden genişleyebilir </w:t>
            </w:r>
            <w:r w:rsidRPr="005A2969">
              <w:rPr>
                <w:bCs/>
                <w:lang w:val="en-US"/>
              </w:rPr>
              <w:t xml:space="preserve">(self-expandable) </w:t>
            </w:r>
            <w:r w:rsidRPr="005A2969">
              <w:rPr>
                <w:bCs/>
              </w:rPr>
              <w:t>olmalıdır.</w:t>
            </w:r>
          </w:p>
          <w:p w:rsidR="007B09BC" w:rsidRPr="005A2969" w:rsidRDefault="007B09BC" w:rsidP="002E0CF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A29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Transkateter Aortik Kapak Self-Expandable </w:t>
            </w:r>
            <w:r w:rsidR="005A2969" w:rsidRPr="005A29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set içerisinde</w:t>
            </w:r>
            <w:r w:rsidRPr="005A29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taşıma sistemi, yükleme sistemi, </w:t>
            </w:r>
            <w:proofErr w:type="spellStart"/>
            <w:r w:rsidRPr="005A29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pre-dilatasyon</w:t>
            </w:r>
            <w:proofErr w:type="spellEnd"/>
            <w:r w:rsidRPr="005A29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ve/veya post-</w:t>
            </w:r>
            <w:proofErr w:type="spellStart"/>
            <w:r w:rsidRPr="005A29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dilatasyon</w:t>
            </w:r>
            <w:proofErr w:type="spellEnd"/>
            <w:r w:rsidRPr="005A29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balon(</w:t>
            </w:r>
            <w:proofErr w:type="spellStart"/>
            <w:r w:rsidRPr="005A29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lar</w:t>
            </w:r>
            <w:proofErr w:type="spellEnd"/>
            <w:r w:rsidRPr="005A29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) ve introducer sheath b</w:t>
            </w:r>
            <w:r w:rsidR="005A2969" w:rsidRPr="005A29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ulunmalıdır.</w:t>
            </w:r>
          </w:p>
        </w:tc>
      </w:tr>
      <w:tr w:rsidR="00B91613" w:rsidRPr="005A2969" w:rsidTr="004B7494">
        <w:trPr>
          <w:trHeight w:val="1640"/>
        </w:trPr>
        <w:tc>
          <w:tcPr>
            <w:tcW w:w="1537" w:type="dxa"/>
          </w:tcPr>
          <w:p w:rsidR="004B7494" w:rsidRPr="005A2969" w:rsidRDefault="004B7494" w:rsidP="002E0CF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A296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5A2969" w:rsidRDefault="004B7494" w:rsidP="002E0CF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E442D" w:rsidRPr="005A2969" w:rsidRDefault="005E442D" w:rsidP="002E0CF3">
            <w:pPr>
              <w:pStyle w:val="AralkYok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Kapağın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leaflet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yapısı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supra-annular ya da intra-annular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çalışacak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şekilde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dizayn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edilmiş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olmalıdır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:rsidR="007F6515" w:rsidRPr="005A2969" w:rsidRDefault="005E442D" w:rsidP="002E0CF3">
            <w:pPr>
              <w:pStyle w:val="AralkYok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Kapağın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yapısı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üç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leafletli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bir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konfigurasyonda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sütürlenmesiyle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imal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edilmiş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olmalıdır.</w:t>
            </w:r>
          </w:p>
          <w:p w:rsidR="005A2969" w:rsidRPr="005A2969" w:rsidRDefault="005A2969" w:rsidP="002E0CF3">
            <w:pPr>
              <w:pStyle w:val="AralkYok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Protez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kapak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kılıf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ve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taşıyıcı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sistem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tortiyöz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ve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kalsifik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periferik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arterlerden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kolaylıkla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ilerleyebilecek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hidrofilik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yapıda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ve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esneklik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fleksible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)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özelliklere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sahip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olmalıdır.</w:t>
            </w:r>
          </w:p>
          <w:p w:rsidR="005A2969" w:rsidRPr="005A2969" w:rsidRDefault="005A2969" w:rsidP="002E0CF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Kapak iç bükey ya da düz şekilde dizayn edilmiş olmalıdır. </w:t>
            </w:r>
          </w:p>
          <w:p w:rsidR="005A2969" w:rsidRPr="005A2969" w:rsidRDefault="005A2969" w:rsidP="002E0CF3">
            <w:pPr>
              <w:pStyle w:val="AralkYok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Stent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materyalin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kapak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materyali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insan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vücut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doku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ile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uyumlu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bir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materyalden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üretmiş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A2969">
              <w:rPr>
                <w:rFonts w:ascii="Times New Roman" w:hAnsi="Times New Roman" w:cs="Times New Roman"/>
                <w:bCs/>
                <w:szCs w:val="24"/>
              </w:rPr>
              <w:t>olmalıdır</w:t>
            </w:r>
            <w:proofErr w:type="spellEnd"/>
            <w:r w:rsidRPr="005A2969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</w:tr>
      <w:tr w:rsidR="00B91613" w:rsidRPr="005A2969" w:rsidTr="004B7494">
        <w:trPr>
          <w:trHeight w:val="1640"/>
        </w:trPr>
        <w:tc>
          <w:tcPr>
            <w:tcW w:w="1537" w:type="dxa"/>
          </w:tcPr>
          <w:p w:rsidR="004B7494" w:rsidRPr="005A2969" w:rsidRDefault="004B7494" w:rsidP="002E0CF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A296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5A2969" w:rsidRDefault="004B7494" w:rsidP="002E0CF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14C24" w:rsidRPr="005A2969" w:rsidRDefault="00114C24" w:rsidP="002E0CF3">
            <w:pPr>
              <w:pStyle w:val="AralkYok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val="tr-TR" w:eastAsia="tr-TR" w:bidi="ar-SA"/>
              </w:rPr>
            </w:pPr>
            <w:r w:rsidRPr="005A2969"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val="tr-TR" w:eastAsia="tr-TR" w:bidi="ar-SA"/>
              </w:rPr>
              <w:t xml:space="preserve">İşlem sırasında üretici firmadan kaynaklı ek kapak kullanımı gerektiğinde tedarikçi firma bedelsiz olarak temin edecektir. </w:t>
            </w:r>
          </w:p>
          <w:p w:rsidR="00114C24" w:rsidRPr="005A2969" w:rsidRDefault="005A2969" w:rsidP="002E0CF3">
            <w:pPr>
              <w:pStyle w:val="AralkYok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val="tr-TR" w:eastAsia="tr-TR" w:bidi="ar-SA"/>
              </w:rPr>
            </w:pPr>
            <w:r w:rsidRPr="005A2969"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val="tr-TR" w:eastAsia="tr-TR" w:bidi="ar-SA"/>
              </w:rPr>
              <w:t xml:space="preserve">Ürünler orijinal ambalajında </w:t>
            </w:r>
            <w:proofErr w:type="gramStart"/>
            <w:r w:rsidRPr="005A2969"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val="tr-TR" w:eastAsia="tr-TR" w:bidi="ar-SA"/>
              </w:rPr>
              <w:t xml:space="preserve">ve </w:t>
            </w:r>
            <w:r w:rsidR="00114C24" w:rsidRPr="005A2969"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val="tr-TR" w:eastAsia="tr-TR" w:bidi="ar-SA"/>
              </w:rPr>
              <w:t xml:space="preserve"> üzerinde</w:t>
            </w:r>
            <w:proofErr w:type="gramEnd"/>
            <w:r w:rsidR="00114C24" w:rsidRPr="005A2969"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val="tr-TR" w:eastAsia="tr-TR" w:bidi="ar-SA"/>
              </w:rPr>
              <w:t xml:space="preserve"> sterilizasyon</w:t>
            </w:r>
            <w:r w:rsidRPr="005A2969"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val="tr-TR" w:eastAsia="tr-TR" w:bidi="ar-SA"/>
              </w:rPr>
              <w:t>,</w:t>
            </w:r>
            <w:r w:rsidR="00114C24" w:rsidRPr="005A2969"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val="tr-TR" w:eastAsia="tr-TR" w:bidi="ar-SA"/>
              </w:rPr>
              <w:t xml:space="preserve"> son kullanma tarihi belirtilmiş olmalıdır.</w:t>
            </w:r>
          </w:p>
          <w:p w:rsidR="00114C24" w:rsidRPr="005A2969" w:rsidRDefault="00114C24" w:rsidP="002E0CF3">
            <w:pPr>
              <w:pStyle w:val="AralkYok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val="tr-TR" w:eastAsia="tr-TR" w:bidi="ar-SA"/>
              </w:rPr>
            </w:pPr>
            <w:r w:rsidRPr="005A2969"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val="tr-TR" w:eastAsia="tr-TR" w:bidi="ar-SA"/>
              </w:rPr>
              <w:t>Firma işlem sırasında her türlü teknik desteği vermekle yükümlüdür.</w:t>
            </w:r>
          </w:p>
          <w:p w:rsidR="005E442D" w:rsidRPr="005A2969" w:rsidRDefault="005E442D" w:rsidP="002E0CF3">
            <w:pPr>
              <w:pStyle w:val="AralkYok"/>
              <w:spacing w:before="120" w:after="120" w:line="360" w:lineRule="auto"/>
              <w:ind w:left="7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31203" w:rsidRPr="005A2969" w:rsidRDefault="00331203" w:rsidP="002E0CF3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5A2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831" w:rsidRDefault="004B0831" w:rsidP="00E02E86">
      <w:pPr>
        <w:spacing w:after="0" w:line="240" w:lineRule="auto"/>
      </w:pPr>
      <w:r>
        <w:separator/>
      </w:r>
    </w:p>
  </w:endnote>
  <w:endnote w:type="continuationSeparator" w:id="0">
    <w:p w:rsidR="004B0831" w:rsidRDefault="004B0831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9BC" w:rsidRDefault="007B09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9BC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9BC" w:rsidRDefault="007B09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831" w:rsidRDefault="004B0831" w:rsidP="00E02E86">
      <w:pPr>
        <w:spacing w:after="0" w:line="240" w:lineRule="auto"/>
      </w:pPr>
      <w:r>
        <w:separator/>
      </w:r>
    </w:p>
  </w:footnote>
  <w:footnote w:type="continuationSeparator" w:id="0">
    <w:p w:rsidR="004B0831" w:rsidRDefault="004B0831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9BC" w:rsidRDefault="007B09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D37D34" w:rsidRDefault="00C02886" w:rsidP="00D37D34">
    <w:pPr>
      <w:pStyle w:val="Balk1"/>
      <w:rPr>
        <w:rFonts w:ascii="Times New Roman" w:hAnsi="Times New Roman" w:cs="Times New Roman"/>
        <w:b/>
        <w:color w:val="auto"/>
        <w:sz w:val="24"/>
        <w:szCs w:val="24"/>
      </w:rPr>
    </w:pPr>
    <w:r w:rsidRPr="00D37D34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SMT2249 </w:t>
    </w:r>
    <w:r w:rsidRPr="00D37D34">
      <w:rPr>
        <w:rFonts w:ascii="Segoe UI" w:hAnsi="Segoe UI" w:cs="Segoe UI"/>
        <w:b/>
        <w:color w:val="343434"/>
        <w:sz w:val="21"/>
        <w:szCs w:val="21"/>
        <w:shd w:val="clear" w:color="auto" w:fill="FFFFFF"/>
      </w:rPr>
      <w:t>TRANSKATETER AORTİK KAPAK SELF EXPANDABLE SET (BALON SHEAT, DELİVERY SİSTEM DAHİL)</w:t>
    </w:r>
  </w:p>
  <w:p w:rsidR="00E02E86" w:rsidRPr="00D37D34" w:rsidRDefault="00E02E86" w:rsidP="00D37D34">
    <w:pPr>
      <w:pStyle w:val="stBilgi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9BC" w:rsidRDefault="007B09B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83E0537"/>
    <w:multiLevelType w:val="multilevel"/>
    <w:tmpl w:val="26584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2052FEB"/>
    <w:multiLevelType w:val="hybridMultilevel"/>
    <w:tmpl w:val="F440EC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818B6"/>
    <w:multiLevelType w:val="hybridMultilevel"/>
    <w:tmpl w:val="4B706660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AC29CF"/>
    <w:multiLevelType w:val="hybridMultilevel"/>
    <w:tmpl w:val="8AD82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6162B"/>
    <w:multiLevelType w:val="multilevel"/>
    <w:tmpl w:val="98B4CA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7"/>
        <w:w w:val="100"/>
        <w:position w:val="0"/>
        <w:sz w:val="24"/>
        <w:szCs w:val="24"/>
        <w:u w:val="none"/>
        <w:effect w:val="no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0D88"/>
    <w:rsid w:val="0005768E"/>
    <w:rsid w:val="000D04A5"/>
    <w:rsid w:val="00104579"/>
    <w:rsid w:val="00114C24"/>
    <w:rsid w:val="00195FEB"/>
    <w:rsid w:val="001A331A"/>
    <w:rsid w:val="002618E3"/>
    <w:rsid w:val="002B66F4"/>
    <w:rsid w:val="002E0CF3"/>
    <w:rsid w:val="00331203"/>
    <w:rsid w:val="00366B37"/>
    <w:rsid w:val="00405AA6"/>
    <w:rsid w:val="004A1870"/>
    <w:rsid w:val="004B0831"/>
    <w:rsid w:val="004B7494"/>
    <w:rsid w:val="00542948"/>
    <w:rsid w:val="0059319E"/>
    <w:rsid w:val="005A2969"/>
    <w:rsid w:val="005C52BB"/>
    <w:rsid w:val="005E442D"/>
    <w:rsid w:val="00660D2D"/>
    <w:rsid w:val="0067035D"/>
    <w:rsid w:val="006E1121"/>
    <w:rsid w:val="00770506"/>
    <w:rsid w:val="007B09BC"/>
    <w:rsid w:val="007E1DEB"/>
    <w:rsid w:val="007E4FB4"/>
    <w:rsid w:val="007F6515"/>
    <w:rsid w:val="00805A9E"/>
    <w:rsid w:val="008136D1"/>
    <w:rsid w:val="008321DD"/>
    <w:rsid w:val="008416FE"/>
    <w:rsid w:val="008B2317"/>
    <w:rsid w:val="008C3535"/>
    <w:rsid w:val="008E034E"/>
    <w:rsid w:val="008F4539"/>
    <w:rsid w:val="00922466"/>
    <w:rsid w:val="00936492"/>
    <w:rsid w:val="00A0594E"/>
    <w:rsid w:val="00A76582"/>
    <w:rsid w:val="00A85619"/>
    <w:rsid w:val="00AC43D3"/>
    <w:rsid w:val="00AE20DD"/>
    <w:rsid w:val="00B10815"/>
    <w:rsid w:val="00B130FF"/>
    <w:rsid w:val="00B26291"/>
    <w:rsid w:val="00B73EFE"/>
    <w:rsid w:val="00B91613"/>
    <w:rsid w:val="00BA3150"/>
    <w:rsid w:val="00BD6076"/>
    <w:rsid w:val="00BF4EE4"/>
    <w:rsid w:val="00BF5AAE"/>
    <w:rsid w:val="00C02886"/>
    <w:rsid w:val="00C103AA"/>
    <w:rsid w:val="00C270CC"/>
    <w:rsid w:val="00D37D34"/>
    <w:rsid w:val="00E02E86"/>
    <w:rsid w:val="00E46015"/>
    <w:rsid w:val="00E62B88"/>
    <w:rsid w:val="00F0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AralkYok">
    <w:name w:val="No Spacing"/>
    <w:basedOn w:val="Normal"/>
    <w:link w:val="AralkYokChar"/>
    <w:qFormat/>
    <w:rsid w:val="00B9161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AralkYokChar">
    <w:name w:val="Aralık Yok Char"/>
    <w:basedOn w:val="VarsaylanParagrafYazTipi"/>
    <w:link w:val="AralkYok"/>
    <w:locked/>
    <w:rsid w:val="00B91613"/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paragraph" w:customStyle="1" w:styleId="gvdemetni3">
    <w:name w:val="gvdemetni3"/>
    <w:basedOn w:val="Normal"/>
    <w:rsid w:val="00C0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5688D-2CD6-4688-B234-49BBF361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Güler TATARHAN</cp:lastModifiedBy>
  <cp:revision>2</cp:revision>
  <dcterms:created xsi:type="dcterms:W3CDTF">2023-10-27T13:25:00Z</dcterms:created>
  <dcterms:modified xsi:type="dcterms:W3CDTF">2023-10-27T13:25:00Z</dcterms:modified>
</cp:coreProperties>
</file>