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2F6564" w:rsidRDefault="00F23843" w:rsidP="00EB052E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4">
              <w:rPr>
                <w:rFonts w:ascii="Times New Roman" w:hAnsi="Times New Roman" w:cs="Times New Roman"/>
                <w:sz w:val="24"/>
                <w:szCs w:val="24"/>
              </w:rPr>
              <w:t>Dişsiz çenelerin ölçüsünü tüm detayları ile almak için kullanılır.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467DA9" w:rsidRPr="002F6564" w:rsidRDefault="0082502D" w:rsidP="00EB052E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564">
              <w:rPr>
                <w:rFonts w:ascii="Times New Roman" w:hAnsi="Times New Roman" w:cs="Times New Roman"/>
                <w:sz w:val="24"/>
                <w:szCs w:val="24"/>
              </w:rPr>
              <w:t>Öjenol</w:t>
            </w:r>
            <w:proofErr w:type="spellEnd"/>
            <w:r w:rsidRPr="002F6564">
              <w:rPr>
                <w:rFonts w:ascii="Times New Roman" w:hAnsi="Times New Roman" w:cs="Times New Roman"/>
                <w:sz w:val="24"/>
                <w:szCs w:val="24"/>
              </w:rPr>
              <w:t xml:space="preserve"> içermeyenleri, e</w:t>
            </w:r>
            <w:r w:rsidR="00F23843" w:rsidRPr="002F6564">
              <w:rPr>
                <w:rFonts w:ascii="Times New Roman" w:hAnsi="Times New Roman" w:cs="Times New Roman"/>
                <w:sz w:val="24"/>
                <w:szCs w:val="24"/>
              </w:rPr>
              <w:t>n az 130</w:t>
            </w:r>
            <w:r w:rsidR="00467DA9" w:rsidRPr="002F6564">
              <w:rPr>
                <w:rFonts w:ascii="Times New Roman" w:hAnsi="Times New Roman" w:cs="Times New Roman"/>
                <w:sz w:val="24"/>
                <w:szCs w:val="24"/>
              </w:rPr>
              <w:t xml:space="preserve"> g baz ve </w:t>
            </w:r>
            <w:r w:rsidR="00F23843" w:rsidRPr="002F6564">
              <w:rPr>
                <w:rFonts w:ascii="Times New Roman" w:hAnsi="Times New Roman" w:cs="Times New Roman"/>
                <w:sz w:val="24"/>
                <w:szCs w:val="24"/>
              </w:rPr>
              <w:t>en az 60</w:t>
            </w:r>
            <w:r w:rsidR="00467DA9" w:rsidRPr="002F6564">
              <w:rPr>
                <w:rFonts w:ascii="Times New Roman" w:hAnsi="Times New Roman" w:cs="Times New Roman"/>
                <w:sz w:val="24"/>
                <w:szCs w:val="24"/>
              </w:rPr>
              <w:t xml:space="preserve"> g </w:t>
            </w:r>
            <w:proofErr w:type="spellStart"/>
            <w:r w:rsidR="00467DA9" w:rsidRPr="002F6564">
              <w:rPr>
                <w:rFonts w:ascii="Times New Roman" w:hAnsi="Times New Roman" w:cs="Times New Roman"/>
                <w:sz w:val="24"/>
                <w:szCs w:val="24"/>
              </w:rPr>
              <w:t>katalizatör</w:t>
            </w:r>
            <w:proofErr w:type="spellEnd"/>
            <w:r w:rsidR="00467DA9" w:rsidRPr="002F6564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B96F65" w:rsidRPr="00B96F65" w:rsidRDefault="0082502D" w:rsidP="00B96F65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564">
              <w:rPr>
                <w:rFonts w:ascii="Times New Roman" w:hAnsi="Times New Roman" w:cs="Times New Roman"/>
                <w:sz w:val="24"/>
                <w:szCs w:val="24"/>
              </w:rPr>
              <w:t>Öjenol</w:t>
            </w:r>
            <w:proofErr w:type="spellEnd"/>
            <w:r w:rsidRPr="002F6564">
              <w:rPr>
                <w:rFonts w:ascii="Times New Roman" w:hAnsi="Times New Roman" w:cs="Times New Roman"/>
                <w:sz w:val="24"/>
                <w:szCs w:val="24"/>
              </w:rPr>
              <w:t xml:space="preserve"> içeren çinko oksit pasta en az 140 </w:t>
            </w:r>
            <w:proofErr w:type="spellStart"/>
            <w:r w:rsidRPr="002F6564">
              <w:rPr>
                <w:rFonts w:ascii="Times New Roman" w:hAnsi="Times New Roman" w:cs="Times New Roman"/>
                <w:sz w:val="24"/>
                <w:szCs w:val="24"/>
              </w:rPr>
              <w:t>grlık</w:t>
            </w:r>
            <w:proofErr w:type="spellEnd"/>
            <w:r w:rsidRPr="002F6564">
              <w:rPr>
                <w:rFonts w:ascii="Times New Roman" w:hAnsi="Times New Roman" w:cs="Times New Roman"/>
                <w:sz w:val="24"/>
                <w:szCs w:val="24"/>
              </w:rPr>
              <w:t xml:space="preserve"> tüpte, </w:t>
            </w:r>
            <w:proofErr w:type="spellStart"/>
            <w:r w:rsidRPr="002F6564">
              <w:rPr>
                <w:rFonts w:ascii="Times New Roman" w:hAnsi="Times New Roman" w:cs="Times New Roman"/>
                <w:sz w:val="24"/>
                <w:szCs w:val="24"/>
              </w:rPr>
              <w:t>öjenol</w:t>
            </w:r>
            <w:proofErr w:type="spellEnd"/>
            <w:r w:rsidRPr="002F6564">
              <w:rPr>
                <w:rFonts w:ascii="Times New Roman" w:hAnsi="Times New Roman" w:cs="Times New Roman"/>
                <w:sz w:val="24"/>
                <w:szCs w:val="24"/>
              </w:rPr>
              <w:t xml:space="preserve"> pasta ise en az 60 </w:t>
            </w:r>
            <w:proofErr w:type="spellStart"/>
            <w:r w:rsidRPr="002F6564">
              <w:rPr>
                <w:rFonts w:ascii="Times New Roman" w:hAnsi="Times New Roman" w:cs="Times New Roman"/>
                <w:sz w:val="24"/>
                <w:szCs w:val="24"/>
              </w:rPr>
              <w:t>grlık</w:t>
            </w:r>
            <w:proofErr w:type="spellEnd"/>
            <w:r w:rsidRPr="002F6564">
              <w:rPr>
                <w:rFonts w:ascii="Times New Roman" w:hAnsi="Times New Roman" w:cs="Times New Roman"/>
                <w:sz w:val="24"/>
                <w:szCs w:val="24"/>
              </w:rPr>
              <w:t xml:space="preserve"> tüpte olmalıdır.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B96F65" w:rsidRDefault="00B00E12" w:rsidP="00EB052E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4">
              <w:rPr>
                <w:rFonts w:ascii="Times New Roman" w:hAnsi="Times New Roman" w:cs="Times New Roman"/>
                <w:sz w:val="24"/>
                <w:szCs w:val="24"/>
              </w:rPr>
              <w:t>Total protezlerde hazırlanan kişisel ölçü kaşıkları ile fonksiyonel ölçü almaya uygun olmalıdır.</w:t>
            </w:r>
          </w:p>
          <w:p w:rsidR="00B00E12" w:rsidRPr="002F6564" w:rsidRDefault="00B96F65" w:rsidP="00EB052E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proofErr w:type="spellStart"/>
            <w:r w:rsidRPr="00B96F65">
              <w:rPr>
                <w:rFonts w:ascii="Times New Roman" w:hAnsi="Times New Roman" w:cs="Times New Roman"/>
                <w:sz w:val="24"/>
                <w:szCs w:val="24"/>
              </w:rPr>
              <w:t>Öjenol</w:t>
            </w:r>
            <w:proofErr w:type="spellEnd"/>
            <w:r w:rsidRPr="00B96F65">
              <w:rPr>
                <w:rFonts w:ascii="Times New Roman" w:hAnsi="Times New Roman" w:cs="Times New Roman"/>
                <w:sz w:val="24"/>
                <w:szCs w:val="24"/>
              </w:rPr>
              <w:t xml:space="preserve"> içermeyenleri için baz ve katalizör oranı uyumlu olmalıdır. </w:t>
            </w:r>
            <w:proofErr w:type="spellStart"/>
            <w:r w:rsidRPr="00B96F65">
              <w:rPr>
                <w:rFonts w:ascii="Times New Roman" w:hAnsi="Times New Roman" w:cs="Times New Roman"/>
                <w:sz w:val="24"/>
                <w:szCs w:val="24"/>
              </w:rPr>
              <w:t>Öjenol</w:t>
            </w:r>
            <w:proofErr w:type="spellEnd"/>
            <w:r w:rsidRPr="00B96F65">
              <w:rPr>
                <w:rFonts w:ascii="Times New Roman" w:hAnsi="Times New Roman" w:cs="Times New Roman"/>
                <w:sz w:val="24"/>
                <w:szCs w:val="24"/>
              </w:rPr>
              <w:t xml:space="preserve"> içerenler için çinko oksit pasta ve </w:t>
            </w:r>
            <w:proofErr w:type="spellStart"/>
            <w:r w:rsidRPr="00B96F65">
              <w:rPr>
                <w:rFonts w:ascii="Times New Roman" w:hAnsi="Times New Roman" w:cs="Times New Roman"/>
                <w:sz w:val="24"/>
                <w:szCs w:val="24"/>
              </w:rPr>
              <w:t>öjenol</w:t>
            </w:r>
            <w:proofErr w:type="spellEnd"/>
            <w:r w:rsidRPr="00B96F65">
              <w:rPr>
                <w:rFonts w:ascii="Times New Roman" w:hAnsi="Times New Roman" w:cs="Times New Roman"/>
                <w:sz w:val="24"/>
                <w:szCs w:val="24"/>
              </w:rPr>
              <w:t xml:space="preserve"> pasta oranı uyumlu olmalıdır. İstenildiğinde belgelendirilmelidir.</w:t>
            </w:r>
          </w:p>
          <w:p w:rsidR="00B00E12" w:rsidRPr="002F6564" w:rsidRDefault="00B00E12" w:rsidP="00EB052E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4">
              <w:rPr>
                <w:rFonts w:ascii="Times New Roman" w:hAnsi="Times New Roman" w:cs="Times New Roman"/>
                <w:sz w:val="24"/>
                <w:szCs w:val="24"/>
              </w:rPr>
              <w:t>Besleme ölçüsü almaya uygun olmalıdır.</w:t>
            </w:r>
          </w:p>
          <w:p w:rsidR="00B00E12" w:rsidRPr="002F6564" w:rsidRDefault="00B00E12" w:rsidP="00EB052E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4">
              <w:rPr>
                <w:rFonts w:ascii="Times New Roman" w:hAnsi="Times New Roman" w:cs="Times New Roman"/>
                <w:sz w:val="24"/>
                <w:szCs w:val="24"/>
              </w:rPr>
              <w:t xml:space="preserve">Kokusu doğal ve </w:t>
            </w:r>
            <w:proofErr w:type="spellStart"/>
            <w:r w:rsidRPr="002F6564">
              <w:rPr>
                <w:rFonts w:ascii="Times New Roman" w:hAnsi="Times New Roman" w:cs="Times New Roman"/>
                <w:sz w:val="24"/>
                <w:szCs w:val="24"/>
              </w:rPr>
              <w:t>tolere</w:t>
            </w:r>
            <w:proofErr w:type="spellEnd"/>
            <w:r w:rsidRPr="002F6564">
              <w:rPr>
                <w:rFonts w:ascii="Times New Roman" w:hAnsi="Times New Roman" w:cs="Times New Roman"/>
                <w:sz w:val="24"/>
                <w:szCs w:val="24"/>
              </w:rPr>
              <w:t xml:space="preserve"> edilebilir olmalıdır.</w:t>
            </w:r>
          </w:p>
          <w:p w:rsidR="00983AF1" w:rsidRPr="00177DC4" w:rsidRDefault="00983AF1" w:rsidP="00EB052E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DC4">
              <w:rPr>
                <w:rFonts w:ascii="Times New Roman" w:hAnsi="Times New Roman" w:cs="Times New Roman"/>
                <w:sz w:val="24"/>
                <w:szCs w:val="24"/>
              </w:rPr>
              <w:t xml:space="preserve">Kırılmaya </w:t>
            </w:r>
            <w:r w:rsidR="00136FD3">
              <w:rPr>
                <w:rFonts w:ascii="Times New Roman" w:hAnsi="Times New Roman" w:cs="Times New Roman"/>
                <w:sz w:val="24"/>
                <w:szCs w:val="24"/>
              </w:rPr>
              <w:t xml:space="preserve">ve kopmaya </w:t>
            </w:r>
            <w:bookmarkStart w:id="0" w:name="_GoBack"/>
            <w:bookmarkEnd w:id="0"/>
            <w:r w:rsidRPr="00177DC4">
              <w:rPr>
                <w:rFonts w:ascii="Times New Roman" w:hAnsi="Times New Roman" w:cs="Times New Roman"/>
                <w:sz w:val="24"/>
                <w:szCs w:val="24"/>
              </w:rPr>
              <w:t>karşı dirençli olmalıdır</w:t>
            </w:r>
            <w:r w:rsidR="006D7F1B" w:rsidRPr="00177D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3AF1" w:rsidRPr="002F6564" w:rsidRDefault="00983AF1" w:rsidP="00EB052E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4">
              <w:rPr>
                <w:rFonts w:ascii="Times New Roman" w:hAnsi="Times New Roman" w:cs="Times New Roman"/>
                <w:sz w:val="24"/>
                <w:szCs w:val="24"/>
              </w:rPr>
              <w:t>Karıştırma süresi en fazla 30 sn. olmalıdır ve kıvamı pürüzsüz olmalıdır.</w:t>
            </w:r>
          </w:p>
          <w:p w:rsidR="00983AF1" w:rsidRPr="002F6564" w:rsidRDefault="00983AF1" w:rsidP="00EB052E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4">
              <w:rPr>
                <w:rFonts w:ascii="Times New Roman" w:hAnsi="Times New Roman" w:cs="Times New Roman"/>
                <w:sz w:val="24"/>
                <w:szCs w:val="24"/>
              </w:rPr>
              <w:t>Ağı</w:t>
            </w:r>
            <w:r w:rsidR="00BE2687">
              <w:rPr>
                <w:rFonts w:ascii="Times New Roman" w:hAnsi="Times New Roman" w:cs="Times New Roman"/>
                <w:sz w:val="24"/>
                <w:szCs w:val="24"/>
              </w:rPr>
              <w:t>z içerisinde sertleşme süresi 2-</w:t>
            </w:r>
            <w:r w:rsidRPr="002F6564">
              <w:rPr>
                <w:rFonts w:ascii="Times New Roman" w:hAnsi="Times New Roman" w:cs="Times New Roman"/>
                <w:sz w:val="24"/>
                <w:szCs w:val="24"/>
              </w:rPr>
              <w:t>3 dakikayı geçmemelidir.</w:t>
            </w:r>
          </w:p>
          <w:p w:rsidR="0082502D" w:rsidRPr="00177DC4" w:rsidRDefault="00983AF1" w:rsidP="00177DC4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4">
              <w:rPr>
                <w:rFonts w:ascii="Times New Roman" w:hAnsi="Times New Roman" w:cs="Times New Roman"/>
                <w:sz w:val="24"/>
                <w:szCs w:val="24"/>
              </w:rPr>
              <w:t xml:space="preserve">Ölçüler en az 4 gün boyunca boyutsal </w:t>
            </w:r>
            <w:proofErr w:type="spellStart"/>
            <w:r w:rsidRPr="002F6564">
              <w:rPr>
                <w:rFonts w:ascii="Times New Roman" w:hAnsi="Times New Roman" w:cs="Times New Roman"/>
                <w:sz w:val="24"/>
                <w:szCs w:val="24"/>
              </w:rPr>
              <w:t>stabilitesini</w:t>
            </w:r>
            <w:proofErr w:type="spellEnd"/>
            <w:r w:rsidRPr="002F6564">
              <w:rPr>
                <w:rFonts w:ascii="Times New Roman" w:hAnsi="Times New Roman" w:cs="Times New Roman"/>
                <w:sz w:val="24"/>
                <w:szCs w:val="24"/>
              </w:rPr>
              <w:t xml:space="preserve"> korumalıdır.</w:t>
            </w:r>
          </w:p>
          <w:p w:rsidR="00CE01BB" w:rsidRPr="002F6564" w:rsidRDefault="00467DA9" w:rsidP="00EB052E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4">
              <w:rPr>
                <w:rFonts w:ascii="Times New Roman" w:hAnsi="Times New Roman" w:cs="Times New Roman"/>
                <w:sz w:val="24"/>
                <w:szCs w:val="24"/>
              </w:rPr>
              <w:t>Ölçü işleminden sonra ilave kabul edebilmelidir.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467DA9" w:rsidRPr="002F6564" w:rsidRDefault="00983AF1" w:rsidP="00EB052E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4">
              <w:rPr>
                <w:rFonts w:ascii="Times New Roman" w:hAnsi="Times New Roman" w:cs="Times New Roman"/>
                <w:sz w:val="24"/>
                <w:szCs w:val="24"/>
              </w:rPr>
              <w:t>Kutu içeriğinde, farklı renkte iki ayrı tüp içinde (baz-katalizör) bulunmalıdır.</w:t>
            </w:r>
          </w:p>
          <w:p w:rsidR="0013184B" w:rsidRDefault="00983AF1" w:rsidP="00BE2687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4">
              <w:rPr>
                <w:rFonts w:ascii="Times New Roman" w:hAnsi="Times New Roman" w:cs="Times New Roman"/>
                <w:sz w:val="24"/>
                <w:szCs w:val="24"/>
              </w:rPr>
              <w:t>Orijinal ambalajında olmalı, karıştırma kâğıdı ve sıkma aparatı bulunmalıdır.</w:t>
            </w:r>
          </w:p>
          <w:p w:rsidR="00FF396E" w:rsidRPr="00BE2687" w:rsidRDefault="00FF396E" w:rsidP="00BE2687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Birim değerlendirmesi tüplerin toplam gramajı dikkate alınarak yapılacaktır. </w:t>
            </w:r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8EA" w:rsidRDefault="004A08EA" w:rsidP="00CE01BB">
      <w:pPr>
        <w:spacing w:after="0" w:line="240" w:lineRule="auto"/>
      </w:pPr>
      <w:r>
        <w:separator/>
      </w:r>
    </w:p>
  </w:endnote>
  <w:endnote w:type="continuationSeparator" w:id="0">
    <w:p w:rsidR="004A08EA" w:rsidRDefault="004A08EA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7E0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8EA" w:rsidRDefault="004A08EA" w:rsidP="00CE01BB">
      <w:pPr>
        <w:spacing w:after="0" w:line="240" w:lineRule="auto"/>
      </w:pPr>
      <w:r>
        <w:separator/>
      </w:r>
    </w:p>
  </w:footnote>
  <w:footnote w:type="continuationSeparator" w:id="0">
    <w:p w:rsidR="004A08EA" w:rsidRDefault="004A08EA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0A51F9" w:rsidRDefault="0082502D" w:rsidP="00467DA9">
    <w:pPr>
      <w:tabs>
        <w:tab w:val="left" w:pos="1395"/>
      </w:tabs>
      <w:spacing w:after="0" w:line="240" w:lineRule="auto"/>
      <w:contextualSpacing/>
    </w:pPr>
    <w:r w:rsidRPr="000A51F9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A13261" w:rsidRPr="000A51F9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2319</w:t>
    </w:r>
    <w:r w:rsidRPr="000A51F9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467DA9" w:rsidRPr="000A51F9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ÖLÇÜ PATI</w:t>
    </w:r>
    <w:r w:rsidRPr="000A51F9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, ÖJENOLLÜ</w:t>
    </w:r>
    <w:r w:rsidR="006859B5" w:rsidRPr="000A51F9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/</w:t>
    </w:r>
    <w:r w:rsidRPr="000A51F9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ÖJENOLSÜZ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D156B"/>
    <w:multiLevelType w:val="hybridMultilevel"/>
    <w:tmpl w:val="48CE6DCA"/>
    <w:lvl w:ilvl="0" w:tplc="31DABD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A2EB1"/>
    <w:multiLevelType w:val="hybridMultilevel"/>
    <w:tmpl w:val="CBCC08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96784"/>
    <w:multiLevelType w:val="hybridMultilevel"/>
    <w:tmpl w:val="E2EE4D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862BE"/>
    <w:multiLevelType w:val="hybridMultilevel"/>
    <w:tmpl w:val="C8DAF5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94F4B"/>
    <w:multiLevelType w:val="hybridMultilevel"/>
    <w:tmpl w:val="1BE6900E"/>
    <w:lvl w:ilvl="0" w:tplc="EFD2E3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9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7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8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9"/>
  </w:num>
  <w:num w:numId="5">
    <w:abstractNumId w:val="23"/>
  </w:num>
  <w:num w:numId="6">
    <w:abstractNumId w:val="22"/>
  </w:num>
  <w:num w:numId="7">
    <w:abstractNumId w:val="30"/>
  </w:num>
  <w:num w:numId="8">
    <w:abstractNumId w:val="28"/>
  </w:num>
  <w:num w:numId="9">
    <w:abstractNumId w:val="11"/>
  </w:num>
  <w:num w:numId="10">
    <w:abstractNumId w:val="18"/>
  </w:num>
  <w:num w:numId="11">
    <w:abstractNumId w:val="14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6"/>
  </w:num>
  <w:num w:numId="15">
    <w:abstractNumId w:val="31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6"/>
  </w:num>
  <w:num w:numId="21">
    <w:abstractNumId w:val="2"/>
  </w:num>
  <w:num w:numId="22">
    <w:abstractNumId w:val="25"/>
  </w:num>
  <w:num w:numId="23">
    <w:abstractNumId w:val="3"/>
  </w:num>
  <w:num w:numId="24">
    <w:abstractNumId w:val="19"/>
  </w:num>
  <w:num w:numId="25">
    <w:abstractNumId w:val="29"/>
  </w:num>
  <w:num w:numId="26">
    <w:abstractNumId w:val="12"/>
  </w:num>
  <w:num w:numId="27">
    <w:abstractNumId w:val="24"/>
  </w:num>
  <w:num w:numId="28">
    <w:abstractNumId w:val="5"/>
  </w:num>
  <w:num w:numId="29">
    <w:abstractNumId w:val="4"/>
  </w:num>
  <w:num w:numId="30">
    <w:abstractNumId w:val="8"/>
  </w:num>
  <w:num w:numId="31">
    <w:abstractNumId w:val="7"/>
  </w:num>
  <w:num w:numId="32">
    <w:abstractNumId w:val="15"/>
  </w:num>
  <w:num w:numId="33">
    <w:abstractNumId w:val="13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46"/>
    <w:rsid w:val="000050D5"/>
    <w:rsid w:val="00031783"/>
    <w:rsid w:val="0003272C"/>
    <w:rsid w:val="000776E8"/>
    <w:rsid w:val="00087453"/>
    <w:rsid w:val="000A51F9"/>
    <w:rsid w:val="000D38A1"/>
    <w:rsid w:val="0013184B"/>
    <w:rsid w:val="00135E94"/>
    <w:rsid w:val="00136FD3"/>
    <w:rsid w:val="001603EE"/>
    <w:rsid w:val="001716CA"/>
    <w:rsid w:val="00177DC4"/>
    <w:rsid w:val="001D1D9D"/>
    <w:rsid w:val="002829FF"/>
    <w:rsid w:val="002A6888"/>
    <w:rsid w:val="002F6564"/>
    <w:rsid w:val="00391A04"/>
    <w:rsid w:val="00392C0F"/>
    <w:rsid w:val="003C739E"/>
    <w:rsid w:val="003D3D46"/>
    <w:rsid w:val="003D7A1B"/>
    <w:rsid w:val="00427896"/>
    <w:rsid w:val="00463A88"/>
    <w:rsid w:val="00465FC3"/>
    <w:rsid w:val="00467DA9"/>
    <w:rsid w:val="004A08EA"/>
    <w:rsid w:val="004C17F1"/>
    <w:rsid w:val="00522113"/>
    <w:rsid w:val="0053482D"/>
    <w:rsid w:val="00551578"/>
    <w:rsid w:val="00567CA3"/>
    <w:rsid w:val="00596E90"/>
    <w:rsid w:val="005A528F"/>
    <w:rsid w:val="005B4B14"/>
    <w:rsid w:val="00627078"/>
    <w:rsid w:val="00651161"/>
    <w:rsid w:val="006542FB"/>
    <w:rsid w:val="006859B5"/>
    <w:rsid w:val="00693775"/>
    <w:rsid w:val="006B583C"/>
    <w:rsid w:val="006D7F1B"/>
    <w:rsid w:val="006F41E7"/>
    <w:rsid w:val="007029EB"/>
    <w:rsid w:val="00725AF6"/>
    <w:rsid w:val="00732046"/>
    <w:rsid w:val="00777A90"/>
    <w:rsid w:val="007957D4"/>
    <w:rsid w:val="007D5563"/>
    <w:rsid w:val="007D6E73"/>
    <w:rsid w:val="007E5DCE"/>
    <w:rsid w:val="0082502D"/>
    <w:rsid w:val="008433DE"/>
    <w:rsid w:val="008772BE"/>
    <w:rsid w:val="00886C8F"/>
    <w:rsid w:val="008A59B4"/>
    <w:rsid w:val="008A6D06"/>
    <w:rsid w:val="008E2D00"/>
    <w:rsid w:val="008E5C44"/>
    <w:rsid w:val="00965773"/>
    <w:rsid w:val="00983AF1"/>
    <w:rsid w:val="0099002D"/>
    <w:rsid w:val="009920D1"/>
    <w:rsid w:val="00994435"/>
    <w:rsid w:val="009B690C"/>
    <w:rsid w:val="009D20C6"/>
    <w:rsid w:val="009D4772"/>
    <w:rsid w:val="00A04463"/>
    <w:rsid w:val="00A13261"/>
    <w:rsid w:val="00A6161C"/>
    <w:rsid w:val="00AA62EB"/>
    <w:rsid w:val="00AB2E67"/>
    <w:rsid w:val="00AD67E0"/>
    <w:rsid w:val="00AE36E9"/>
    <w:rsid w:val="00B00E12"/>
    <w:rsid w:val="00B02E4D"/>
    <w:rsid w:val="00B0306A"/>
    <w:rsid w:val="00B4158F"/>
    <w:rsid w:val="00B725F3"/>
    <w:rsid w:val="00B755AD"/>
    <w:rsid w:val="00B96F65"/>
    <w:rsid w:val="00BE2687"/>
    <w:rsid w:val="00C5335D"/>
    <w:rsid w:val="00C60068"/>
    <w:rsid w:val="00CB4AAE"/>
    <w:rsid w:val="00CC039B"/>
    <w:rsid w:val="00CE01BB"/>
    <w:rsid w:val="00D21313"/>
    <w:rsid w:val="00D355D2"/>
    <w:rsid w:val="00D51F2C"/>
    <w:rsid w:val="00D53DC8"/>
    <w:rsid w:val="00D67905"/>
    <w:rsid w:val="00D70255"/>
    <w:rsid w:val="00D86E72"/>
    <w:rsid w:val="00D9418A"/>
    <w:rsid w:val="00DB32D9"/>
    <w:rsid w:val="00DD103A"/>
    <w:rsid w:val="00E14145"/>
    <w:rsid w:val="00E75656"/>
    <w:rsid w:val="00E8153A"/>
    <w:rsid w:val="00EB052E"/>
    <w:rsid w:val="00EF4CB8"/>
    <w:rsid w:val="00F07157"/>
    <w:rsid w:val="00F230DA"/>
    <w:rsid w:val="00F23843"/>
    <w:rsid w:val="00F57AF0"/>
    <w:rsid w:val="00F90BF7"/>
    <w:rsid w:val="00FD062A"/>
    <w:rsid w:val="00FD2FE3"/>
    <w:rsid w:val="00FF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A1912C"/>
  <w15:docId w15:val="{F93E44C2-3873-4F78-A98F-0011C708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5E930-1339-482A-A622-B41701609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Saliha ÇAM</cp:lastModifiedBy>
  <cp:revision>3</cp:revision>
  <dcterms:created xsi:type="dcterms:W3CDTF">2023-11-06T12:56:00Z</dcterms:created>
  <dcterms:modified xsi:type="dcterms:W3CDTF">2025-04-14T06:46:00Z</dcterms:modified>
</cp:coreProperties>
</file>