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AB49EC" w:rsidTr="00195FEB">
        <w:trPr>
          <w:trHeight w:val="1351"/>
        </w:trPr>
        <w:tc>
          <w:tcPr>
            <w:tcW w:w="1537" w:type="dxa"/>
          </w:tcPr>
          <w:p w:rsidR="004B7494" w:rsidRPr="00AB49EC" w:rsidRDefault="004B7494" w:rsidP="005317B3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49E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E4457E" w:rsidRDefault="00B81B5B" w:rsidP="005317B3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Vasküler damar onarımlarında kullanılmak için tasarlanmış olmalıdır.</w:t>
            </w:r>
          </w:p>
          <w:p w:rsidR="005317B3" w:rsidRPr="00B77697" w:rsidRDefault="005317B3" w:rsidP="005317B3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697">
              <w:rPr>
                <w:rFonts w:ascii="Times New Roman" w:hAnsi="Times New Roman" w:cs="Times New Roman"/>
                <w:sz w:val="24"/>
                <w:szCs w:val="24"/>
              </w:rPr>
              <w:t xml:space="preserve">A/V fistül ve periferik uygulamalarda kullanılabilmelidir. </w:t>
            </w:r>
          </w:p>
          <w:p w:rsidR="005317B3" w:rsidRPr="00AB49EC" w:rsidRDefault="005317B3" w:rsidP="005317B3">
            <w:pPr>
              <w:pStyle w:val="ListeParagraf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494" w:rsidRPr="00AB49EC" w:rsidTr="004B7494">
        <w:trPr>
          <w:trHeight w:val="1640"/>
        </w:trPr>
        <w:tc>
          <w:tcPr>
            <w:tcW w:w="1537" w:type="dxa"/>
          </w:tcPr>
          <w:p w:rsidR="004B7494" w:rsidRPr="00AB49EC" w:rsidRDefault="004B7494" w:rsidP="005317B3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49E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AB49EC" w:rsidRDefault="004B7494" w:rsidP="005317B3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B81B5B" w:rsidRPr="00B77697" w:rsidRDefault="00B81B5B" w:rsidP="005317B3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697">
              <w:rPr>
                <w:rFonts w:ascii="Times New Roman" w:hAnsi="Times New Roman" w:cs="Times New Roman"/>
                <w:sz w:val="24"/>
                <w:szCs w:val="24"/>
              </w:rPr>
              <w:t xml:space="preserve">Koyundan elde edilen doğal kolajen yapıda olmalıdır. </w:t>
            </w:r>
          </w:p>
          <w:p w:rsidR="00B81B5B" w:rsidRPr="00B77697" w:rsidRDefault="00B81B5B" w:rsidP="005317B3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6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17B3">
              <w:rPr>
                <w:rFonts w:ascii="Times New Roman" w:hAnsi="Times New Roman" w:cs="Times New Roman"/>
                <w:sz w:val="24"/>
                <w:szCs w:val="24"/>
              </w:rPr>
              <w:t xml:space="preserve">Klinik talebine gore greftler; </w:t>
            </w:r>
            <w:r w:rsidR="005317B3" w:rsidRPr="00B77697">
              <w:rPr>
                <w:rFonts w:ascii="Times New Roman" w:hAnsi="Times New Roman" w:cs="Times New Roman"/>
                <w:sz w:val="24"/>
                <w:szCs w:val="24"/>
              </w:rPr>
              <w:t>düz</w:t>
            </w:r>
            <w:r w:rsidRPr="00B77697">
              <w:rPr>
                <w:rFonts w:ascii="Times New Roman" w:hAnsi="Times New Roman" w:cs="Times New Roman"/>
                <w:sz w:val="24"/>
                <w:szCs w:val="24"/>
              </w:rPr>
              <w:t xml:space="preserve"> veya U şeklinde, 6 mm veya 8 mm </w:t>
            </w:r>
            <w:r w:rsidR="005317B3" w:rsidRPr="00B77697">
              <w:rPr>
                <w:rFonts w:ascii="Times New Roman" w:hAnsi="Times New Roman" w:cs="Times New Roman"/>
                <w:sz w:val="24"/>
                <w:szCs w:val="24"/>
              </w:rPr>
              <w:t>çapında</w:t>
            </w:r>
            <w:r w:rsidRPr="00B77697">
              <w:rPr>
                <w:rFonts w:ascii="Times New Roman" w:hAnsi="Times New Roman" w:cs="Times New Roman"/>
                <w:sz w:val="24"/>
                <w:szCs w:val="24"/>
              </w:rPr>
              <w:t>, en fazla 40 cm olmalıdır.</w:t>
            </w:r>
          </w:p>
          <w:p w:rsidR="004B7494" w:rsidRPr="00AB49EC" w:rsidRDefault="005317B3" w:rsidP="005317B3">
            <w:pPr>
              <w:pStyle w:val="ListeParagraf"/>
              <w:tabs>
                <w:tab w:val="left" w:pos="3780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4B7494" w:rsidRPr="00AB49EC" w:rsidTr="004B7494">
        <w:trPr>
          <w:trHeight w:val="1640"/>
        </w:trPr>
        <w:tc>
          <w:tcPr>
            <w:tcW w:w="1537" w:type="dxa"/>
          </w:tcPr>
          <w:p w:rsidR="004B7494" w:rsidRPr="00AB49EC" w:rsidRDefault="004B7494" w:rsidP="005317B3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49E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AB49EC" w:rsidRDefault="004B7494" w:rsidP="005317B3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B81B5B" w:rsidRPr="00B77697" w:rsidRDefault="00B81B5B" w:rsidP="005317B3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697">
              <w:rPr>
                <w:rFonts w:ascii="Times New Roman" w:hAnsi="Times New Roman" w:cs="Times New Roman"/>
                <w:sz w:val="24"/>
                <w:szCs w:val="24"/>
              </w:rPr>
              <w:t xml:space="preserve">Uygulanırken aynca bir </w:t>
            </w:r>
            <w:r w:rsidR="005317B3" w:rsidRPr="00B77697">
              <w:rPr>
                <w:rFonts w:ascii="Times New Roman" w:hAnsi="Times New Roman" w:cs="Times New Roman"/>
                <w:sz w:val="24"/>
                <w:szCs w:val="24"/>
              </w:rPr>
              <w:t>solüsyon</w:t>
            </w:r>
            <w:r w:rsidRPr="00B77697">
              <w:rPr>
                <w:rFonts w:ascii="Times New Roman" w:hAnsi="Times New Roman" w:cs="Times New Roman"/>
                <w:sz w:val="24"/>
                <w:szCs w:val="24"/>
              </w:rPr>
              <w:t xml:space="preserve"> tatbikine gerek duyulmamalıdır. </w:t>
            </w:r>
          </w:p>
          <w:p w:rsidR="00B81B5B" w:rsidRPr="00B77697" w:rsidRDefault="00B81B5B" w:rsidP="005317B3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697">
              <w:rPr>
                <w:rFonts w:ascii="Times New Roman" w:hAnsi="Times New Roman" w:cs="Times New Roman"/>
                <w:sz w:val="24"/>
                <w:szCs w:val="24"/>
              </w:rPr>
              <w:t xml:space="preserve">Kolajen yapıya destek olması amacı ile polyester mesh katmanı bulunmalıdır. </w:t>
            </w:r>
          </w:p>
          <w:p w:rsidR="00B81B5B" w:rsidRPr="00B77697" w:rsidRDefault="005317B3" w:rsidP="005317B3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697">
              <w:rPr>
                <w:rFonts w:ascii="Times New Roman" w:hAnsi="Times New Roman" w:cs="Times New Roman"/>
                <w:sz w:val="24"/>
                <w:szCs w:val="24"/>
              </w:rPr>
              <w:t>Düz</w:t>
            </w:r>
            <w:r w:rsidR="00B81B5B" w:rsidRPr="00B77697">
              <w:rPr>
                <w:rFonts w:ascii="Times New Roman" w:hAnsi="Times New Roman" w:cs="Times New Roman"/>
                <w:sz w:val="24"/>
                <w:szCs w:val="24"/>
              </w:rPr>
              <w:t xml:space="preserve"> greftler uzun pyrex cam, U greftler plastik ambalajında olmalıdır</w:t>
            </w:r>
            <w:r w:rsidR="00EF4D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81B5B" w:rsidRPr="00B776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4BDC" w:rsidRPr="00B81B5B" w:rsidRDefault="005317B3" w:rsidP="005317B3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697">
              <w:rPr>
                <w:rFonts w:ascii="Times New Roman" w:hAnsi="Times New Roman" w:cs="Times New Roman"/>
                <w:sz w:val="24"/>
                <w:szCs w:val="24"/>
              </w:rPr>
              <w:t>İç</w:t>
            </w:r>
            <w:r w:rsidR="00B81B5B" w:rsidRPr="00B77697">
              <w:rPr>
                <w:rFonts w:ascii="Times New Roman" w:hAnsi="Times New Roman" w:cs="Times New Roman"/>
                <w:sz w:val="24"/>
                <w:szCs w:val="24"/>
              </w:rPr>
              <w:t xml:space="preserve"> ambalajlar </w:t>
            </w:r>
            <w:r w:rsidR="00EF4D77">
              <w:rPr>
                <w:rFonts w:ascii="Times New Roman" w:hAnsi="Times New Roman" w:cs="Times New Roman"/>
                <w:sz w:val="24"/>
                <w:szCs w:val="24"/>
              </w:rPr>
              <w:t xml:space="preserve">şeffaf </w:t>
            </w:r>
            <w:r w:rsidR="00FE7154">
              <w:rPr>
                <w:rFonts w:ascii="Times New Roman" w:hAnsi="Times New Roman" w:cs="Times New Roman"/>
                <w:sz w:val="24"/>
                <w:szCs w:val="24"/>
              </w:rPr>
              <w:t>görünüme</w:t>
            </w:r>
            <w:r w:rsidR="00EF4D77">
              <w:rPr>
                <w:rFonts w:ascii="Times New Roman" w:hAnsi="Times New Roman" w:cs="Times New Roman"/>
                <w:sz w:val="24"/>
                <w:szCs w:val="24"/>
              </w:rPr>
              <w:t xml:space="preserve"> sahip olmalıdır.</w:t>
            </w:r>
          </w:p>
        </w:tc>
      </w:tr>
      <w:tr w:rsidR="004B7494" w:rsidRPr="00AB49EC" w:rsidTr="004B7494">
        <w:trPr>
          <w:trHeight w:val="1640"/>
        </w:trPr>
        <w:tc>
          <w:tcPr>
            <w:tcW w:w="1537" w:type="dxa"/>
          </w:tcPr>
          <w:p w:rsidR="004B7494" w:rsidRPr="00AB49EC" w:rsidRDefault="004B7494" w:rsidP="005317B3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49E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AB49EC" w:rsidRDefault="004B7494" w:rsidP="005317B3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B81B5B" w:rsidRPr="00B81B5B" w:rsidRDefault="00AB49EC" w:rsidP="005317B3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9EC">
              <w:t xml:space="preserve"> </w:t>
            </w:r>
            <w:r w:rsidR="00B81B5B" w:rsidRPr="00B81B5B">
              <w:rPr>
                <w:rFonts w:ascii="Times New Roman" w:hAnsi="Times New Roman" w:cs="Times New Roman"/>
                <w:sz w:val="24"/>
                <w:szCs w:val="24"/>
              </w:rPr>
              <w:t xml:space="preserve">Steril olmalıdır. </w:t>
            </w:r>
          </w:p>
          <w:p w:rsidR="00AB49EC" w:rsidRPr="00AB49EC" w:rsidRDefault="00B81B5B" w:rsidP="005317B3">
            <w:pPr>
              <w:pStyle w:val="Liste2"/>
              <w:numPr>
                <w:ilvl w:val="0"/>
                <w:numId w:val="18"/>
              </w:numPr>
              <w:spacing w:before="120" w:after="120" w:line="360" w:lineRule="auto"/>
              <w:contextualSpacing/>
              <w:jc w:val="both"/>
              <w:rPr>
                <w:lang w:val="tr-TR"/>
              </w:rPr>
            </w:pPr>
            <w:r w:rsidRPr="00B77697">
              <w:t>Orijinal tekli ambalajında ve eta</w:t>
            </w:r>
            <w:r w:rsidR="00EF4D77">
              <w:t>nol solusyon icinde bulunmalıdır.</w:t>
            </w:r>
          </w:p>
          <w:p w:rsidR="00195FEB" w:rsidRPr="00AB49EC" w:rsidRDefault="00195FEB" w:rsidP="005317B3">
            <w:pPr>
              <w:pStyle w:val="ListeParagraf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1203" w:rsidRPr="00AB49EC" w:rsidRDefault="00331203" w:rsidP="005317B3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AB49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4FD7" w:rsidRDefault="00654FD7" w:rsidP="00E02E86">
      <w:pPr>
        <w:spacing w:after="0" w:line="240" w:lineRule="auto"/>
      </w:pPr>
      <w:r>
        <w:separator/>
      </w:r>
    </w:p>
  </w:endnote>
  <w:endnote w:type="continuationSeparator" w:id="0">
    <w:p w:rsidR="00654FD7" w:rsidRDefault="00654FD7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1B5B" w:rsidRDefault="00B81B5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E02E8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4D77">
          <w:rPr>
            <w:noProof/>
          </w:rPr>
          <w:t>1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1B5B" w:rsidRDefault="00B81B5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4FD7" w:rsidRDefault="00654FD7" w:rsidP="00E02E86">
      <w:pPr>
        <w:spacing w:after="0" w:line="240" w:lineRule="auto"/>
      </w:pPr>
      <w:r>
        <w:separator/>
      </w:r>
    </w:p>
  </w:footnote>
  <w:footnote w:type="continuationSeparator" w:id="0">
    <w:p w:rsidR="00654FD7" w:rsidRDefault="00654FD7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1B5B" w:rsidRDefault="00B81B5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E86" w:rsidRPr="00B81B5B" w:rsidRDefault="00B81B5B" w:rsidP="00B81B5B">
    <w:pPr>
      <w:spacing w:before="120" w:after="120" w:line="360" w:lineRule="auto"/>
      <w:rPr>
        <w:rFonts w:ascii="Times New Roman" w:eastAsia="Times New Roman" w:hAnsi="Times New Roman" w:cs="Times New Roman"/>
        <w:b/>
        <w:sz w:val="24"/>
        <w:szCs w:val="24"/>
        <w:lang w:eastAsia="tr-TR"/>
      </w:rPr>
    </w:pPr>
    <w:bookmarkStart w:id="0" w:name="_GoBack"/>
    <w:r w:rsidRPr="00B81B5B">
      <w:rPr>
        <w:rFonts w:ascii="Times New Roman" w:eastAsia="Times New Roman" w:hAnsi="Times New Roman" w:cs="Times New Roman"/>
        <w:b/>
        <w:sz w:val="24"/>
        <w:szCs w:val="24"/>
        <w:lang w:eastAsia="tr-TR"/>
      </w:rPr>
      <w:t>SMT2685</w:t>
    </w:r>
    <w:r>
      <w:rPr>
        <w:rFonts w:ascii="Times New Roman" w:eastAsia="Times New Roman" w:hAnsi="Times New Roman" w:cs="Times New Roman"/>
        <w:b/>
        <w:sz w:val="24"/>
        <w:szCs w:val="24"/>
        <w:lang w:eastAsia="tr-TR"/>
      </w:rPr>
      <w:t xml:space="preserve"> </w:t>
    </w:r>
    <w:r w:rsidRPr="00B81B5B">
      <w:rPr>
        <w:rFonts w:ascii="Times New Roman" w:eastAsia="Times New Roman" w:hAnsi="Times New Roman" w:cs="Times New Roman"/>
        <w:b/>
        <w:sz w:val="24"/>
        <w:szCs w:val="24"/>
        <w:lang w:eastAsia="tr-TR"/>
      </w:rPr>
      <w:t>DAMAR GREFT</w:t>
    </w:r>
    <w:r>
      <w:rPr>
        <w:rFonts w:ascii="Times New Roman" w:eastAsia="Times New Roman" w:hAnsi="Times New Roman" w:cs="Times New Roman"/>
        <w:b/>
        <w:sz w:val="24"/>
        <w:szCs w:val="24"/>
        <w:lang w:eastAsia="tr-TR"/>
      </w:rPr>
      <w:t xml:space="preserve"> </w:t>
    </w:r>
    <w:r w:rsidRPr="00B81B5B">
      <w:rPr>
        <w:rFonts w:ascii="Times New Roman" w:eastAsia="Times New Roman" w:hAnsi="Times New Roman" w:cs="Times New Roman"/>
        <w:b/>
        <w:sz w:val="24"/>
        <w:szCs w:val="24"/>
        <w:lang w:eastAsia="tr-TR"/>
      </w:rPr>
      <w:t>BİYOSENTETİK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1B5B" w:rsidRDefault="00B81B5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50B09"/>
    <w:multiLevelType w:val="hybridMultilevel"/>
    <w:tmpl w:val="FB0A7760"/>
    <w:lvl w:ilvl="0" w:tplc="041F000F">
      <w:start w:val="1"/>
      <w:numFmt w:val="decimal"/>
      <w:lvlText w:val="%1."/>
      <w:lvlJc w:val="left"/>
      <w:pPr>
        <w:ind w:left="1069" w:hanging="360"/>
      </w:p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362D71"/>
    <w:multiLevelType w:val="hybridMultilevel"/>
    <w:tmpl w:val="F9F858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E2500"/>
    <w:multiLevelType w:val="hybridMultilevel"/>
    <w:tmpl w:val="943C46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D11C2"/>
    <w:multiLevelType w:val="hybridMultilevel"/>
    <w:tmpl w:val="FCF26444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2677D1"/>
    <w:multiLevelType w:val="hybridMultilevel"/>
    <w:tmpl w:val="061234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C3834"/>
    <w:multiLevelType w:val="hybridMultilevel"/>
    <w:tmpl w:val="B86A40B0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A2E15A5"/>
    <w:multiLevelType w:val="multilevel"/>
    <w:tmpl w:val="1FC8C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15031D"/>
    <w:multiLevelType w:val="hybridMultilevel"/>
    <w:tmpl w:val="1C92639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D5A3E"/>
    <w:multiLevelType w:val="hybridMultilevel"/>
    <w:tmpl w:val="312CBA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CF44D13"/>
    <w:multiLevelType w:val="hybridMultilevel"/>
    <w:tmpl w:val="4D4A9B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D153ED"/>
    <w:multiLevelType w:val="hybridMultilevel"/>
    <w:tmpl w:val="DE66A9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F1182D"/>
    <w:multiLevelType w:val="hybridMultilevel"/>
    <w:tmpl w:val="774053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435E37"/>
    <w:multiLevelType w:val="hybridMultilevel"/>
    <w:tmpl w:val="5E1018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C6563E"/>
    <w:multiLevelType w:val="hybridMultilevel"/>
    <w:tmpl w:val="DA2097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B1633A"/>
    <w:multiLevelType w:val="hybridMultilevel"/>
    <w:tmpl w:val="E85475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CD34FE"/>
    <w:multiLevelType w:val="hybridMultilevel"/>
    <w:tmpl w:val="75B071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423A5A"/>
    <w:multiLevelType w:val="hybridMultilevel"/>
    <w:tmpl w:val="B0E2797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3103E3"/>
    <w:multiLevelType w:val="hybridMultilevel"/>
    <w:tmpl w:val="8B7206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11"/>
  </w:num>
  <w:num w:numId="5">
    <w:abstractNumId w:val="13"/>
  </w:num>
  <w:num w:numId="6">
    <w:abstractNumId w:val="0"/>
  </w:num>
  <w:num w:numId="7">
    <w:abstractNumId w:val="8"/>
  </w:num>
  <w:num w:numId="8">
    <w:abstractNumId w:val="16"/>
  </w:num>
  <w:num w:numId="9">
    <w:abstractNumId w:val="18"/>
  </w:num>
  <w:num w:numId="10">
    <w:abstractNumId w:val="6"/>
  </w:num>
  <w:num w:numId="11">
    <w:abstractNumId w:val="15"/>
  </w:num>
  <w:num w:numId="12">
    <w:abstractNumId w:val="12"/>
  </w:num>
  <w:num w:numId="13">
    <w:abstractNumId w:val="9"/>
  </w:num>
  <w:num w:numId="14">
    <w:abstractNumId w:val="2"/>
  </w:num>
  <w:num w:numId="15">
    <w:abstractNumId w:val="17"/>
  </w:num>
  <w:num w:numId="16">
    <w:abstractNumId w:val="1"/>
  </w:num>
  <w:num w:numId="17">
    <w:abstractNumId w:val="3"/>
  </w:num>
  <w:num w:numId="18">
    <w:abstractNumId w:val="5"/>
  </w:num>
  <w:num w:numId="19">
    <w:abstractNumId w:val="14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22742"/>
    <w:rsid w:val="000B3BA4"/>
    <w:rsid w:val="000D04A5"/>
    <w:rsid w:val="000F6C50"/>
    <w:rsid w:val="00104579"/>
    <w:rsid w:val="0014082B"/>
    <w:rsid w:val="00195FEB"/>
    <w:rsid w:val="002618E3"/>
    <w:rsid w:val="002A2AFC"/>
    <w:rsid w:val="002B66F4"/>
    <w:rsid w:val="00331203"/>
    <w:rsid w:val="003427EA"/>
    <w:rsid w:val="003618AC"/>
    <w:rsid w:val="00420347"/>
    <w:rsid w:val="00462C0E"/>
    <w:rsid w:val="004A06A8"/>
    <w:rsid w:val="004B7494"/>
    <w:rsid w:val="0051056E"/>
    <w:rsid w:val="005317B3"/>
    <w:rsid w:val="005C29B6"/>
    <w:rsid w:val="00654FD7"/>
    <w:rsid w:val="006C7878"/>
    <w:rsid w:val="006E691E"/>
    <w:rsid w:val="007D7E96"/>
    <w:rsid w:val="008A77B5"/>
    <w:rsid w:val="00920C4A"/>
    <w:rsid w:val="00936492"/>
    <w:rsid w:val="009D361B"/>
    <w:rsid w:val="00A0594E"/>
    <w:rsid w:val="00A25081"/>
    <w:rsid w:val="00A76582"/>
    <w:rsid w:val="00A86886"/>
    <w:rsid w:val="00AB49EC"/>
    <w:rsid w:val="00AE20DD"/>
    <w:rsid w:val="00B130FF"/>
    <w:rsid w:val="00B53987"/>
    <w:rsid w:val="00B70F3C"/>
    <w:rsid w:val="00B761D4"/>
    <w:rsid w:val="00B81B5B"/>
    <w:rsid w:val="00B94BDC"/>
    <w:rsid w:val="00BA3150"/>
    <w:rsid w:val="00BD6076"/>
    <w:rsid w:val="00BF4EE4"/>
    <w:rsid w:val="00BF5AAE"/>
    <w:rsid w:val="00CF6C5C"/>
    <w:rsid w:val="00D31075"/>
    <w:rsid w:val="00D65603"/>
    <w:rsid w:val="00DD4AFC"/>
    <w:rsid w:val="00E02E86"/>
    <w:rsid w:val="00E21088"/>
    <w:rsid w:val="00E4457E"/>
    <w:rsid w:val="00E71273"/>
    <w:rsid w:val="00EF4D77"/>
    <w:rsid w:val="00FE7154"/>
    <w:rsid w:val="00FF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  <w:style w:type="paragraph" w:styleId="Liste2">
    <w:name w:val="List 2"/>
    <w:basedOn w:val="Normal"/>
    <w:rsid w:val="00AB49EC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DF80E-147B-4D59-B450-C22B3F1B7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Ayşe GÜRBÜZ DOĞRU</cp:lastModifiedBy>
  <cp:revision>2</cp:revision>
  <dcterms:created xsi:type="dcterms:W3CDTF">2022-08-11T13:52:00Z</dcterms:created>
  <dcterms:modified xsi:type="dcterms:W3CDTF">2022-08-11T13:52:00Z</dcterms:modified>
</cp:coreProperties>
</file>