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391D49" w14:paraId="5791AC46" w14:textId="77777777" w:rsidTr="00FA5FDB">
        <w:trPr>
          <w:trHeight w:val="1268"/>
        </w:trPr>
        <w:tc>
          <w:tcPr>
            <w:tcW w:w="1534" w:type="dxa"/>
          </w:tcPr>
          <w:p w14:paraId="6B57E4C5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0699DBCB" w14:textId="2A0EF9E1" w:rsidR="00696F04" w:rsidRPr="00391D49" w:rsidRDefault="00CD1EB1" w:rsidP="00F008AD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4846D8" w:rsidRPr="00BA11B3">
              <w:rPr>
                <w:rFonts w:ascii="Times New Roman" w:hAnsi="Times New Roman" w:cs="Times New Roman"/>
                <w:sz w:val="24"/>
                <w:szCs w:val="24"/>
              </w:rPr>
              <w:t>şitme kaybı olan kişiler için tasarlanmış olmalı</w:t>
            </w:r>
            <w:r w:rsidR="004846D8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4B7494" w:rsidRPr="00391D49" w14:paraId="48B12155" w14:textId="77777777" w:rsidTr="00D776F0">
        <w:trPr>
          <w:trHeight w:val="1704"/>
        </w:trPr>
        <w:tc>
          <w:tcPr>
            <w:tcW w:w="1534" w:type="dxa"/>
          </w:tcPr>
          <w:p w14:paraId="0A8AD5BF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5E7C71A9" w14:textId="10CC32BA" w:rsidR="00FA5FDB" w:rsidRPr="004846D8" w:rsidRDefault="00CD1EB1" w:rsidP="00CD1EB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Farklı </w:t>
            </w:r>
            <w:proofErr w:type="spellStart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endikasyon</w:t>
            </w:r>
            <w:proofErr w:type="spellEnd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 ihtiyaçlarına </w:t>
            </w:r>
            <w:r w:rsidR="00AA5CBE" w:rsidRPr="00CD1EB1">
              <w:rPr>
                <w:rFonts w:ascii="Times New Roman" w:hAnsi="Times New Roman" w:cs="Times New Roman"/>
                <w:sz w:val="24"/>
                <w:szCs w:val="24"/>
              </w:rPr>
              <w:t>göre aktarıcı</w:t>
            </w: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 sistem </w:t>
            </w:r>
            <w:r w:rsidR="00AA5CBE"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olarak </w:t>
            </w:r>
            <w:proofErr w:type="spellStart"/>
            <w:r w:rsidR="00AA5CBE" w:rsidRPr="00CD1EB1">
              <w:rPr>
                <w:rFonts w:ascii="Times New Roman" w:hAnsi="Times New Roman" w:cs="Times New Roman"/>
                <w:sz w:val="24"/>
                <w:szCs w:val="24"/>
              </w:rPr>
              <w:t>abutment</w:t>
            </w:r>
            <w:proofErr w:type="spellEnd"/>
            <w:r w:rsidR="00196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veya mıknatıslı sistem seçeneği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7E44" w:rsidRPr="00391D49" w14:paraId="131697FF" w14:textId="77777777" w:rsidTr="00D776F0">
        <w:trPr>
          <w:trHeight w:val="1704"/>
        </w:trPr>
        <w:tc>
          <w:tcPr>
            <w:tcW w:w="1534" w:type="dxa"/>
          </w:tcPr>
          <w:p w14:paraId="3D7DCA3D" w14:textId="3AC4BA95" w:rsidR="00687E44" w:rsidRPr="00391D49" w:rsidRDefault="00687E4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78C8282B" w14:textId="7CF157A3" w:rsidR="00CD1EB1" w:rsidRPr="00CD1EB1" w:rsidRDefault="00CD1EB1" w:rsidP="00CD1EB1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Abutment</w:t>
            </w:r>
            <w:proofErr w:type="spellEnd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 Sisteminde aşağıdaki özellikler bulunmalıdır;</w:t>
            </w:r>
          </w:p>
          <w:p w14:paraId="31B9F8C7" w14:textId="2BA06848" w:rsidR="00CD1EB1" w:rsidRPr="00CD1EB1" w:rsidRDefault="00CD1EB1" w:rsidP="00CD1EB1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Abutment</w:t>
            </w:r>
            <w:proofErr w:type="spellEnd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3B1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3455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7D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345543">
              <w:rPr>
                <w:rFonts w:ascii="Times New Roman" w:hAnsi="Times New Roman" w:cs="Times New Roman"/>
                <w:sz w:val="24"/>
                <w:szCs w:val="24"/>
              </w:rPr>
              <w:t xml:space="preserve"> aralığında farklı </w:t>
            </w: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boyut</w:t>
            </w:r>
            <w:r w:rsidR="00345543">
              <w:rPr>
                <w:rFonts w:ascii="Times New Roman" w:hAnsi="Times New Roman" w:cs="Times New Roman"/>
                <w:sz w:val="24"/>
                <w:szCs w:val="24"/>
              </w:rPr>
              <w:t xml:space="preserve">larda </w:t>
            </w: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4689A736" w14:textId="5AC39CC7" w:rsidR="00CD1EB1" w:rsidRPr="00CD1EB1" w:rsidRDefault="00CD1EB1" w:rsidP="00CD1EB1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Abutment</w:t>
            </w:r>
            <w:proofErr w:type="spellEnd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 enfeksiyonu asgariye indir</w:t>
            </w:r>
            <w:r w:rsidR="00FD19F0">
              <w:rPr>
                <w:rFonts w:ascii="Times New Roman" w:hAnsi="Times New Roman" w:cs="Times New Roman"/>
                <w:sz w:val="24"/>
                <w:szCs w:val="24"/>
              </w:rPr>
              <w:t xml:space="preserve">ecek özellikte </w:t>
            </w:r>
            <w:proofErr w:type="spellStart"/>
            <w:r w:rsidR="00E96E9B">
              <w:rPr>
                <w:rFonts w:ascii="Times New Roman" w:hAnsi="Times New Roman" w:cs="Times New Roman"/>
                <w:sz w:val="24"/>
                <w:szCs w:val="24"/>
              </w:rPr>
              <w:t>gradelendirilmiş</w:t>
            </w:r>
            <w:proofErr w:type="spellEnd"/>
            <w:r w:rsidR="00E96E9B" w:rsidRPr="00FA47D2">
              <w:rPr>
                <w:rFonts w:ascii="Times New Roman" w:hAnsi="Times New Roman" w:cs="Times New Roman"/>
                <w:sz w:val="24"/>
                <w:szCs w:val="24"/>
              </w:rPr>
              <w:t xml:space="preserve"> saf titanyum</w:t>
            </w:r>
            <w:r w:rsidR="00E96E9B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="00FD19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29E08FF2" w14:textId="1CA2612B" w:rsidR="00CD1EB1" w:rsidRPr="00CD1EB1" w:rsidRDefault="00CD1EB1" w:rsidP="00CD1EB1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Abutmentli</w:t>
            </w:r>
            <w:proofErr w:type="spellEnd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 sistem en az 1,5 </w:t>
            </w:r>
            <w:proofErr w:type="spellStart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 MRI’ ya uyumlu olmalıdır.</w:t>
            </w:r>
            <w:r w:rsidR="00775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822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 özellik </w:t>
            </w:r>
            <w:r w:rsidR="0077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hastaya verilecek şekilde </w:t>
            </w:r>
            <w:r w:rsidR="00775822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belgelendirilmelidir</w:t>
            </w:r>
            <w:r w:rsidR="0077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26FEFBC6" w14:textId="7EF6FC62" w:rsidR="00CD1EB1" w:rsidRPr="00CD1EB1" w:rsidRDefault="00CD1EB1" w:rsidP="00CD1EB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Mıknatıslı Sistemde aşağıdaki özellikler bulunmalıdır; </w:t>
            </w:r>
          </w:p>
          <w:p w14:paraId="1F0DB200" w14:textId="0C301BC3" w:rsidR="00CD1EB1" w:rsidRPr="00CD1EB1" w:rsidRDefault="00CD1EB1" w:rsidP="00CD1EB1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Pasif tutucu iç mıknatısın iki ucunda iki ayrı ters kutup olmalıdır.</w:t>
            </w:r>
          </w:p>
          <w:p w14:paraId="1DC469AB" w14:textId="456B1444" w:rsidR="00EE0EAC" w:rsidRPr="00CD1EB1" w:rsidRDefault="00CD1EB1" w:rsidP="00CD1EB1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Mıknatıslı sistem ile 1.5Tesla MRI çekilebilmelidir. </w:t>
            </w:r>
            <w:r w:rsidR="00FD19F0">
              <w:rPr>
                <w:rFonts w:ascii="Times New Roman" w:hAnsi="Times New Roman" w:cs="Times New Roman"/>
                <w:sz w:val="24"/>
                <w:szCs w:val="24"/>
              </w:rPr>
              <w:t xml:space="preserve">Bu özellik hastaya verilecek şekilde belgelendirilmelidir. </w:t>
            </w: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İşlemci, MRI gerektiğinde çıkarılabilir olmalı, MR çekildikten sonra tekrar yerine takılabilmelidir.</w:t>
            </w:r>
          </w:p>
        </w:tc>
      </w:tr>
      <w:tr w:rsidR="004B7494" w:rsidRPr="00391D49" w14:paraId="17A5157A" w14:textId="77777777" w:rsidTr="00FA5FDB">
        <w:trPr>
          <w:trHeight w:val="1539"/>
        </w:trPr>
        <w:tc>
          <w:tcPr>
            <w:tcW w:w="1534" w:type="dxa"/>
          </w:tcPr>
          <w:p w14:paraId="2E7CFBBE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391D49" w:rsidRDefault="004B7494" w:rsidP="00D776F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21048AD0" w14:textId="6879E035" w:rsidR="00CD1EB1" w:rsidRPr="00CD1EB1" w:rsidRDefault="00CD1EB1" w:rsidP="005D429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Ameliyat sırasında ve sonrasında ihtiyaç halinde gerekli destek, tedarikçi kendi bünyesindeki teknik personel tarafından destek sağlamalıdır.</w:t>
            </w:r>
          </w:p>
          <w:p w14:paraId="1E05E5D5" w14:textId="77777777" w:rsidR="005D429D" w:rsidRDefault="00CD1EB1" w:rsidP="005D429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 ameliyatı sırasında kullanılan özel cerrahi kit tedarikçi tarafından verilmelidir</w:t>
            </w:r>
            <w:r w:rsidR="00196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8D38D" w14:textId="4B65DE17" w:rsidR="005D429D" w:rsidRPr="005D429D" w:rsidRDefault="005D429D" w:rsidP="005D429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29D">
              <w:rPr>
                <w:rFonts w:ascii="Times New Roman" w:hAnsi="Times New Roman" w:cs="Times New Roman"/>
                <w:sz w:val="24"/>
                <w:szCs w:val="24"/>
              </w:rPr>
              <w:t>Ürün iç parça için en az 5 (beş) yıl, dış parça için en az 2(iki) yıl garanti verilmelidir.</w:t>
            </w:r>
          </w:p>
          <w:p w14:paraId="1B153529" w14:textId="49536FA6" w:rsidR="005D429D" w:rsidRPr="005D429D" w:rsidRDefault="005D429D" w:rsidP="005D429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üretimden veya tedarikten kalkmış olsa bile kullanıcıya 10 yıl süre ile yedek parça ve teknik destek sağlanmalıdır.</w:t>
            </w:r>
          </w:p>
        </w:tc>
      </w:tr>
    </w:tbl>
    <w:p w14:paraId="3335A9E9" w14:textId="77777777" w:rsidR="00331203" w:rsidRPr="00391D49" w:rsidRDefault="00331203" w:rsidP="00D776F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91D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36151" w14:textId="77777777" w:rsidR="008D0CF9" w:rsidRDefault="008D0CF9" w:rsidP="00B2517C">
      <w:pPr>
        <w:spacing w:after="0" w:line="240" w:lineRule="auto"/>
      </w:pPr>
      <w:r>
        <w:separator/>
      </w:r>
    </w:p>
  </w:endnote>
  <w:endnote w:type="continuationSeparator" w:id="0">
    <w:p w14:paraId="6DCFBE55" w14:textId="77777777" w:rsidR="008D0CF9" w:rsidRDefault="008D0CF9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712957"/>
      <w:docPartObj>
        <w:docPartGallery w:val="Page Numbers (Bottom of Page)"/>
        <w:docPartUnique/>
      </w:docPartObj>
    </w:sdtPr>
    <w:sdtEndPr/>
    <w:sdtContent>
      <w:p w14:paraId="16BFFC39" w14:textId="3AFCBE50" w:rsidR="007A4C8A" w:rsidRDefault="007A4C8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D865C" w14:textId="77777777" w:rsidR="007A4C8A" w:rsidRDefault="007A4C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7415E" w14:textId="77777777" w:rsidR="008D0CF9" w:rsidRDefault="008D0CF9" w:rsidP="00B2517C">
      <w:pPr>
        <w:spacing w:after="0" w:line="240" w:lineRule="auto"/>
      </w:pPr>
      <w:r>
        <w:separator/>
      </w:r>
    </w:p>
  </w:footnote>
  <w:footnote w:type="continuationSeparator" w:id="0">
    <w:p w14:paraId="1B79AF70" w14:textId="77777777" w:rsidR="008D0CF9" w:rsidRDefault="008D0CF9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297648B9" w:rsidR="00B2517C" w:rsidRPr="00CD1EB1" w:rsidRDefault="00CD1EB1" w:rsidP="00CD1EB1">
    <w:pPr>
      <w:pStyle w:val="stBilgi"/>
    </w:pPr>
    <w:r w:rsidRPr="00CD1EB1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>SMT2752-KEMİĞE MONTE İŞİTME CİHAZI VE AKSESUARI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 xml:space="preserve"> </w:t>
    </w:r>
    <w:r w:rsidRPr="00CD1EB1">
      <w:rPr>
        <w:rFonts w:ascii="Times New Roman" w:eastAsia="Times New Roman" w:hAnsi="Times New Roman" w:cs="Times New Roman"/>
        <w:b/>
        <w:bCs/>
        <w:color w:val="000000"/>
        <w:sz w:val="24"/>
        <w:szCs w:val="24"/>
        <w:u w:val="single"/>
        <w:lang w:eastAsia="tr-TR"/>
      </w:rPr>
      <w:t>(İÇ PARÇA İLE DIŞ PARÇA ARASINDAKİ AKTARICI SİSTEM VE BİLEŞENLERİ)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1E7"/>
    <w:multiLevelType w:val="hybridMultilevel"/>
    <w:tmpl w:val="FA38F126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CD4"/>
    <w:multiLevelType w:val="hybridMultilevel"/>
    <w:tmpl w:val="0C56ADDC"/>
    <w:lvl w:ilvl="0" w:tplc="D5D4B2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3FCC"/>
    <w:multiLevelType w:val="hybridMultilevel"/>
    <w:tmpl w:val="908CAF58"/>
    <w:lvl w:ilvl="0" w:tplc="412CB78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EF1"/>
    <w:multiLevelType w:val="hybridMultilevel"/>
    <w:tmpl w:val="E7C63ECE"/>
    <w:lvl w:ilvl="0" w:tplc="613E07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57648"/>
    <w:multiLevelType w:val="hybridMultilevel"/>
    <w:tmpl w:val="E800CF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77FD"/>
    <w:multiLevelType w:val="hybridMultilevel"/>
    <w:tmpl w:val="B02C1300"/>
    <w:lvl w:ilvl="0" w:tplc="DCAA1F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9709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13505"/>
    <w:multiLevelType w:val="hybridMultilevel"/>
    <w:tmpl w:val="67083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637B2"/>
    <w:multiLevelType w:val="hybridMultilevel"/>
    <w:tmpl w:val="C784BC8C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C434DB"/>
    <w:multiLevelType w:val="hybridMultilevel"/>
    <w:tmpl w:val="08701CE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D06BE"/>
    <w:multiLevelType w:val="multilevel"/>
    <w:tmpl w:val="24181C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400786"/>
    <w:multiLevelType w:val="hybridMultilevel"/>
    <w:tmpl w:val="AF4A4E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F4585A"/>
    <w:multiLevelType w:val="hybridMultilevel"/>
    <w:tmpl w:val="768695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E073C"/>
    <w:multiLevelType w:val="hybridMultilevel"/>
    <w:tmpl w:val="803E3CC8"/>
    <w:lvl w:ilvl="0" w:tplc="1BC0DAF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42229"/>
    <w:multiLevelType w:val="hybridMultilevel"/>
    <w:tmpl w:val="AC7487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C7689A"/>
    <w:multiLevelType w:val="hybridMultilevel"/>
    <w:tmpl w:val="C878385C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D8141C"/>
    <w:multiLevelType w:val="hybridMultilevel"/>
    <w:tmpl w:val="3322EB44"/>
    <w:lvl w:ilvl="0" w:tplc="C6FC3046">
      <w:start w:val="1"/>
      <w:numFmt w:val="lowerLetter"/>
      <w:lvlText w:val="%1)"/>
      <w:lvlJc w:val="left"/>
      <w:pPr>
        <w:ind w:left="138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7A265842"/>
    <w:multiLevelType w:val="hybridMultilevel"/>
    <w:tmpl w:val="7DBE8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5D5ADF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7"/>
  </w:num>
  <w:num w:numId="6">
    <w:abstractNumId w:val="7"/>
  </w:num>
  <w:num w:numId="7">
    <w:abstractNumId w:val="10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16"/>
  </w:num>
  <w:num w:numId="13">
    <w:abstractNumId w:val="8"/>
  </w:num>
  <w:num w:numId="14">
    <w:abstractNumId w:val="14"/>
  </w:num>
  <w:num w:numId="15">
    <w:abstractNumId w:val="1"/>
  </w:num>
  <w:num w:numId="16">
    <w:abstractNumId w:val="5"/>
  </w:num>
  <w:num w:numId="17">
    <w:abstractNumId w:val="3"/>
  </w:num>
  <w:num w:numId="1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507FA"/>
    <w:rsid w:val="00194192"/>
    <w:rsid w:val="00195FEB"/>
    <w:rsid w:val="0019600E"/>
    <w:rsid w:val="001B3343"/>
    <w:rsid w:val="001E441A"/>
    <w:rsid w:val="002563DA"/>
    <w:rsid w:val="002618E3"/>
    <w:rsid w:val="002B66F4"/>
    <w:rsid w:val="002D7AC6"/>
    <w:rsid w:val="002F260D"/>
    <w:rsid w:val="003271A4"/>
    <w:rsid w:val="00330F83"/>
    <w:rsid w:val="00331203"/>
    <w:rsid w:val="00345543"/>
    <w:rsid w:val="00380DE6"/>
    <w:rsid w:val="00391D49"/>
    <w:rsid w:val="00397DAB"/>
    <w:rsid w:val="003B1BBF"/>
    <w:rsid w:val="00400917"/>
    <w:rsid w:val="004310F1"/>
    <w:rsid w:val="004433F5"/>
    <w:rsid w:val="00445ABB"/>
    <w:rsid w:val="004846D8"/>
    <w:rsid w:val="004B7494"/>
    <w:rsid w:val="004E2743"/>
    <w:rsid w:val="005140F8"/>
    <w:rsid w:val="00514BA4"/>
    <w:rsid w:val="00525195"/>
    <w:rsid w:val="005C0D2F"/>
    <w:rsid w:val="005D429D"/>
    <w:rsid w:val="005D56E3"/>
    <w:rsid w:val="005E254C"/>
    <w:rsid w:val="0060330E"/>
    <w:rsid w:val="006044A3"/>
    <w:rsid w:val="00687E44"/>
    <w:rsid w:val="00696F04"/>
    <w:rsid w:val="006E6099"/>
    <w:rsid w:val="007378A1"/>
    <w:rsid w:val="00747A9B"/>
    <w:rsid w:val="00775822"/>
    <w:rsid w:val="007920EC"/>
    <w:rsid w:val="007A4C8A"/>
    <w:rsid w:val="007D46FC"/>
    <w:rsid w:val="007F4454"/>
    <w:rsid w:val="00825136"/>
    <w:rsid w:val="00845026"/>
    <w:rsid w:val="008D0CF9"/>
    <w:rsid w:val="00904E2A"/>
    <w:rsid w:val="00936492"/>
    <w:rsid w:val="0094557E"/>
    <w:rsid w:val="0095117A"/>
    <w:rsid w:val="00963EDF"/>
    <w:rsid w:val="009B1CE7"/>
    <w:rsid w:val="009C00CB"/>
    <w:rsid w:val="009F0881"/>
    <w:rsid w:val="00A0594E"/>
    <w:rsid w:val="00A76582"/>
    <w:rsid w:val="00AA5CBE"/>
    <w:rsid w:val="00AD29BD"/>
    <w:rsid w:val="00AD6EFF"/>
    <w:rsid w:val="00B2517C"/>
    <w:rsid w:val="00B30D14"/>
    <w:rsid w:val="00B430D0"/>
    <w:rsid w:val="00B51A9D"/>
    <w:rsid w:val="00B64FB7"/>
    <w:rsid w:val="00B721B1"/>
    <w:rsid w:val="00B76AF3"/>
    <w:rsid w:val="00BA3150"/>
    <w:rsid w:val="00BD5BED"/>
    <w:rsid w:val="00BD6076"/>
    <w:rsid w:val="00BF4EE4"/>
    <w:rsid w:val="00BF5AAE"/>
    <w:rsid w:val="00C161A5"/>
    <w:rsid w:val="00C60CF3"/>
    <w:rsid w:val="00C76F4D"/>
    <w:rsid w:val="00CA30D6"/>
    <w:rsid w:val="00CC2809"/>
    <w:rsid w:val="00CD1EB1"/>
    <w:rsid w:val="00D21078"/>
    <w:rsid w:val="00D62A57"/>
    <w:rsid w:val="00D776F0"/>
    <w:rsid w:val="00DE3FAB"/>
    <w:rsid w:val="00E96E9B"/>
    <w:rsid w:val="00EA5468"/>
    <w:rsid w:val="00EA7E69"/>
    <w:rsid w:val="00ED3775"/>
    <w:rsid w:val="00EE0EAC"/>
    <w:rsid w:val="00F008AD"/>
    <w:rsid w:val="00FA5FDB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BD2EB-387E-4EE8-A5BC-F07D5794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4</cp:revision>
  <dcterms:created xsi:type="dcterms:W3CDTF">2023-11-27T08:51:00Z</dcterms:created>
  <dcterms:modified xsi:type="dcterms:W3CDTF">2024-12-02T08:58:00Z</dcterms:modified>
</cp:coreProperties>
</file>