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0B4A4B" w14:paraId="76136FAC" w14:textId="77777777" w:rsidTr="00195FEB">
        <w:trPr>
          <w:trHeight w:val="1351"/>
        </w:trPr>
        <w:tc>
          <w:tcPr>
            <w:tcW w:w="1537" w:type="dxa"/>
          </w:tcPr>
          <w:p w14:paraId="6EBD15C4" w14:textId="77777777" w:rsidR="004B7494" w:rsidRPr="000B4A4B" w:rsidRDefault="004B7494" w:rsidP="00C1162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B4A4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66F8E91A" w14:textId="633B9D6E" w:rsidR="004B7494" w:rsidRPr="000B4A4B" w:rsidRDefault="00C11628" w:rsidP="00C11628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A4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Yüksek trombojenik özelliği ile arterial ve venöz embolizasyon, travma, kanama ve diğer damar lezyonları için uygun olmalıdır.</w:t>
            </w:r>
          </w:p>
        </w:tc>
      </w:tr>
      <w:tr w:rsidR="004B7494" w:rsidRPr="000B4A4B" w14:paraId="252F412B" w14:textId="77777777" w:rsidTr="004B7494">
        <w:trPr>
          <w:trHeight w:val="1640"/>
        </w:trPr>
        <w:tc>
          <w:tcPr>
            <w:tcW w:w="1537" w:type="dxa"/>
          </w:tcPr>
          <w:p w14:paraId="62B00288" w14:textId="77777777" w:rsidR="004B7494" w:rsidRPr="000B4A4B" w:rsidRDefault="004B7494" w:rsidP="00C1162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B4A4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155E0EB9" w14:textId="77777777" w:rsidR="004B7494" w:rsidRPr="000B4A4B" w:rsidRDefault="004B7494" w:rsidP="00C1162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8670B1F" w14:textId="67FD7290" w:rsidR="00B3527B" w:rsidRPr="000B4A4B" w:rsidRDefault="00B3527B" w:rsidP="00C11628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4A4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Koiller 0.018-0,035 inç çapında platinden imal edilmiş </w:t>
            </w:r>
            <w:proofErr w:type="spellStart"/>
            <w:r w:rsidRPr="000B4A4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olmalıdır.</w:t>
            </w:r>
            <w:r w:rsidR="0054237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Proksimal</w:t>
            </w:r>
            <w:proofErr w:type="spellEnd"/>
            <w:r w:rsidR="0054237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ve distal çapları farklı olmalıdır.</w:t>
            </w:r>
            <w:bookmarkStart w:id="0" w:name="_GoBack"/>
            <w:bookmarkEnd w:id="0"/>
          </w:p>
          <w:p w14:paraId="54679796" w14:textId="22D69694" w:rsidR="00B3527B" w:rsidRPr="000B4A4B" w:rsidRDefault="00B3527B" w:rsidP="00C11628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4A4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Koiller damarın ya da embolize edilecek alanın</w:t>
            </w:r>
            <w:r w:rsidR="00C11628" w:rsidRPr="000B4A4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boyutuna göre seçilebilmelidir</w:t>
            </w:r>
          </w:p>
        </w:tc>
      </w:tr>
      <w:tr w:rsidR="004B7494" w:rsidRPr="000B4A4B" w14:paraId="2E8D5FEA" w14:textId="77777777" w:rsidTr="004B7494">
        <w:trPr>
          <w:trHeight w:val="1640"/>
        </w:trPr>
        <w:tc>
          <w:tcPr>
            <w:tcW w:w="1537" w:type="dxa"/>
          </w:tcPr>
          <w:p w14:paraId="20E3C2C6" w14:textId="77777777" w:rsidR="004B7494" w:rsidRPr="000B4A4B" w:rsidRDefault="004B7494" w:rsidP="00C1162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B4A4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5CB3E997" w14:textId="77777777" w:rsidR="004B7494" w:rsidRPr="000B4A4B" w:rsidRDefault="004B7494" w:rsidP="00C1162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FE5D94E" w14:textId="77777777" w:rsidR="00195FEB" w:rsidRPr="000B4A4B" w:rsidRDefault="001B1FF7" w:rsidP="00C11628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4A4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Koiller MR ile uyumlu olmalıdır.</w:t>
            </w:r>
          </w:p>
          <w:p w14:paraId="1BB6E4FA" w14:textId="77777777" w:rsidR="001B1FF7" w:rsidRPr="000B4A4B" w:rsidRDefault="001B1FF7" w:rsidP="00C11628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4A4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Delivery sistemine yüklenmiş halde paketlenmiş olmalıdır.</w:t>
            </w:r>
          </w:p>
          <w:p w14:paraId="527B06C3" w14:textId="77777777" w:rsidR="00764D1C" w:rsidRPr="000B4A4B" w:rsidRDefault="00764D1C" w:rsidP="00C11628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A4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Koiller kılavuz tellerin uçları ile itilerek yerleştirilebilmelidir.</w:t>
            </w:r>
          </w:p>
          <w:p w14:paraId="7D152084" w14:textId="3B99F0C7" w:rsidR="00764D1C" w:rsidRPr="000B4A4B" w:rsidRDefault="00764D1C" w:rsidP="00C11628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B7494" w:rsidRPr="000B4A4B" w14:paraId="09DE406F" w14:textId="77777777" w:rsidTr="004B7494">
        <w:trPr>
          <w:trHeight w:val="1640"/>
        </w:trPr>
        <w:tc>
          <w:tcPr>
            <w:tcW w:w="1537" w:type="dxa"/>
          </w:tcPr>
          <w:p w14:paraId="00A56682" w14:textId="77777777" w:rsidR="004B7494" w:rsidRPr="000B4A4B" w:rsidRDefault="004B7494" w:rsidP="00C1162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B4A4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645A3C2D" w14:textId="77777777" w:rsidR="004B7494" w:rsidRPr="000B4A4B" w:rsidRDefault="004B7494" w:rsidP="00C1162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4C377F7" w14:textId="7DA691EC" w:rsidR="00195FEB" w:rsidRPr="000B4A4B" w:rsidRDefault="001B1FF7" w:rsidP="00C11628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A4B">
              <w:rPr>
                <w:rFonts w:ascii="Times New Roman" w:hAnsi="Times New Roman" w:cs="Times New Roman"/>
                <w:sz w:val="24"/>
                <w:szCs w:val="24"/>
              </w:rPr>
              <w:t>Malzemeler steril paketlenmiş ve son kullanma tarihi belirtilmiş olmalıdır.</w:t>
            </w:r>
          </w:p>
        </w:tc>
      </w:tr>
    </w:tbl>
    <w:p w14:paraId="2E5AA5FC" w14:textId="77777777" w:rsidR="00331203" w:rsidRPr="000B4A4B" w:rsidRDefault="00331203" w:rsidP="00C11628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B4A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5C796" w14:textId="77777777" w:rsidR="004F4B9B" w:rsidRDefault="004F4B9B" w:rsidP="00E02E86">
      <w:pPr>
        <w:spacing w:after="0" w:line="240" w:lineRule="auto"/>
      </w:pPr>
      <w:r>
        <w:separator/>
      </w:r>
    </w:p>
  </w:endnote>
  <w:endnote w:type="continuationSeparator" w:id="0">
    <w:p w14:paraId="134A1EA2" w14:textId="77777777" w:rsidR="004F4B9B" w:rsidRDefault="004F4B9B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4DAD1" w14:textId="77777777" w:rsidR="008A16C9" w:rsidRDefault="008A16C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14:paraId="7CF8A314" w14:textId="2FD1A30F"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A4B">
          <w:rPr>
            <w:noProof/>
          </w:rPr>
          <w:t>1</w:t>
        </w:r>
        <w:r>
          <w:fldChar w:fldCharType="end"/>
        </w:r>
      </w:p>
    </w:sdtContent>
  </w:sdt>
  <w:p w14:paraId="69952695" w14:textId="77777777"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3E427" w14:textId="77777777" w:rsidR="008A16C9" w:rsidRDefault="008A16C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0CCC6" w14:textId="77777777" w:rsidR="004F4B9B" w:rsidRDefault="004F4B9B" w:rsidP="00E02E86">
      <w:pPr>
        <w:spacing w:after="0" w:line="240" w:lineRule="auto"/>
      </w:pPr>
      <w:r>
        <w:separator/>
      </w:r>
    </w:p>
  </w:footnote>
  <w:footnote w:type="continuationSeparator" w:id="0">
    <w:p w14:paraId="1981D758" w14:textId="77777777" w:rsidR="004F4B9B" w:rsidRDefault="004F4B9B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694DE" w14:textId="77777777" w:rsidR="008A16C9" w:rsidRDefault="008A16C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99DE9" w14:textId="77777777" w:rsidR="008A16C9" w:rsidRPr="00E26B03" w:rsidRDefault="008A16C9" w:rsidP="008A16C9">
    <w:pPr>
      <w:spacing w:before="120" w:after="120" w:line="360" w:lineRule="auto"/>
      <w:rPr>
        <w:rFonts w:ascii="Times New Roman" w:eastAsia="Times New Roman" w:hAnsi="Times New Roman"/>
        <w:bCs/>
        <w:color w:val="000000" w:themeColor="text1"/>
        <w:sz w:val="24"/>
        <w:szCs w:val="24"/>
      </w:rPr>
    </w:pPr>
    <w:r w:rsidRPr="00E26B03">
      <w:rPr>
        <w:rFonts w:ascii="Times New Roman" w:eastAsia="Times New Roman" w:hAnsi="Times New Roman"/>
        <w:b/>
        <w:color w:val="000000" w:themeColor="text1"/>
        <w:sz w:val="24"/>
        <w:szCs w:val="24"/>
        <w:lang w:eastAsia="tr-TR"/>
      </w:rPr>
      <w:t>SMT2776 EMBOLİZAN, KOİL, PERİFERİK, SERBEST İTİLEN DİSTAL PROKSİMAL ÇAP FARKLI</w:t>
    </w:r>
  </w:p>
  <w:p w14:paraId="6C076C65" w14:textId="77777777" w:rsidR="00E02E86" w:rsidRPr="008A16C9" w:rsidRDefault="00E02E86" w:rsidP="008A16C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9FEF0" w14:textId="77777777" w:rsidR="008A16C9" w:rsidRDefault="008A16C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4591165"/>
    <w:multiLevelType w:val="hybridMultilevel"/>
    <w:tmpl w:val="0F4A06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340F3"/>
    <w:rsid w:val="000B4A4B"/>
    <w:rsid w:val="000D04A5"/>
    <w:rsid w:val="00104579"/>
    <w:rsid w:val="00163324"/>
    <w:rsid w:val="00170907"/>
    <w:rsid w:val="00195FEB"/>
    <w:rsid w:val="001B1FF7"/>
    <w:rsid w:val="002618E3"/>
    <w:rsid w:val="00283463"/>
    <w:rsid w:val="002B66F4"/>
    <w:rsid w:val="002E171F"/>
    <w:rsid w:val="00331203"/>
    <w:rsid w:val="00467C91"/>
    <w:rsid w:val="004B7494"/>
    <w:rsid w:val="004F4B9B"/>
    <w:rsid w:val="00542371"/>
    <w:rsid w:val="005B233F"/>
    <w:rsid w:val="00764D1C"/>
    <w:rsid w:val="008136D1"/>
    <w:rsid w:val="008A16C9"/>
    <w:rsid w:val="008E034E"/>
    <w:rsid w:val="00936492"/>
    <w:rsid w:val="00A0594E"/>
    <w:rsid w:val="00A76582"/>
    <w:rsid w:val="00AE20DD"/>
    <w:rsid w:val="00B130FF"/>
    <w:rsid w:val="00B3527B"/>
    <w:rsid w:val="00BA3150"/>
    <w:rsid w:val="00BD6076"/>
    <w:rsid w:val="00BF4EE4"/>
    <w:rsid w:val="00BF5AAE"/>
    <w:rsid w:val="00C11628"/>
    <w:rsid w:val="00DC4714"/>
    <w:rsid w:val="00E02E86"/>
    <w:rsid w:val="00E26B03"/>
    <w:rsid w:val="00F15F64"/>
    <w:rsid w:val="00F7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A04A5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467E6-30C2-4F29-A6CC-48574A09E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CANAN KAYA</cp:lastModifiedBy>
  <cp:revision>2</cp:revision>
  <dcterms:created xsi:type="dcterms:W3CDTF">2021-11-11T07:58:00Z</dcterms:created>
  <dcterms:modified xsi:type="dcterms:W3CDTF">2021-11-11T07:58:00Z</dcterms:modified>
</cp:coreProperties>
</file>