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5"/>
        <w:gridCol w:w="7866"/>
      </w:tblGrid>
      <w:tr w:rsidR="004B7494" w14:paraId="5791AC46" w14:textId="77777777" w:rsidTr="001F0D2A">
        <w:trPr>
          <w:trHeight w:val="1351"/>
        </w:trPr>
        <w:tc>
          <w:tcPr>
            <w:tcW w:w="1559" w:type="dxa"/>
          </w:tcPr>
          <w:p w14:paraId="6B57E4C5" w14:textId="77777777" w:rsidR="004B7494" w:rsidRPr="004B7494" w:rsidRDefault="004B7494" w:rsidP="00B277CB">
            <w:pPr>
              <w:pStyle w:val="Balk2"/>
              <w:ind w:left="46" w:right="2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162" w:type="dxa"/>
            <w:shd w:val="clear" w:color="auto" w:fill="auto"/>
            <w:vAlign w:val="center"/>
          </w:tcPr>
          <w:p w14:paraId="0699DBCB" w14:textId="46D38387" w:rsidR="004B7494" w:rsidRPr="008A3904" w:rsidRDefault="00FB15D7" w:rsidP="001F0D2A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left="488"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904">
              <w:rPr>
                <w:rFonts w:ascii="Times New Roman" w:hAnsi="Times New Roman" w:cs="Times New Roman"/>
                <w:sz w:val="24"/>
                <w:szCs w:val="24"/>
              </w:rPr>
              <w:t xml:space="preserve">Tıbbi müdahale esnasında saçlı deriden dökülebilecek partikülleri </w:t>
            </w:r>
            <w:r w:rsidR="00E24C21">
              <w:rPr>
                <w:rFonts w:ascii="Times New Roman" w:hAnsi="Times New Roman" w:cs="Times New Roman"/>
                <w:sz w:val="24"/>
                <w:szCs w:val="24"/>
              </w:rPr>
              <w:t xml:space="preserve">ve saç kılını </w:t>
            </w:r>
            <w:r w:rsidRPr="008A3904">
              <w:rPr>
                <w:rFonts w:ascii="Times New Roman" w:hAnsi="Times New Roman" w:cs="Times New Roman"/>
                <w:sz w:val="24"/>
                <w:szCs w:val="24"/>
              </w:rPr>
              <w:t xml:space="preserve">engelleyecek şekilde </w:t>
            </w:r>
            <w:r w:rsidR="00C91A69" w:rsidRPr="008A3904">
              <w:rPr>
                <w:rFonts w:ascii="Times New Roman" w:hAnsi="Times New Roman" w:cs="Times New Roman"/>
                <w:sz w:val="24"/>
                <w:szCs w:val="24"/>
              </w:rPr>
              <w:t>ve hava</w:t>
            </w:r>
            <w:r w:rsidRPr="008A3904">
              <w:rPr>
                <w:rFonts w:ascii="Times New Roman" w:hAnsi="Times New Roman" w:cs="Times New Roman"/>
                <w:sz w:val="24"/>
                <w:szCs w:val="24"/>
              </w:rPr>
              <w:t xml:space="preserve"> geçirgenliği sağlayarak nem oluşumuna engel olacak şekilde tasarlanmış olmalıdır.</w:t>
            </w:r>
          </w:p>
        </w:tc>
      </w:tr>
      <w:tr w:rsidR="004B7494" w14:paraId="48B12155" w14:textId="77777777" w:rsidTr="001F0D2A">
        <w:trPr>
          <w:trHeight w:val="1055"/>
        </w:trPr>
        <w:tc>
          <w:tcPr>
            <w:tcW w:w="1559" w:type="dxa"/>
          </w:tcPr>
          <w:p w14:paraId="0B36AB79" w14:textId="6DA6CC90" w:rsidR="004B7494" w:rsidRPr="004B7494" w:rsidRDefault="004B7494" w:rsidP="001F0D2A">
            <w:pPr>
              <w:pStyle w:val="Balk2"/>
              <w:ind w:left="46" w:right="2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1F0D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Malzeme Tanımlama Bilgileri: </w:t>
            </w:r>
          </w:p>
        </w:tc>
        <w:tc>
          <w:tcPr>
            <w:tcW w:w="8162" w:type="dxa"/>
            <w:shd w:val="clear" w:color="auto" w:fill="auto"/>
            <w:vAlign w:val="center"/>
          </w:tcPr>
          <w:p w14:paraId="11D8E40A" w14:textId="0ECAE39F" w:rsidR="00F15886" w:rsidRPr="008A3904" w:rsidRDefault="00C54A29" w:rsidP="001F0D2A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left="488"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904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3539F" w:rsidRPr="008A3904">
              <w:rPr>
                <w:rFonts w:ascii="Times New Roman" w:hAnsi="Times New Roman" w:cs="Times New Roman"/>
                <w:sz w:val="24"/>
                <w:szCs w:val="24"/>
              </w:rPr>
              <w:t>ün bağcıklı ve</w:t>
            </w:r>
            <w:r w:rsidR="002F71CA" w:rsidRPr="008A3904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A3539F" w:rsidRPr="008A3904">
              <w:rPr>
                <w:rFonts w:ascii="Times New Roman" w:hAnsi="Times New Roman" w:cs="Times New Roman"/>
                <w:sz w:val="24"/>
                <w:szCs w:val="24"/>
              </w:rPr>
              <w:t xml:space="preserve"> bağcıksız çeşitleri</w:t>
            </w:r>
            <w:r w:rsidRPr="008A3904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BC1C09" w14:paraId="7C9539B0" w14:textId="77777777" w:rsidTr="001F0D2A">
        <w:trPr>
          <w:trHeight w:val="1640"/>
        </w:trPr>
        <w:tc>
          <w:tcPr>
            <w:tcW w:w="1559" w:type="dxa"/>
          </w:tcPr>
          <w:p w14:paraId="6BFFD266" w14:textId="29415FB8" w:rsidR="00BC1C09" w:rsidRPr="00C54A29" w:rsidRDefault="00BC1C09" w:rsidP="00B277CB">
            <w:pPr>
              <w:pStyle w:val="Balk2"/>
              <w:ind w:left="46" w:right="2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54A2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162" w:type="dxa"/>
            <w:shd w:val="clear" w:color="auto" w:fill="auto"/>
            <w:vAlign w:val="center"/>
          </w:tcPr>
          <w:p w14:paraId="2D89499D" w14:textId="15A6BE26" w:rsidR="002F71CA" w:rsidRPr="008A3904" w:rsidRDefault="002F71CA" w:rsidP="001F0D2A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left="488"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904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8A3904">
              <w:rPr>
                <w:rFonts w:ascii="Times New Roman" w:hAnsi="Times New Roman" w:cs="Times New Roman"/>
                <w:sz w:val="24"/>
                <w:szCs w:val="24"/>
              </w:rPr>
              <w:t>non-woven</w:t>
            </w:r>
            <w:proofErr w:type="spellEnd"/>
            <w:r w:rsidRPr="008A3904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14BC01D7" w14:textId="576880A8" w:rsidR="00F15886" w:rsidRPr="008A3904" w:rsidRDefault="00F15886" w:rsidP="001F0D2A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left="488"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904">
              <w:rPr>
                <w:rFonts w:ascii="Times New Roman" w:hAnsi="Times New Roman" w:cs="Times New Roman"/>
                <w:sz w:val="24"/>
                <w:szCs w:val="24"/>
              </w:rPr>
              <w:t>Ürün çeşitli boy ve kilodaki kullanıcılar tarafından kullanıma uygun</w:t>
            </w:r>
            <w:r w:rsidR="008A3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3904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72218E8B" w14:textId="7E0A4051" w:rsidR="00FB15D7" w:rsidRPr="008A3904" w:rsidRDefault="00C91A69" w:rsidP="001F0D2A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left="488"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904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FB15D7" w:rsidRPr="008A3904">
              <w:rPr>
                <w:rFonts w:ascii="Times New Roman" w:hAnsi="Times New Roman" w:cs="Times New Roman"/>
                <w:sz w:val="24"/>
                <w:szCs w:val="24"/>
              </w:rPr>
              <w:t>üysüz</w:t>
            </w:r>
            <w:r w:rsidR="00A3539F" w:rsidRPr="008A3904">
              <w:rPr>
                <w:rFonts w:ascii="Times New Roman" w:hAnsi="Times New Roman" w:cs="Times New Roman"/>
                <w:sz w:val="24"/>
                <w:szCs w:val="24"/>
              </w:rPr>
              <w:t xml:space="preserve"> olmalı, ameliyat bölgesine lif </w:t>
            </w:r>
            <w:r w:rsidR="00787E68" w:rsidRPr="008A3904">
              <w:rPr>
                <w:rFonts w:ascii="Times New Roman" w:hAnsi="Times New Roman" w:cs="Times New Roman"/>
                <w:sz w:val="24"/>
                <w:szCs w:val="24"/>
              </w:rPr>
              <w:t>ve tüy</w:t>
            </w:r>
            <w:r w:rsidR="00FB15D7" w:rsidRPr="008A3904">
              <w:rPr>
                <w:rFonts w:ascii="Times New Roman" w:hAnsi="Times New Roman" w:cs="Times New Roman"/>
                <w:sz w:val="24"/>
                <w:szCs w:val="24"/>
              </w:rPr>
              <w:t xml:space="preserve"> dökmemelidir.</w:t>
            </w:r>
          </w:p>
          <w:p w14:paraId="75142DD1" w14:textId="3B3E44E2" w:rsidR="00FB15D7" w:rsidRPr="008A3904" w:rsidRDefault="00C91A69" w:rsidP="001F0D2A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left="488"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904">
              <w:rPr>
                <w:rFonts w:ascii="Times New Roman" w:hAnsi="Times New Roman" w:cs="Times New Roman"/>
                <w:sz w:val="24"/>
                <w:szCs w:val="24"/>
              </w:rPr>
              <w:t>Üründe y</w:t>
            </w:r>
            <w:r w:rsidR="00FB15D7" w:rsidRPr="008A3904">
              <w:rPr>
                <w:rFonts w:ascii="Times New Roman" w:hAnsi="Times New Roman" w:cs="Times New Roman"/>
                <w:sz w:val="24"/>
                <w:szCs w:val="24"/>
              </w:rPr>
              <w:t>ırtık, delik ve dikiş aralığı bulunmamalıdır.</w:t>
            </w:r>
          </w:p>
          <w:p w14:paraId="6FBECCE5" w14:textId="15038333" w:rsidR="00FB15D7" w:rsidRPr="008A3904" w:rsidRDefault="00C91A69" w:rsidP="001F0D2A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left="488"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904">
              <w:rPr>
                <w:rFonts w:ascii="Times New Roman" w:hAnsi="Times New Roman" w:cs="Times New Roman"/>
                <w:sz w:val="24"/>
                <w:szCs w:val="24"/>
              </w:rPr>
              <w:t>Ürün a</w:t>
            </w:r>
            <w:r w:rsidR="00FB15D7" w:rsidRPr="008A3904">
              <w:rPr>
                <w:rFonts w:ascii="Times New Roman" w:hAnsi="Times New Roman" w:cs="Times New Roman"/>
                <w:sz w:val="24"/>
                <w:szCs w:val="24"/>
              </w:rPr>
              <w:t>lerjiye neden olmamalı, cildi tahriş etmemeli, zararlı-</w:t>
            </w:r>
            <w:proofErr w:type="spellStart"/>
            <w:r w:rsidR="00FB15D7" w:rsidRPr="008A3904">
              <w:rPr>
                <w:rFonts w:ascii="Times New Roman" w:hAnsi="Times New Roman" w:cs="Times New Roman"/>
                <w:sz w:val="24"/>
                <w:szCs w:val="24"/>
              </w:rPr>
              <w:t>toksik</w:t>
            </w:r>
            <w:proofErr w:type="spellEnd"/>
            <w:r w:rsidR="00FB15D7" w:rsidRPr="008A3904">
              <w:rPr>
                <w:rFonts w:ascii="Times New Roman" w:hAnsi="Times New Roman" w:cs="Times New Roman"/>
                <w:sz w:val="24"/>
                <w:szCs w:val="24"/>
              </w:rPr>
              <w:t xml:space="preserve"> madde içermemelidir.</w:t>
            </w:r>
          </w:p>
          <w:p w14:paraId="368EA687" w14:textId="5F0F2D3D" w:rsidR="00787E68" w:rsidRPr="008A3904" w:rsidRDefault="00C54A29" w:rsidP="001F0D2A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left="488"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904">
              <w:rPr>
                <w:rFonts w:ascii="Times New Roman" w:hAnsi="Times New Roman" w:cs="Times New Roman"/>
                <w:sz w:val="24"/>
                <w:szCs w:val="24"/>
              </w:rPr>
              <w:t>Ürün h</w:t>
            </w:r>
            <w:r w:rsidR="00C91A69" w:rsidRPr="008A3904">
              <w:rPr>
                <w:rFonts w:ascii="Times New Roman" w:hAnsi="Times New Roman" w:cs="Times New Roman"/>
                <w:sz w:val="24"/>
                <w:szCs w:val="24"/>
              </w:rPr>
              <w:t>ava geçirgen</w:t>
            </w:r>
            <w:r w:rsidR="002F71CA" w:rsidRPr="008A3904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  <w:r w:rsidR="00787E68" w:rsidRPr="008A3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49F9C3" w14:textId="22990D61" w:rsidR="00C91A69" w:rsidRPr="008A3904" w:rsidRDefault="00787E68" w:rsidP="001F0D2A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left="488"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904">
              <w:rPr>
                <w:rFonts w:ascii="Times New Roman" w:hAnsi="Times New Roman" w:cs="Times New Roman"/>
                <w:sz w:val="24"/>
                <w:szCs w:val="24"/>
              </w:rPr>
              <w:t>Ürün dikişleri sağlam olmalıdır.</w:t>
            </w:r>
          </w:p>
          <w:p w14:paraId="27B399F5" w14:textId="5AADBFAB" w:rsidR="00C91A69" w:rsidRPr="008A3904" w:rsidRDefault="00C54A29" w:rsidP="001F0D2A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left="488"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904">
              <w:rPr>
                <w:rFonts w:ascii="Times New Roman" w:hAnsi="Times New Roman" w:cs="Times New Roman"/>
                <w:sz w:val="24"/>
                <w:szCs w:val="24"/>
              </w:rPr>
              <w:t>Ürünün bağcıklı tiplerinde k</w:t>
            </w:r>
            <w:r w:rsidR="00C91A69" w:rsidRPr="008A3904">
              <w:rPr>
                <w:rFonts w:ascii="Times New Roman" w:hAnsi="Times New Roman" w:cs="Times New Roman"/>
                <w:sz w:val="24"/>
                <w:szCs w:val="24"/>
              </w:rPr>
              <w:t>enarında en az 5mm eninde biye olmalı, biye uzunluğu baş çevresine bağlandığında fiyonk oluşturacak uzunlukta olmalıdır.</w:t>
            </w:r>
          </w:p>
          <w:p w14:paraId="302606E6" w14:textId="708A91C8" w:rsidR="00C91A69" w:rsidRPr="008A3904" w:rsidRDefault="00787E68" w:rsidP="001F0D2A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left="488"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904">
              <w:rPr>
                <w:rFonts w:ascii="Times New Roman" w:hAnsi="Times New Roman" w:cs="Times New Roman"/>
                <w:sz w:val="24"/>
                <w:szCs w:val="24"/>
              </w:rPr>
              <w:t>Ürünün bağcıklı tipleri</w:t>
            </w:r>
            <w:r w:rsidR="00C91A69" w:rsidRPr="008A3904">
              <w:rPr>
                <w:rFonts w:ascii="Times New Roman" w:hAnsi="Times New Roman" w:cs="Times New Roman"/>
                <w:sz w:val="24"/>
                <w:szCs w:val="24"/>
              </w:rPr>
              <w:t xml:space="preserve"> saçı dışarıda bırakmayacak ve kulak üzerini örtecek boyutta olmalıdır.</w:t>
            </w:r>
          </w:p>
          <w:p w14:paraId="6DF32905" w14:textId="15CD11E9" w:rsidR="00894F55" w:rsidRDefault="00894F55" w:rsidP="001F0D2A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left="488"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F55">
              <w:rPr>
                <w:rFonts w:ascii="Times New Roman" w:hAnsi="Times New Roman" w:cs="Times New Roman"/>
                <w:sz w:val="24"/>
                <w:szCs w:val="24"/>
              </w:rPr>
              <w:t>Ürünün bağcıksız tiplerinin sabit halde çevresinin uzunluğu en az 40cm olmalı, tam gerildiğinde çevre uzunluğu 60-70cm</w:t>
            </w:r>
            <w:r w:rsidR="006F1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F55">
              <w:rPr>
                <w:rFonts w:ascii="Times New Roman" w:hAnsi="Times New Roman" w:cs="Times New Roman"/>
                <w:sz w:val="24"/>
                <w:szCs w:val="24"/>
              </w:rPr>
              <w:t>arasında gerilebilmelidir.</w:t>
            </w:r>
          </w:p>
          <w:p w14:paraId="7E77D6C0" w14:textId="2155A6F7" w:rsidR="00C91A69" w:rsidRPr="008A3904" w:rsidRDefault="00C54A29" w:rsidP="001F0D2A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left="488"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904">
              <w:rPr>
                <w:rFonts w:ascii="Times New Roman" w:hAnsi="Times New Roman" w:cs="Times New Roman"/>
                <w:sz w:val="24"/>
                <w:szCs w:val="24"/>
              </w:rPr>
              <w:t xml:space="preserve">Ürünün bağcıksız tiplerinde </w:t>
            </w:r>
            <w:r w:rsidR="00C91A69" w:rsidRPr="008A3904">
              <w:rPr>
                <w:rFonts w:ascii="Times New Roman" w:hAnsi="Times New Roman" w:cs="Times New Roman"/>
                <w:sz w:val="24"/>
                <w:szCs w:val="24"/>
              </w:rPr>
              <w:t xml:space="preserve">başı çevreleyen lastik kısmı </w:t>
            </w:r>
            <w:proofErr w:type="spellStart"/>
            <w:r w:rsidR="00C91A69" w:rsidRPr="008A3904">
              <w:rPr>
                <w:rFonts w:ascii="Times New Roman" w:hAnsi="Times New Roman" w:cs="Times New Roman"/>
                <w:sz w:val="24"/>
                <w:szCs w:val="24"/>
              </w:rPr>
              <w:t>overlok</w:t>
            </w:r>
            <w:proofErr w:type="spellEnd"/>
            <w:r w:rsidR="00C91A69" w:rsidRPr="008A3904">
              <w:rPr>
                <w:rFonts w:ascii="Times New Roman" w:hAnsi="Times New Roman" w:cs="Times New Roman"/>
                <w:sz w:val="24"/>
                <w:szCs w:val="24"/>
              </w:rPr>
              <w:t xml:space="preserve"> çift dikiş veya </w:t>
            </w:r>
            <w:proofErr w:type="spellStart"/>
            <w:r w:rsidRPr="008A3904">
              <w:rPr>
                <w:rFonts w:ascii="Times New Roman" w:hAnsi="Times New Roman" w:cs="Times New Roman"/>
                <w:sz w:val="24"/>
                <w:szCs w:val="24"/>
              </w:rPr>
              <w:t>reçme</w:t>
            </w:r>
            <w:proofErr w:type="spellEnd"/>
            <w:r w:rsidR="00C91A69" w:rsidRPr="008A3904">
              <w:rPr>
                <w:rFonts w:ascii="Times New Roman" w:hAnsi="Times New Roman" w:cs="Times New Roman"/>
                <w:sz w:val="24"/>
                <w:szCs w:val="24"/>
              </w:rPr>
              <w:t xml:space="preserve"> dikişli olmalıdır.</w:t>
            </w:r>
          </w:p>
          <w:p w14:paraId="567680A8" w14:textId="72535663" w:rsidR="00C91A69" w:rsidRPr="008A3904" w:rsidRDefault="00C54A29" w:rsidP="001F0D2A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left="488"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904">
              <w:rPr>
                <w:rFonts w:ascii="Times New Roman" w:hAnsi="Times New Roman" w:cs="Times New Roman"/>
                <w:sz w:val="24"/>
                <w:szCs w:val="24"/>
              </w:rPr>
              <w:t>Ürünün bağcıksız tiplerinde b</w:t>
            </w:r>
            <w:r w:rsidR="00C91A69" w:rsidRPr="008A3904">
              <w:rPr>
                <w:rFonts w:ascii="Times New Roman" w:hAnsi="Times New Roman" w:cs="Times New Roman"/>
                <w:sz w:val="24"/>
                <w:szCs w:val="24"/>
              </w:rPr>
              <w:t>one lastiği esnek ve sıkı tespit edilmiş olmalı, esnetildiğinde birleşme yerinden ayrılmamalıdır.</w:t>
            </w:r>
          </w:p>
          <w:p w14:paraId="3F5E5610" w14:textId="77777777" w:rsidR="00C91A69" w:rsidRDefault="00F15886" w:rsidP="001F0D2A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left="488"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904">
              <w:rPr>
                <w:rFonts w:ascii="Times New Roman" w:hAnsi="Times New Roman" w:cs="Times New Roman"/>
                <w:sz w:val="24"/>
                <w:szCs w:val="24"/>
              </w:rPr>
              <w:t>Ürünün bağcıksız tipleri akordiyon şeklinde veya stoklanması kolay başka türde katlanmış olmalıdır.</w:t>
            </w:r>
          </w:p>
          <w:p w14:paraId="50378279" w14:textId="62C0FC56" w:rsidR="006F1281" w:rsidRPr="00C54A29" w:rsidRDefault="000E78F2" w:rsidP="001F0D2A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left="488"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bağcıksız tiplerinde b</w:t>
            </w:r>
            <w:r w:rsidR="006F1281">
              <w:rPr>
                <w:rFonts w:ascii="Times New Roman" w:hAnsi="Times New Roman" w:cs="Times New Roman"/>
                <w:sz w:val="24"/>
                <w:szCs w:val="24"/>
              </w:rPr>
              <w:t xml:space="preserve">irbirine bağlı şekilde üretilmiş </w:t>
            </w:r>
            <w:r w:rsidR="002A395D">
              <w:rPr>
                <w:rFonts w:ascii="Times New Roman" w:hAnsi="Times New Roman" w:cs="Times New Roman"/>
                <w:sz w:val="24"/>
                <w:szCs w:val="24"/>
              </w:rPr>
              <w:t xml:space="preserve">olan ürünler birbirinden kolaylıkla ayrılabilmelidir. Ürünlerin ayrılması esnasında ürünlerde yırtılma, deformasyon vb. olmamalıdır. </w:t>
            </w:r>
          </w:p>
        </w:tc>
      </w:tr>
      <w:tr w:rsidR="00BC1C09" w14:paraId="525CBA5A" w14:textId="77777777" w:rsidTr="001F0D2A">
        <w:trPr>
          <w:trHeight w:val="951"/>
        </w:trPr>
        <w:tc>
          <w:tcPr>
            <w:tcW w:w="1559" w:type="dxa"/>
          </w:tcPr>
          <w:p w14:paraId="31B0E05C" w14:textId="77777777" w:rsidR="00BC1C09" w:rsidRPr="004B7494" w:rsidRDefault="00BC1C09" w:rsidP="00A3539F">
            <w:pPr>
              <w:pStyle w:val="Balk2"/>
              <w:ind w:left="284" w:right="2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08E58595" w14:textId="77777777" w:rsidR="00BC1C09" w:rsidRPr="004B7494" w:rsidRDefault="00BC1C09" w:rsidP="00A3539F">
            <w:pPr>
              <w:pStyle w:val="Balk2"/>
              <w:ind w:left="284" w:right="2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</w:tcPr>
          <w:p w14:paraId="1CCD33C5" w14:textId="57D8DC1E" w:rsidR="00C54A29" w:rsidRDefault="00C54A29" w:rsidP="008A3904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e</w:t>
            </w:r>
            <w:r w:rsidR="00FB15D7" w:rsidRPr="00FB15D7">
              <w:rPr>
                <w:rFonts w:ascii="Times New Roman" w:hAnsi="Times New Roman" w:cs="Times New Roman"/>
                <w:sz w:val="24"/>
                <w:szCs w:val="24"/>
              </w:rPr>
              <w:t xml:space="preserve">n az 50, en çok 250 adetlik ambalaj içinde teslim edilmelidir. </w:t>
            </w:r>
          </w:p>
          <w:p w14:paraId="68424BA4" w14:textId="6862BD29" w:rsidR="00BC1C09" w:rsidRPr="00FB15D7" w:rsidRDefault="00787E68" w:rsidP="008A3904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FB15D7" w:rsidRPr="00C54A29">
              <w:rPr>
                <w:rFonts w:ascii="Times New Roman" w:hAnsi="Times New Roman" w:cs="Times New Roman"/>
                <w:sz w:val="24"/>
                <w:szCs w:val="24"/>
              </w:rPr>
              <w:t>ek kullanımlık olmalıdır.</w:t>
            </w:r>
          </w:p>
        </w:tc>
      </w:tr>
    </w:tbl>
    <w:p w14:paraId="3335A9E9" w14:textId="0CDF774F" w:rsidR="00331203" w:rsidRPr="00BC1C09" w:rsidRDefault="00331203" w:rsidP="00A3539F">
      <w:pPr>
        <w:ind w:left="284" w:right="284"/>
      </w:pPr>
    </w:p>
    <w:sectPr w:rsidR="00331203" w:rsidRPr="00BC1C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00F17" w14:textId="77777777" w:rsidR="00977434" w:rsidRDefault="00977434" w:rsidP="00CC1546">
      <w:pPr>
        <w:spacing w:after="0" w:line="240" w:lineRule="auto"/>
      </w:pPr>
      <w:r>
        <w:separator/>
      </w:r>
    </w:p>
  </w:endnote>
  <w:endnote w:type="continuationSeparator" w:id="0">
    <w:p w14:paraId="7B4F5899" w14:textId="77777777" w:rsidR="00977434" w:rsidRDefault="00977434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545AC" w14:textId="77777777" w:rsidR="00977434" w:rsidRDefault="00977434" w:rsidP="00CC1546">
      <w:pPr>
        <w:spacing w:after="0" w:line="240" w:lineRule="auto"/>
      </w:pPr>
      <w:r>
        <w:separator/>
      </w:r>
    </w:p>
  </w:footnote>
  <w:footnote w:type="continuationSeparator" w:id="0">
    <w:p w14:paraId="681A8BB8" w14:textId="77777777" w:rsidR="00977434" w:rsidRDefault="00977434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8067" w14:textId="47F305D7" w:rsidR="00CC1546" w:rsidRPr="00972A66" w:rsidRDefault="00A57ABE" w:rsidP="00B277CB">
    <w:pPr>
      <w:pStyle w:val="stBilgi"/>
      <w:ind w:left="142"/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</w:pPr>
    <w:r w:rsidRPr="00972A66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SMT</w:t>
    </w:r>
    <w:r w:rsidR="00787E68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2825</w:t>
    </w:r>
    <w:r w:rsidR="00B277CB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 xml:space="preserve"> KORUYUCU </w:t>
    </w:r>
    <w:r w:rsidR="00C54A29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BONE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5D2033"/>
    <w:multiLevelType w:val="hybridMultilevel"/>
    <w:tmpl w:val="504E13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A66BD"/>
    <w:multiLevelType w:val="hybridMultilevel"/>
    <w:tmpl w:val="6A687F96"/>
    <w:lvl w:ilvl="0" w:tplc="64F8035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406D9"/>
    <w:multiLevelType w:val="hybridMultilevel"/>
    <w:tmpl w:val="E9FAA38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3A11F28"/>
    <w:multiLevelType w:val="hybridMultilevel"/>
    <w:tmpl w:val="18CA5C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D3225"/>
    <w:multiLevelType w:val="hybridMultilevel"/>
    <w:tmpl w:val="B5ECC9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A7E75"/>
    <w:multiLevelType w:val="hybridMultilevel"/>
    <w:tmpl w:val="63DAF798"/>
    <w:lvl w:ilvl="0" w:tplc="1012E2F4">
      <w:start w:val="7"/>
      <w:numFmt w:val="decimal"/>
      <w:lvlText w:val="%1."/>
      <w:lvlJc w:val="left"/>
      <w:pPr>
        <w:ind w:left="4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97816BC">
      <w:start w:val="1"/>
      <w:numFmt w:val="lowerLetter"/>
      <w:lvlText w:val="%2"/>
      <w:lvlJc w:val="left"/>
      <w:pPr>
        <w:ind w:left="11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F54BB10">
      <w:start w:val="1"/>
      <w:numFmt w:val="lowerRoman"/>
      <w:lvlText w:val="%3"/>
      <w:lvlJc w:val="left"/>
      <w:pPr>
        <w:ind w:left="18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3CA9196">
      <w:start w:val="1"/>
      <w:numFmt w:val="decimal"/>
      <w:lvlText w:val="%4"/>
      <w:lvlJc w:val="left"/>
      <w:pPr>
        <w:ind w:left="25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2F62118">
      <w:start w:val="1"/>
      <w:numFmt w:val="lowerLetter"/>
      <w:lvlText w:val="%5"/>
      <w:lvlJc w:val="left"/>
      <w:pPr>
        <w:ind w:left="33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5C8E874">
      <w:start w:val="1"/>
      <w:numFmt w:val="lowerRoman"/>
      <w:lvlText w:val="%6"/>
      <w:lvlJc w:val="left"/>
      <w:pPr>
        <w:ind w:left="40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E4C2A78">
      <w:start w:val="1"/>
      <w:numFmt w:val="decimal"/>
      <w:lvlText w:val="%7"/>
      <w:lvlJc w:val="left"/>
      <w:pPr>
        <w:ind w:left="47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C4A6A18">
      <w:start w:val="1"/>
      <w:numFmt w:val="lowerLetter"/>
      <w:lvlText w:val="%8"/>
      <w:lvlJc w:val="left"/>
      <w:pPr>
        <w:ind w:left="54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79A403A">
      <w:start w:val="1"/>
      <w:numFmt w:val="lowerRoman"/>
      <w:lvlText w:val="%9"/>
      <w:lvlJc w:val="left"/>
      <w:pPr>
        <w:ind w:left="61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22A3E59"/>
    <w:multiLevelType w:val="hybridMultilevel"/>
    <w:tmpl w:val="71D2F4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00824"/>
    <w:multiLevelType w:val="hybridMultilevel"/>
    <w:tmpl w:val="F8DCA0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70F62"/>
    <w:multiLevelType w:val="hybridMultilevel"/>
    <w:tmpl w:val="BA7470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06162"/>
    <w:multiLevelType w:val="hybridMultilevel"/>
    <w:tmpl w:val="B06EECC2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06D3C2D"/>
    <w:multiLevelType w:val="hybridMultilevel"/>
    <w:tmpl w:val="B06EECC2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578B28DF"/>
    <w:multiLevelType w:val="hybridMultilevel"/>
    <w:tmpl w:val="6EE4B2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B3EB5"/>
    <w:multiLevelType w:val="hybridMultilevel"/>
    <w:tmpl w:val="18CA5C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61D6B"/>
    <w:multiLevelType w:val="hybridMultilevel"/>
    <w:tmpl w:val="504E13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42D65"/>
    <w:multiLevelType w:val="hybridMultilevel"/>
    <w:tmpl w:val="714CE5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A04B2"/>
    <w:multiLevelType w:val="hybridMultilevel"/>
    <w:tmpl w:val="2076A2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547C2"/>
    <w:multiLevelType w:val="hybridMultilevel"/>
    <w:tmpl w:val="368AC3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9"/>
  </w:num>
  <w:num w:numId="5">
    <w:abstractNumId w:val="13"/>
  </w:num>
  <w:num w:numId="6">
    <w:abstractNumId w:val="12"/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8"/>
  </w:num>
  <w:num w:numId="12">
    <w:abstractNumId w:val="5"/>
  </w:num>
  <w:num w:numId="13">
    <w:abstractNumId w:val="15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7"/>
  </w:num>
  <w:num w:numId="17">
    <w:abstractNumId w:val="1"/>
  </w:num>
  <w:num w:numId="18">
    <w:abstractNumId w:val="16"/>
  </w:num>
  <w:num w:numId="19">
    <w:abstractNumId w:val="3"/>
  </w:num>
  <w:num w:numId="20">
    <w:abstractNumId w:val="10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31E0"/>
    <w:rsid w:val="000465BE"/>
    <w:rsid w:val="00066B85"/>
    <w:rsid w:val="00072AC9"/>
    <w:rsid w:val="000C4B9B"/>
    <w:rsid w:val="000D04A5"/>
    <w:rsid w:val="000E0325"/>
    <w:rsid w:val="000E78F2"/>
    <w:rsid w:val="0010342D"/>
    <w:rsid w:val="00104579"/>
    <w:rsid w:val="001139A9"/>
    <w:rsid w:val="00113C0F"/>
    <w:rsid w:val="001267C9"/>
    <w:rsid w:val="0014286A"/>
    <w:rsid w:val="00153C5A"/>
    <w:rsid w:val="00167297"/>
    <w:rsid w:val="00195FEB"/>
    <w:rsid w:val="001A0D55"/>
    <w:rsid w:val="001C5638"/>
    <w:rsid w:val="001D0D14"/>
    <w:rsid w:val="001E4EA9"/>
    <w:rsid w:val="001F0D2A"/>
    <w:rsid w:val="00205531"/>
    <w:rsid w:val="002618E3"/>
    <w:rsid w:val="0026567D"/>
    <w:rsid w:val="002A395D"/>
    <w:rsid w:val="002B66F4"/>
    <w:rsid w:val="002F2AB0"/>
    <w:rsid w:val="002F71CA"/>
    <w:rsid w:val="002F7581"/>
    <w:rsid w:val="00321D34"/>
    <w:rsid w:val="0032721B"/>
    <w:rsid w:val="00331203"/>
    <w:rsid w:val="00336300"/>
    <w:rsid w:val="00354A1D"/>
    <w:rsid w:val="003D0C92"/>
    <w:rsid w:val="004234F9"/>
    <w:rsid w:val="004320EA"/>
    <w:rsid w:val="00435F3E"/>
    <w:rsid w:val="0045428B"/>
    <w:rsid w:val="00465DA3"/>
    <w:rsid w:val="00491E9D"/>
    <w:rsid w:val="004B6443"/>
    <w:rsid w:val="004B7494"/>
    <w:rsid w:val="004C73CF"/>
    <w:rsid w:val="004F1C31"/>
    <w:rsid w:val="004F39E3"/>
    <w:rsid w:val="00567A0A"/>
    <w:rsid w:val="00582AC4"/>
    <w:rsid w:val="00587694"/>
    <w:rsid w:val="005979E7"/>
    <w:rsid w:val="00634B98"/>
    <w:rsid w:val="00650588"/>
    <w:rsid w:val="00663955"/>
    <w:rsid w:val="00686E63"/>
    <w:rsid w:val="006D262B"/>
    <w:rsid w:val="006F1281"/>
    <w:rsid w:val="00706673"/>
    <w:rsid w:val="00720EB9"/>
    <w:rsid w:val="0073125D"/>
    <w:rsid w:val="00731B88"/>
    <w:rsid w:val="0073221E"/>
    <w:rsid w:val="00787E68"/>
    <w:rsid w:val="007A2A10"/>
    <w:rsid w:val="007B1A73"/>
    <w:rsid w:val="007D3FCE"/>
    <w:rsid w:val="007F177A"/>
    <w:rsid w:val="0081278E"/>
    <w:rsid w:val="00813DAF"/>
    <w:rsid w:val="00827C02"/>
    <w:rsid w:val="00842FB2"/>
    <w:rsid w:val="008877C1"/>
    <w:rsid w:val="00894F55"/>
    <w:rsid w:val="008A3904"/>
    <w:rsid w:val="008C2A0C"/>
    <w:rsid w:val="00906641"/>
    <w:rsid w:val="009318C8"/>
    <w:rsid w:val="00936492"/>
    <w:rsid w:val="00972A66"/>
    <w:rsid w:val="00977434"/>
    <w:rsid w:val="00993154"/>
    <w:rsid w:val="009A4A24"/>
    <w:rsid w:val="009C0DED"/>
    <w:rsid w:val="009C0F6D"/>
    <w:rsid w:val="009D2914"/>
    <w:rsid w:val="00A0594E"/>
    <w:rsid w:val="00A3539F"/>
    <w:rsid w:val="00A57ABE"/>
    <w:rsid w:val="00A71126"/>
    <w:rsid w:val="00A76582"/>
    <w:rsid w:val="00AA51D7"/>
    <w:rsid w:val="00AB00CD"/>
    <w:rsid w:val="00AC0F84"/>
    <w:rsid w:val="00B13601"/>
    <w:rsid w:val="00B277CB"/>
    <w:rsid w:val="00BA3150"/>
    <w:rsid w:val="00BC1C09"/>
    <w:rsid w:val="00BD6076"/>
    <w:rsid w:val="00BD6C54"/>
    <w:rsid w:val="00BD7733"/>
    <w:rsid w:val="00BF4EE4"/>
    <w:rsid w:val="00BF5AAE"/>
    <w:rsid w:val="00C324E3"/>
    <w:rsid w:val="00C52B33"/>
    <w:rsid w:val="00C54A29"/>
    <w:rsid w:val="00C91A69"/>
    <w:rsid w:val="00CA4010"/>
    <w:rsid w:val="00CB2456"/>
    <w:rsid w:val="00CB75E3"/>
    <w:rsid w:val="00CC1546"/>
    <w:rsid w:val="00CC3DD4"/>
    <w:rsid w:val="00CC6B6F"/>
    <w:rsid w:val="00D46506"/>
    <w:rsid w:val="00D7033C"/>
    <w:rsid w:val="00DD381B"/>
    <w:rsid w:val="00DE614E"/>
    <w:rsid w:val="00DF1BF9"/>
    <w:rsid w:val="00E00C55"/>
    <w:rsid w:val="00E1431D"/>
    <w:rsid w:val="00E24C21"/>
    <w:rsid w:val="00E269F4"/>
    <w:rsid w:val="00E425AF"/>
    <w:rsid w:val="00EB3CA2"/>
    <w:rsid w:val="00ED3775"/>
    <w:rsid w:val="00EF6C16"/>
    <w:rsid w:val="00F15886"/>
    <w:rsid w:val="00F23973"/>
    <w:rsid w:val="00F436BD"/>
    <w:rsid w:val="00F52B95"/>
    <w:rsid w:val="00F6005E"/>
    <w:rsid w:val="00F60D6E"/>
    <w:rsid w:val="00F87C1A"/>
    <w:rsid w:val="00F93690"/>
    <w:rsid w:val="00FB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character" w:styleId="Vurgu">
    <w:name w:val="Emphasis"/>
    <w:basedOn w:val="VarsaylanParagrafYazTipi"/>
    <w:uiPriority w:val="20"/>
    <w:qFormat/>
    <w:rsid w:val="00A57ABE"/>
    <w:rPr>
      <w:i/>
      <w:iCs/>
    </w:rPr>
  </w:style>
  <w:style w:type="character" w:customStyle="1" w:styleId="rpv-coretext-layer-text">
    <w:name w:val="rpv-core__text-layer-text"/>
    <w:basedOn w:val="VarsaylanParagrafYazTipi"/>
    <w:rsid w:val="00AA51D7"/>
  </w:style>
  <w:style w:type="character" w:styleId="Gl">
    <w:name w:val="Strong"/>
    <w:basedOn w:val="VarsaylanParagrafYazTipi"/>
    <w:uiPriority w:val="22"/>
    <w:qFormat/>
    <w:rsid w:val="00F436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5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72229-EB4C-4A1B-8276-4A2F23E3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Betül GÜL</cp:lastModifiedBy>
  <cp:revision>2</cp:revision>
  <cp:lastPrinted>2026-03-11T08:44:00Z</cp:lastPrinted>
  <dcterms:created xsi:type="dcterms:W3CDTF">2026-04-01T07:54:00Z</dcterms:created>
  <dcterms:modified xsi:type="dcterms:W3CDTF">2026-04-01T07:54:00Z</dcterms:modified>
</cp:coreProperties>
</file>