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514E193B" w14:textId="4261D899" w:rsidR="009605AB" w:rsidRP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5AB">
              <w:rPr>
                <w:rFonts w:ascii="Times New Roman" w:hAnsi="Times New Roman" w:cs="Times New Roman"/>
                <w:sz w:val="24"/>
                <w:szCs w:val="24"/>
              </w:rPr>
              <w:t>Tıbbi müdahale veya diğer kullanımları esnasında Saçlı deriden dökülebilecek partikül ve nemi tutacak, hava geçirgenliği sağlayacak şekilde tasarlanmış olmalıdır.</w:t>
            </w:r>
          </w:p>
          <w:p w14:paraId="0699DBCB" w14:textId="47A07396" w:rsidR="004B7494" w:rsidRPr="009605AB" w:rsidRDefault="004B7494" w:rsidP="009605A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6CAB138" w14:textId="1628B0C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Açık yeşil</w:t>
            </w:r>
            <w:r w:rsidR="008475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mavi</w:t>
            </w:r>
            <w:r w:rsidR="00CC0AC4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bookmarkStart w:id="0" w:name="_GoBack"/>
            <w:bookmarkEnd w:id="0"/>
            <w:r w:rsidR="00055E9F">
              <w:rPr>
                <w:rFonts w:ascii="Times New Roman" w:hAnsi="Times New Roman" w:cs="Times New Roman"/>
                <w:sz w:val="24"/>
                <w:szCs w:val="24"/>
              </w:rPr>
              <w:t xml:space="preserve">beyaz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renkte olmalıdır.</w:t>
            </w:r>
          </w:p>
          <w:p w14:paraId="17137B56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Yırtılmaya dayanıklı, dokuma olmayan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polipropilen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materyalden imal edilmiş olmalıdır.</w:t>
            </w:r>
          </w:p>
          <w:p w14:paraId="7FE53447" w14:textId="77777777" w:rsidR="009605AB" w:rsidRDefault="009605AB" w:rsidP="009605AB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8E40A" w14:textId="785E9CE5" w:rsidR="004B7494" w:rsidRPr="003F4E5C" w:rsidRDefault="004B7494" w:rsidP="009605AB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F464807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Tüysüz olmalı, ameliyat bölgesine lif, tüy dökülmemelidir.</w:t>
            </w:r>
          </w:p>
          <w:p w14:paraId="0B267A62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Bone çapı en az 50cm olmalıdır.</w:t>
            </w:r>
          </w:p>
          <w:p w14:paraId="5E31B932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Bonenin başı çevreleyen lastik kısmı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overlok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çift dikiş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reçme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dikişli olmalıdır.</w:t>
            </w:r>
          </w:p>
          <w:p w14:paraId="349AAAD3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Bone lastiği esnek ve sıkı tespit edilmiş olmalı, esnetildiğinde birleşme yerinden ayrılmamalıdır.</w:t>
            </w:r>
          </w:p>
          <w:p w14:paraId="677EA024" w14:textId="4859AFFA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Akerdeon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gibi veya stoklanması kolay başka türde katlanmış olmalıdır.</w:t>
            </w:r>
          </w:p>
          <w:p w14:paraId="7FD27551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Yırtık, delik ve dikiş aralığı bulunmamalıdır.</w:t>
            </w:r>
          </w:p>
          <w:p w14:paraId="47EBA860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Alerjiye neden olmamalı, cildi tahriş etmemeli, zararlı-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</w:t>
            </w:r>
          </w:p>
          <w:p w14:paraId="36A73FC5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Çeşitli boy ve kilodaki kullanıcılar tarafından rahatça kullanılabilmelidir.</w:t>
            </w:r>
          </w:p>
          <w:p w14:paraId="49463AB0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az 50, en çok 250 adetlik ambalaj içinde teslim edilmelidir.</w:t>
            </w:r>
          </w:p>
          <w:p w14:paraId="1B15D1CB" w14:textId="0B5B7294" w:rsidR="00195FEB" w:rsidRPr="003F4E5C" w:rsidRDefault="00195FEB" w:rsidP="009605AB">
            <w:pPr>
              <w:spacing w:before="120" w:after="120" w:line="360" w:lineRule="auto"/>
              <w:ind w:left="357" w:right="-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A2D4131" w14:textId="77777777" w:rsidR="009605AB" w:rsidRDefault="009605AB" w:rsidP="009605A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1B153529" w14:textId="52828DBE" w:rsidR="00195FEB" w:rsidRPr="003F4E5C" w:rsidRDefault="00195FEB" w:rsidP="009605AB">
            <w:pPr>
              <w:pStyle w:val="ListeParagraf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CAAE3" w14:textId="77777777" w:rsidR="00E9606C" w:rsidRDefault="00E9606C" w:rsidP="003F4E5C">
      <w:pPr>
        <w:spacing w:after="0" w:line="240" w:lineRule="auto"/>
      </w:pPr>
      <w:r>
        <w:separator/>
      </w:r>
    </w:p>
  </w:endnote>
  <w:endnote w:type="continuationSeparator" w:id="0">
    <w:p w14:paraId="1C96ECCE" w14:textId="77777777" w:rsidR="00E9606C" w:rsidRDefault="00E9606C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1261F" w14:textId="77777777" w:rsidR="009605AB" w:rsidRDefault="00960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2F475" w14:textId="77777777" w:rsidR="009605AB" w:rsidRDefault="009605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EFD5F" w14:textId="77777777" w:rsidR="009605AB" w:rsidRDefault="00960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335B" w14:textId="77777777" w:rsidR="00E9606C" w:rsidRDefault="00E9606C" w:rsidP="003F4E5C">
      <w:pPr>
        <w:spacing w:after="0" w:line="240" w:lineRule="auto"/>
      </w:pPr>
      <w:r>
        <w:separator/>
      </w:r>
    </w:p>
  </w:footnote>
  <w:footnote w:type="continuationSeparator" w:id="0">
    <w:p w14:paraId="296D444B" w14:textId="77777777" w:rsidR="00E9606C" w:rsidRDefault="00E9606C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E295" w14:textId="77777777" w:rsidR="009605AB" w:rsidRDefault="00960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2984" w14:textId="77777777" w:rsidR="009605AB" w:rsidRPr="009605AB" w:rsidRDefault="009605AB" w:rsidP="009605AB">
    <w:pPr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r w:rsidRPr="009605AB">
      <w:rPr>
        <w:rFonts w:ascii="Times New Roman" w:hAnsi="Times New Roman" w:cs="Times New Roman"/>
        <w:b/>
        <w:bCs/>
        <w:sz w:val="24"/>
        <w:szCs w:val="24"/>
        <w:u w:val="single"/>
      </w:rPr>
      <w:t>SMT2825 KORUYUCU BONE, BAĞCIKSIZ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0421" w14:textId="77777777" w:rsidR="009605AB" w:rsidRDefault="009605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9E9"/>
    <w:multiLevelType w:val="hybridMultilevel"/>
    <w:tmpl w:val="A76C4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C068FC9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C5EC7"/>
    <w:multiLevelType w:val="hybridMultilevel"/>
    <w:tmpl w:val="A76C4D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3C00824"/>
    <w:multiLevelType w:val="hybridMultilevel"/>
    <w:tmpl w:val="F8DCA0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5EB4"/>
    <w:rsid w:val="00055E9F"/>
    <w:rsid w:val="000D04A5"/>
    <w:rsid w:val="00104579"/>
    <w:rsid w:val="00195FEB"/>
    <w:rsid w:val="002618E3"/>
    <w:rsid w:val="002B66F4"/>
    <w:rsid w:val="00331203"/>
    <w:rsid w:val="003F4E5C"/>
    <w:rsid w:val="004B7494"/>
    <w:rsid w:val="006E005E"/>
    <w:rsid w:val="00727478"/>
    <w:rsid w:val="00847523"/>
    <w:rsid w:val="008611FF"/>
    <w:rsid w:val="00936492"/>
    <w:rsid w:val="009605AB"/>
    <w:rsid w:val="00A0594E"/>
    <w:rsid w:val="00A76582"/>
    <w:rsid w:val="00BA3150"/>
    <w:rsid w:val="00BD6076"/>
    <w:rsid w:val="00BF4EE4"/>
    <w:rsid w:val="00BF5AAE"/>
    <w:rsid w:val="00CC0AC4"/>
    <w:rsid w:val="00CF4519"/>
    <w:rsid w:val="00E9606C"/>
    <w:rsid w:val="00ED3775"/>
    <w:rsid w:val="00F5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2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1FB0-9601-4856-9985-839CEAFB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4</cp:revision>
  <dcterms:created xsi:type="dcterms:W3CDTF">2022-12-26T13:10:00Z</dcterms:created>
  <dcterms:modified xsi:type="dcterms:W3CDTF">2022-12-27T07:04:00Z</dcterms:modified>
</cp:coreProperties>
</file>