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34F42" w:rsidRPr="00434F42" w14:paraId="742F9C0F" w14:textId="77777777" w:rsidTr="00434878">
        <w:trPr>
          <w:trHeight w:val="1351"/>
        </w:trPr>
        <w:tc>
          <w:tcPr>
            <w:tcW w:w="1537" w:type="dxa"/>
          </w:tcPr>
          <w:p w14:paraId="0DB17AED" w14:textId="72344A97" w:rsidR="00561B15" w:rsidRPr="00434F42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CC59D47" w14:textId="59ACA0E9" w:rsidR="00561B15" w:rsidRPr="00434F42" w:rsidRDefault="00BF5525" w:rsidP="00627AA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Ürün,i</w:t>
            </w:r>
            <w:r w:rsidR="00561B15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ntraoperatif</w:t>
            </w:r>
            <w:proofErr w:type="spellEnd"/>
            <w:proofErr w:type="gramEnd"/>
            <w:r w:rsidR="00561B15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sinir </w:t>
            </w:r>
            <w:proofErr w:type="spellStart"/>
            <w:r w:rsidR="00511262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monitorizasyon</w:t>
            </w:r>
            <w:proofErr w:type="spellEnd"/>
            <w:r w:rsidR="00511262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uygulamalarında</w:t>
            </w:r>
            <w:r w:rsidR="00561B15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EMG sinir </w:t>
            </w:r>
            <w:r w:rsidR="00511262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stimülasyonu</w:t>
            </w:r>
            <w:r w:rsidR="003372D4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yapmak </w:t>
            </w:r>
            <w:r w:rsidR="00561B15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amacıyla kullanılabilmelidir.</w:t>
            </w:r>
          </w:p>
        </w:tc>
      </w:tr>
      <w:tr w:rsidR="00434F42" w:rsidRPr="00434F42" w14:paraId="68B4448A" w14:textId="77777777" w:rsidTr="00434878">
        <w:trPr>
          <w:trHeight w:val="1430"/>
        </w:trPr>
        <w:tc>
          <w:tcPr>
            <w:tcW w:w="1537" w:type="dxa"/>
          </w:tcPr>
          <w:p w14:paraId="6182E19C" w14:textId="77777777" w:rsidR="00561B15" w:rsidRPr="00434F42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14:paraId="751608BE" w14:textId="77777777" w:rsidR="00561B15" w:rsidRPr="00434F42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95A5084" w14:textId="77777777" w:rsidR="00E9495E" w:rsidRPr="00434F42" w:rsidRDefault="00E9495E" w:rsidP="00627AA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S</w:t>
            </w:r>
            <w:r w:rsidR="00561B15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inir Stimülasyon Probu, </w:t>
            </w:r>
          </w:p>
          <w:p w14:paraId="48CFBC95" w14:textId="28F7EE2D" w:rsidR="003372D4" w:rsidRPr="00434F42" w:rsidRDefault="00733B08" w:rsidP="00C35059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Monopolar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</w:p>
          <w:p w14:paraId="1996BF05" w14:textId="77777777" w:rsidR="00733B08" w:rsidRDefault="00733B08" w:rsidP="00D562CC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</w:t>
            </w:r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ipolar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</w:p>
          <w:p w14:paraId="03C64791" w14:textId="32AECF74" w:rsidR="001F189A" w:rsidRPr="006E5FDF" w:rsidRDefault="00A03403" w:rsidP="006E5FDF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</w:t>
            </w:r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ipolar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="00D562CC" w:rsidRPr="00A03403">
              <w:rPr>
                <w:rFonts w:ascii="Times New Roman" w:hAnsi="Times New Roman" w:cs="Times New Roman"/>
                <w:color w:val="000000" w:themeColor="text1"/>
                <w:sz w:val="24"/>
              </w:rPr>
              <w:t>Korteks</w:t>
            </w:r>
            <w:proofErr w:type="spellEnd"/>
            <w:r w:rsidR="00D562CC" w:rsidRPr="00A0340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olarak belirtilen ürün türlerinden herhangi biri olmalıdır.</w:t>
            </w:r>
          </w:p>
        </w:tc>
      </w:tr>
      <w:tr w:rsidR="00434F42" w:rsidRPr="00434F42" w14:paraId="42DFE301" w14:textId="77777777" w:rsidTr="00434878">
        <w:trPr>
          <w:trHeight w:val="1640"/>
        </w:trPr>
        <w:tc>
          <w:tcPr>
            <w:tcW w:w="1537" w:type="dxa"/>
          </w:tcPr>
          <w:p w14:paraId="66B64B2E" w14:textId="77777777" w:rsidR="00561B15" w:rsidRPr="00434F42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14:paraId="7A6F16DF" w14:textId="77777777" w:rsidR="00561B15" w:rsidRPr="00434F42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E55889F" w14:textId="77777777" w:rsidR="00534D01" w:rsidRPr="00434F42" w:rsidRDefault="003372D4" w:rsidP="00627AA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Ürünün uç kısmın</w:t>
            </w:r>
            <w:r w:rsidR="00EE7985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da bulunan iletken kısım en az 1 </w:t>
            </w:r>
            <w:r w:rsidR="00534D01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mm uzunluğunda olmalıdır.</w:t>
            </w:r>
          </w:p>
          <w:p w14:paraId="62673BE3" w14:textId="6E7D34EF" w:rsidR="003372D4" w:rsidRPr="00434F42" w:rsidRDefault="00064B11" w:rsidP="00064B11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Ürün çalışma uzunluğu </w:t>
            </w:r>
            <w:proofErr w:type="spellStart"/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direkt,ve</w:t>
            </w:r>
            <w:proofErr w:type="spellEnd"/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mikroçatal</w:t>
            </w:r>
            <w:proofErr w:type="spellEnd"/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direkt türlerinde  en az </w:t>
            </w:r>
            <w:r w:rsidR="00A72EB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45 </w:t>
            </w:r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mm  korteks türünde en az 25mm olmalıdır.</w:t>
            </w:r>
          </w:p>
          <w:p w14:paraId="2D7164AF" w14:textId="77777777" w:rsidR="00EE7985" w:rsidRPr="00434F42" w:rsidRDefault="00EE7985" w:rsidP="00EE7985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Ürünün kablo uzunluğu en az 160 cm olmalıdır.</w:t>
            </w:r>
          </w:p>
          <w:p w14:paraId="723052A8" w14:textId="77777777" w:rsidR="00EE7985" w:rsidRPr="00434F42" w:rsidRDefault="00EE7985" w:rsidP="004A2B21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Ürünün konnektör uçları</w:t>
            </w:r>
            <w:r w:rsidR="004A2B21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42802 Din normundaki girişlere uygun </w:t>
            </w:r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olmalıdır.</w:t>
            </w:r>
          </w:p>
        </w:tc>
      </w:tr>
      <w:tr w:rsidR="00561B15" w:rsidRPr="00434F42" w14:paraId="31D22E2F" w14:textId="77777777" w:rsidTr="00EA3529">
        <w:trPr>
          <w:trHeight w:val="799"/>
        </w:trPr>
        <w:tc>
          <w:tcPr>
            <w:tcW w:w="1537" w:type="dxa"/>
          </w:tcPr>
          <w:p w14:paraId="04B82861" w14:textId="5E2E7C1B" w:rsidR="00561B15" w:rsidRPr="00434F42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094DA651" w14:textId="31CE04C9" w:rsidR="00B02E4D" w:rsidRPr="00434F42" w:rsidRDefault="003B6FFD" w:rsidP="00534D0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Ürün</w:t>
            </w:r>
            <w:r w:rsidR="00B02E4D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steril ve </w:t>
            </w:r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tek kullanımlık</w:t>
            </w:r>
            <w:r w:rsidR="00B02E4D"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olmalıdır.</w:t>
            </w:r>
          </w:p>
          <w:p w14:paraId="00CF7543" w14:textId="0732DBF9" w:rsidR="00474384" w:rsidRPr="00931E66" w:rsidRDefault="00B02E4D" w:rsidP="00931E66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34F42">
              <w:rPr>
                <w:rFonts w:ascii="Times New Roman" w:hAnsi="Times New Roman" w:cs="Times New Roman"/>
                <w:color w:val="000000" w:themeColor="text1"/>
                <w:sz w:val="24"/>
              </w:rPr>
              <w:t>Ürün orijinal ambalajında olmalıdır.</w:t>
            </w:r>
          </w:p>
        </w:tc>
      </w:tr>
    </w:tbl>
    <w:p w14:paraId="6742864F" w14:textId="77777777" w:rsidR="003372D4" w:rsidRPr="00434F42" w:rsidRDefault="003372D4" w:rsidP="00A86B5D">
      <w:pPr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sectPr w:rsidR="003372D4" w:rsidRPr="00434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0EC1F" w14:textId="77777777" w:rsidR="00C2619C" w:rsidRDefault="00C2619C" w:rsidP="00561B15">
      <w:pPr>
        <w:spacing w:after="0" w:line="240" w:lineRule="auto"/>
      </w:pPr>
      <w:r>
        <w:separator/>
      </w:r>
    </w:p>
  </w:endnote>
  <w:endnote w:type="continuationSeparator" w:id="0">
    <w:p w14:paraId="08C7B511" w14:textId="77777777" w:rsidR="00C2619C" w:rsidRDefault="00C2619C" w:rsidP="0056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BAEAF" w14:textId="77777777" w:rsidR="003349C7" w:rsidRDefault="003349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1793410"/>
      <w:docPartObj>
        <w:docPartGallery w:val="Page Numbers (Bottom of Page)"/>
        <w:docPartUnique/>
      </w:docPartObj>
    </w:sdtPr>
    <w:sdtEndPr/>
    <w:sdtContent>
      <w:p w14:paraId="688E6B32" w14:textId="77777777" w:rsidR="00561B15" w:rsidRDefault="00561B1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21">
          <w:rPr>
            <w:noProof/>
          </w:rPr>
          <w:t>1</w:t>
        </w:r>
        <w:r>
          <w:fldChar w:fldCharType="end"/>
        </w:r>
      </w:p>
    </w:sdtContent>
  </w:sdt>
  <w:p w14:paraId="3AB35460" w14:textId="77777777" w:rsidR="00561B15" w:rsidRDefault="00561B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33DDD" w14:textId="77777777" w:rsidR="003349C7" w:rsidRDefault="003349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93582" w14:textId="77777777" w:rsidR="00C2619C" w:rsidRDefault="00C2619C" w:rsidP="00561B15">
      <w:pPr>
        <w:spacing w:after="0" w:line="240" w:lineRule="auto"/>
      </w:pPr>
      <w:r>
        <w:separator/>
      </w:r>
    </w:p>
  </w:footnote>
  <w:footnote w:type="continuationSeparator" w:id="0">
    <w:p w14:paraId="29EA28B6" w14:textId="77777777" w:rsidR="00C2619C" w:rsidRDefault="00C2619C" w:rsidP="0056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565B" w14:textId="77777777" w:rsidR="003349C7" w:rsidRDefault="003349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562F0" w14:textId="77777777" w:rsidR="00561B15" w:rsidRPr="00561B15" w:rsidRDefault="00561B15" w:rsidP="00561B15">
    <w:pPr>
      <w:pStyle w:val="stBilgi"/>
      <w:jc w:val="both"/>
      <w:rPr>
        <w:rFonts w:ascii="Times New Roman" w:hAnsi="Times New Roman" w:cs="Times New Roman"/>
        <w:b/>
        <w:sz w:val="24"/>
        <w:szCs w:val="24"/>
      </w:rPr>
    </w:pPr>
    <w:r w:rsidRPr="00561B15">
      <w:rPr>
        <w:rFonts w:ascii="Times New Roman" w:hAnsi="Times New Roman" w:cs="Times New Roman"/>
        <w:b/>
        <w:sz w:val="24"/>
        <w:szCs w:val="24"/>
      </w:rPr>
      <w:t>SMT2888-SİNİR STİMÜLASYON PROBU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6F5C3" w14:textId="77777777" w:rsidR="003349C7" w:rsidRDefault="003349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B9F0E172"/>
    <w:lvl w:ilvl="0" w:tplc="78E451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9374E1"/>
    <w:multiLevelType w:val="hybridMultilevel"/>
    <w:tmpl w:val="1326F5EA"/>
    <w:lvl w:ilvl="0" w:tplc="D794F13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C322F4"/>
    <w:multiLevelType w:val="hybridMultilevel"/>
    <w:tmpl w:val="3EEA02B4"/>
    <w:lvl w:ilvl="0" w:tplc="03181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75BA9"/>
    <w:multiLevelType w:val="hybridMultilevel"/>
    <w:tmpl w:val="8DDA7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F59B3"/>
    <w:multiLevelType w:val="hybridMultilevel"/>
    <w:tmpl w:val="C94C24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82"/>
    <w:rsid w:val="000154E8"/>
    <w:rsid w:val="00051C82"/>
    <w:rsid w:val="0005579B"/>
    <w:rsid w:val="00064B11"/>
    <w:rsid w:val="000D448B"/>
    <w:rsid w:val="00183A3A"/>
    <w:rsid w:val="00183FE4"/>
    <w:rsid w:val="001E28AA"/>
    <w:rsid w:val="001F189A"/>
    <w:rsid w:val="001F3F28"/>
    <w:rsid w:val="00277E82"/>
    <w:rsid w:val="002B3736"/>
    <w:rsid w:val="002D390C"/>
    <w:rsid w:val="0031370C"/>
    <w:rsid w:val="00334070"/>
    <w:rsid w:val="003349C7"/>
    <w:rsid w:val="003372D4"/>
    <w:rsid w:val="00370E0E"/>
    <w:rsid w:val="003B6FFD"/>
    <w:rsid w:val="003D5521"/>
    <w:rsid w:val="00434F42"/>
    <w:rsid w:val="00457999"/>
    <w:rsid w:val="00474384"/>
    <w:rsid w:val="00487CD5"/>
    <w:rsid w:val="00495818"/>
    <w:rsid w:val="004A2B21"/>
    <w:rsid w:val="004C28CD"/>
    <w:rsid w:val="00500039"/>
    <w:rsid w:val="00500E29"/>
    <w:rsid w:val="00511262"/>
    <w:rsid w:val="005213E7"/>
    <w:rsid w:val="00527924"/>
    <w:rsid w:val="00534D01"/>
    <w:rsid w:val="00544E43"/>
    <w:rsid w:val="00551453"/>
    <w:rsid w:val="00561B15"/>
    <w:rsid w:val="0056267A"/>
    <w:rsid w:val="00564FC4"/>
    <w:rsid w:val="0057032A"/>
    <w:rsid w:val="0059286F"/>
    <w:rsid w:val="005A2C5D"/>
    <w:rsid w:val="005B710B"/>
    <w:rsid w:val="005C124E"/>
    <w:rsid w:val="005E1075"/>
    <w:rsid w:val="00627AAC"/>
    <w:rsid w:val="006425CA"/>
    <w:rsid w:val="00646BEC"/>
    <w:rsid w:val="00684CAF"/>
    <w:rsid w:val="006B479F"/>
    <w:rsid w:val="006E5FDF"/>
    <w:rsid w:val="00733B08"/>
    <w:rsid w:val="00734A29"/>
    <w:rsid w:val="007419E4"/>
    <w:rsid w:val="00817ECF"/>
    <w:rsid w:val="0083677E"/>
    <w:rsid w:val="0084506A"/>
    <w:rsid w:val="00865D93"/>
    <w:rsid w:val="00874362"/>
    <w:rsid w:val="00901918"/>
    <w:rsid w:val="00931E66"/>
    <w:rsid w:val="009B51BE"/>
    <w:rsid w:val="009E1E7B"/>
    <w:rsid w:val="00A03403"/>
    <w:rsid w:val="00A47810"/>
    <w:rsid w:val="00A72EB6"/>
    <w:rsid w:val="00A761FA"/>
    <w:rsid w:val="00A86B5D"/>
    <w:rsid w:val="00AA2D63"/>
    <w:rsid w:val="00AA5C3B"/>
    <w:rsid w:val="00B02E4D"/>
    <w:rsid w:val="00B415F9"/>
    <w:rsid w:val="00B94C91"/>
    <w:rsid w:val="00BB00C1"/>
    <w:rsid w:val="00BF3C35"/>
    <w:rsid w:val="00BF5525"/>
    <w:rsid w:val="00C2619C"/>
    <w:rsid w:val="00C35059"/>
    <w:rsid w:val="00C72BD9"/>
    <w:rsid w:val="00C75E4A"/>
    <w:rsid w:val="00C8026B"/>
    <w:rsid w:val="00C84EF5"/>
    <w:rsid w:val="00C94251"/>
    <w:rsid w:val="00CB3004"/>
    <w:rsid w:val="00CB42F8"/>
    <w:rsid w:val="00D012F2"/>
    <w:rsid w:val="00D44DFC"/>
    <w:rsid w:val="00D54E85"/>
    <w:rsid w:val="00D562CC"/>
    <w:rsid w:val="00DC43A2"/>
    <w:rsid w:val="00DD70FC"/>
    <w:rsid w:val="00DF7D0B"/>
    <w:rsid w:val="00E6589F"/>
    <w:rsid w:val="00E9495E"/>
    <w:rsid w:val="00EA3529"/>
    <w:rsid w:val="00EE7985"/>
    <w:rsid w:val="00EF46EB"/>
    <w:rsid w:val="00F11A0F"/>
    <w:rsid w:val="00F83B2B"/>
    <w:rsid w:val="00FA7687"/>
    <w:rsid w:val="00FF4602"/>
    <w:rsid w:val="00FF47CF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6629"/>
  <w15:chartTrackingRefBased/>
  <w15:docId w15:val="{3F7B204A-4AEE-421D-BC5E-6A60EE92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15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1B15"/>
  </w:style>
  <w:style w:type="paragraph" w:styleId="AltBilgi">
    <w:name w:val="footer"/>
    <w:basedOn w:val="Normal"/>
    <w:link w:val="AltBilgiChar"/>
    <w:uiPriority w:val="99"/>
    <w:unhideWhenUsed/>
    <w:rsid w:val="0056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1B15"/>
  </w:style>
  <w:style w:type="character" w:customStyle="1" w:styleId="Balk2Char">
    <w:name w:val="Başlık 2 Char"/>
    <w:basedOn w:val="VarsaylanParagrafYazTipi"/>
    <w:link w:val="Balk2"/>
    <w:uiPriority w:val="9"/>
    <w:rsid w:val="00561B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qFormat/>
    <w:rsid w:val="00561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Gülşah KARAARSLAN</cp:lastModifiedBy>
  <cp:revision>48</cp:revision>
  <dcterms:created xsi:type="dcterms:W3CDTF">2024-02-05T13:40:00Z</dcterms:created>
  <dcterms:modified xsi:type="dcterms:W3CDTF">2024-02-27T11:41:00Z</dcterms:modified>
</cp:coreProperties>
</file>