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018D0" w:rsidTr="00195FEB">
        <w:trPr>
          <w:trHeight w:val="1351"/>
        </w:trPr>
        <w:tc>
          <w:tcPr>
            <w:tcW w:w="1537" w:type="dxa"/>
          </w:tcPr>
          <w:p w:rsidR="004B7494" w:rsidRPr="000018D0" w:rsidRDefault="004B7494" w:rsidP="009F6B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82C0B" w:rsidRDefault="00882C0B" w:rsidP="009F6B0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nfekte</w:t>
            </w:r>
            <w:proofErr w:type="spellEnd"/>
            <w:r w:rsidRPr="000018D0">
              <w:rPr>
                <w:rFonts w:ascii="Times New Roman" w:hAnsi="Times New Roman" w:cs="Times New Roman"/>
                <w:sz w:val="24"/>
                <w:szCs w:val="24"/>
              </w:rPr>
              <w:t xml:space="preserve"> kalça </w:t>
            </w:r>
            <w:proofErr w:type="spellStart"/>
            <w:r w:rsidRPr="000018D0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 w:rsidRPr="000018D0">
              <w:rPr>
                <w:rFonts w:ascii="Times New Roman" w:hAnsi="Times New Roman" w:cs="Times New Roman"/>
                <w:sz w:val="24"/>
                <w:szCs w:val="24"/>
              </w:rPr>
              <w:t xml:space="preserve"> operasyonların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0018D0">
              <w:rPr>
                <w:rFonts w:ascii="Times New Roman" w:hAnsi="Times New Roman" w:cs="Times New Roman"/>
                <w:sz w:val="24"/>
                <w:szCs w:val="24"/>
              </w:rPr>
              <w:t>kullanılmal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001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1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revizyon sonrası iyileştirme sürecini kısaltmalıdır.</w:t>
            </w:r>
          </w:p>
          <w:p w:rsidR="005C7812" w:rsidRPr="00882C0B" w:rsidRDefault="00882C0B" w:rsidP="00882C0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amacı, </w:t>
            </w:r>
            <w:r w:rsidR="00162667" w:rsidRPr="000018D0">
              <w:rPr>
                <w:rFonts w:ascii="Times New Roman" w:hAnsi="Times New Roman" w:cs="Times New Roman"/>
                <w:sz w:val="24"/>
                <w:szCs w:val="24"/>
              </w:rPr>
              <w:t xml:space="preserve">eklem aralığını korumak, </w:t>
            </w:r>
            <w:proofErr w:type="spellStart"/>
            <w:r w:rsidR="00162667" w:rsidRPr="000018D0">
              <w:rPr>
                <w:rFonts w:ascii="Times New Roman" w:hAnsi="Times New Roman" w:cs="Times New Roman"/>
                <w:sz w:val="24"/>
                <w:szCs w:val="24"/>
              </w:rPr>
              <w:t>kontraktürü</w:t>
            </w:r>
            <w:proofErr w:type="spellEnd"/>
            <w:r w:rsidR="00162667" w:rsidRPr="000018D0">
              <w:rPr>
                <w:rFonts w:ascii="Times New Roman" w:hAnsi="Times New Roman" w:cs="Times New Roman"/>
                <w:sz w:val="24"/>
                <w:szCs w:val="24"/>
              </w:rPr>
              <w:t xml:space="preserve"> önlemek ve bölgesel olarak yüksek dozda antibiyotik salınımı sağlamak olmalıdır.</w:t>
            </w:r>
          </w:p>
        </w:tc>
      </w:tr>
      <w:tr w:rsidR="004B7494" w:rsidRPr="000018D0" w:rsidTr="003C39B9">
        <w:trPr>
          <w:trHeight w:val="1506"/>
        </w:trPr>
        <w:tc>
          <w:tcPr>
            <w:tcW w:w="1537" w:type="dxa"/>
          </w:tcPr>
          <w:p w:rsidR="004B7494" w:rsidRPr="000018D0" w:rsidRDefault="004B7494" w:rsidP="009F6B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D664E" w:rsidRPr="000018D0" w:rsidRDefault="00882C0B" w:rsidP="009F6B0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9D664E" w:rsidRPr="00001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antibiyotikli olmalıdır.</w:t>
            </w:r>
          </w:p>
          <w:p w:rsidR="00882C0B" w:rsidRPr="00882C0B" w:rsidRDefault="00882C0B" w:rsidP="003C39B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1AF7" w:rsidRPr="003C39B9" w:rsidRDefault="00882C0B" w:rsidP="003C39B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B4609E" w:rsidRPr="00001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PMMA maddesinden yapılmış olmalıdır</w:t>
            </w:r>
            <w:r w:rsidR="009F6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494" w:rsidRPr="000018D0" w:rsidTr="004B7494">
        <w:trPr>
          <w:trHeight w:val="1640"/>
        </w:trPr>
        <w:tc>
          <w:tcPr>
            <w:tcW w:w="1537" w:type="dxa"/>
          </w:tcPr>
          <w:p w:rsidR="004B7494" w:rsidRPr="000018D0" w:rsidRDefault="004B7494" w:rsidP="009F6B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018D0" w:rsidRDefault="004B7494" w:rsidP="009F6B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24ECB" w:rsidRPr="000018D0" w:rsidRDefault="00882C0B" w:rsidP="009F6B0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A81335" w:rsidRPr="00001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4ECB" w:rsidRPr="000018D0">
              <w:rPr>
                <w:rFonts w:ascii="Times New Roman" w:hAnsi="Times New Roman" w:cs="Times New Roman"/>
                <w:sz w:val="24"/>
                <w:szCs w:val="24"/>
              </w:rPr>
              <w:t>medüller</w:t>
            </w:r>
            <w:proofErr w:type="spellEnd"/>
            <w:r w:rsidR="00324ECB" w:rsidRPr="000018D0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A81335" w:rsidRPr="000018D0">
              <w:rPr>
                <w:rFonts w:ascii="Times New Roman" w:hAnsi="Times New Roman" w:cs="Times New Roman"/>
                <w:sz w:val="24"/>
                <w:szCs w:val="24"/>
              </w:rPr>
              <w:t xml:space="preserve">analın temizlendikten sonra </w:t>
            </w:r>
            <w:r w:rsidR="00324ECB" w:rsidRPr="000018D0">
              <w:rPr>
                <w:rFonts w:ascii="Times New Roman" w:hAnsi="Times New Roman" w:cs="Times New Roman"/>
                <w:sz w:val="24"/>
                <w:szCs w:val="24"/>
              </w:rPr>
              <w:t>ortaya çıkan eklem boşluğuna, hazır veya cerrah tarafından hazırlana</w:t>
            </w:r>
            <w:r w:rsidR="001D505F">
              <w:rPr>
                <w:rFonts w:ascii="Times New Roman" w:hAnsi="Times New Roman" w:cs="Times New Roman"/>
                <w:sz w:val="24"/>
                <w:szCs w:val="24"/>
              </w:rPr>
              <w:t>n seçeneklerin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05F">
              <w:rPr>
                <w:rFonts w:ascii="Times New Roman" w:hAnsi="Times New Roman" w:cs="Times New Roman"/>
                <w:sz w:val="24"/>
                <w:szCs w:val="24"/>
              </w:rPr>
              <w:t>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A81335" w:rsidRPr="000018D0">
              <w:rPr>
                <w:rFonts w:ascii="Times New Roman" w:hAnsi="Times New Roman" w:cs="Times New Roman"/>
                <w:sz w:val="24"/>
                <w:szCs w:val="24"/>
              </w:rPr>
              <w:t>konulabilir olmalıdır.</w:t>
            </w:r>
          </w:p>
          <w:p w:rsidR="00195FEB" w:rsidRPr="003C39B9" w:rsidRDefault="00882C0B" w:rsidP="003C39B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 w:rsidR="00A81335" w:rsidRPr="000018D0">
              <w:rPr>
                <w:rFonts w:ascii="Times New Roman" w:hAnsi="Times New Roman" w:cs="Times New Roman"/>
                <w:sz w:val="24"/>
                <w:szCs w:val="24"/>
              </w:rPr>
              <w:t>revizyon protezle</w:t>
            </w:r>
            <w:r w:rsidR="00B01C05">
              <w:rPr>
                <w:rFonts w:ascii="Times New Roman" w:hAnsi="Times New Roman" w:cs="Times New Roman"/>
                <w:sz w:val="24"/>
                <w:szCs w:val="24"/>
              </w:rPr>
              <w:t>rinin kullanıma kolaylık sağlamalıdır.</w:t>
            </w:r>
          </w:p>
        </w:tc>
      </w:tr>
      <w:tr w:rsidR="004B7494" w:rsidRPr="000018D0" w:rsidTr="004B7494">
        <w:trPr>
          <w:trHeight w:val="1640"/>
        </w:trPr>
        <w:tc>
          <w:tcPr>
            <w:tcW w:w="1537" w:type="dxa"/>
          </w:tcPr>
          <w:p w:rsidR="004B7494" w:rsidRPr="000018D0" w:rsidRDefault="004B7494" w:rsidP="009F6B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0018D0" w:rsidRDefault="004B7494" w:rsidP="009F6B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18D0" w:rsidRPr="000018D0" w:rsidRDefault="000018D0" w:rsidP="009F6B0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0018D0" w:rsidRPr="000018D0" w:rsidRDefault="000018D0" w:rsidP="009F6B0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3C39B9" w:rsidRPr="003C39B9" w:rsidRDefault="000018D0" w:rsidP="003C39B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8D0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</w:tc>
      </w:tr>
    </w:tbl>
    <w:p w:rsidR="00331203" w:rsidRPr="000018D0" w:rsidRDefault="00331203" w:rsidP="009F6B0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018D0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75" w:rsidRDefault="00F81775" w:rsidP="009D664E">
      <w:pPr>
        <w:spacing w:after="0" w:line="240" w:lineRule="auto"/>
      </w:pPr>
      <w:r>
        <w:separator/>
      </w:r>
    </w:p>
  </w:endnote>
  <w:endnote w:type="continuationSeparator" w:id="0">
    <w:p w:rsidR="00F81775" w:rsidRDefault="00F81775" w:rsidP="009D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35328"/>
      <w:docPartObj>
        <w:docPartGallery w:val="Page Numbers (Bottom of Page)"/>
        <w:docPartUnique/>
      </w:docPartObj>
    </w:sdtPr>
    <w:sdtEndPr/>
    <w:sdtContent>
      <w:p w:rsidR="004B758E" w:rsidRDefault="00556BE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758E" w:rsidRDefault="004B75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75" w:rsidRDefault="00F81775" w:rsidP="009D664E">
      <w:pPr>
        <w:spacing w:after="0" w:line="240" w:lineRule="auto"/>
      </w:pPr>
      <w:r>
        <w:separator/>
      </w:r>
    </w:p>
  </w:footnote>
  <w:footnote w:type="continuationSeparator" w:id="0">
    <w:p w:rsidR="00F81775" w:rsidRDefault="00F81775" w:rsidP="009D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64E" w:rsidRPr="009D664E" w:rsidRDefault="009D664E" w:rsidP="009D664E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D664E">
      <w:rPr>
        <w:rFonts w:ascii="Times New Roman" w:hAnsi="Times New Roman" w:cs="Times New Roman"/>
        <w:b/>
        <w:sz w:val="24"/>
        <w:szCs w:val="24"/>
      </w:rPr>
      <w:t>SMT3102-</w:t>
    </w:r>
    <w:r w:rsidR="00124F70" w:rsidRPr="00124F70">
      <w:t xml:space="preserve"> </w:t>
    </w:r>
    <w:r w:rsidR="00124F70" w:rsidRPr="00124F70">
      <w:rPr>
        <w:rFonts w:ascii="Times New Roman" w:hAnsi="Times New Roman" w:cs="Times New Roman"/>
        <w:b/>
        <w:sz w:val="24"/>
        <w:szCs w:val="24"/>
      </w:rPr>
      <w:t>KALÇA, REVİZYON, FEMUR SPACER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3BE78DC"/>
    <w:multiLevelType w:val="hybridMultilevel"/>
    <w:tmpl w:val="83061826"/>
    <w:lvl w:ilvl="0" w:tplc="D534A2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8D0"/>
    <w:rsid w:val="00001B6D"/>
    <w:rsid w:val="000033EE"/>
    <w:rsid w:val="00070949"/>
    <w:rsid w:val="000D04A5"/>
    <w:rsid w:val="000D587F"/>
    <w:rsid w:val="00104579"/>
    <w:rsid w:val="00124F70"/>
    <w:rsid w:val="00162667"/>
    <w:rsid w:val="00195FEB"/>
    <w:rsid w:val="001D505F"/>
    <w:rsid w:val="00226D71"/>
    <w:rsid w:val="002618E3"/>
    <w:rsid w:val="0026789D"/>
    <w:rsid w:val="002B66F4"/>
    <w:rsid w:val="002B7D3D"/>
    <w:rsid w:val="00311DA9"/>
    <w:rsid w:val="00324ECB"/>
    <w:rsid w:val="00331203"/>
    <w:rsid w:val="003562C7"/>
    <w:rsid w:val="003A2B69"/>
    <w:rsid w:val="003C39B9"/>
    <w:rsid w:val="003F79DD"/>
    <w:rsid w:val="004840C9"/>
    <w:rsid w:val="004A198D"/>
    <w:rsid w:val="004A37A4"/>
    <w:rsid w:val="004B7494"/>
    <w:rsid w:val="004B758E"/>
    <w:rsid w:val="004C1C34"/>
    <w:rsid w:val="00511CDB"/>
    <w:rsid w:val="00556BE0"/>
    <w:rsid w:val="00567FB0"/>
    <w:rsid w:val="005C7812"/>
    <w:rsid w:val="006B1F83"/>
    <w:rsid w:val="00754F07"/>
    <w:rsid w:val="00882C0B"/>
    <w:rsid w:val="00936492"/>
    <w:rsid w:val="0097144D"/>
    <w:rsid w:val="00985237"/>
    <w:rsid w:val="009D664E"/>
    <w:rsid w:val="009E43FC"/>
    <w:rsid w:val="009F6B0E"/>
    <w:rsid w:val="00A0594E"/>
    <w:rsid w:val="00A44166"/>
    <w:rsid w:val="00A76582"/>
    <w:rsid w:val="00A81335"/>
    <w:rsid w:val="00AF1078"/>
    <w:rsid w:val="00B01C05"/>
    <w:rsid w:val="00B4609E"/>
    <w:rsid w:val="00BA3150"/>
    <w:rsid w:val="00BB2C60"/>
    <w:rsid w:val="00BC1AF7"/>
    <w:rsid w:val="00BD1456"/>
    <w:rsid w:val="00BD6076"/>
    <w:rsid w:val="00BF4EE4"/>
    <w:rsid w:val="00BF5AAE"/>
    <w:rsid w:val="00C2562A"/>
    <w:rsid w:val="00C9726E"/>
    <w:rsid w:val="00CD57F7"/>
    <w:rsid w:val="00D87B73"/>
    <w:rsid w:val="00DA52FB"/>
    <w:rsid w:val="00F81775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8DA1"/>
  <w15:docId w15:val="{A5861318-CEDF-4D7F-BEFE-2471203F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9D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64E"/>
  </w:style>
  <w:style w:type="paragraph" w:styleId="AltBilgi">
    <w:name w:val="footer"/>
    <w:basedOn w:val="Normal"/>
    <w:link w:val="AltBilgiChar"/>
    <w:uiPriority w:val="99"/>
    <w:unhideWhenUsed/>
    <w:rsid w:val="009D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64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B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B758E"/>
  </w:style>
  <w:style w:type="paragraph" w:styleId="stBilgi1">
    <w:name w:val="header"/>
    <w:basedOn w:val="Normal"/>
    <w:link w:val="stBilgiChar0"/>
    <w:uiPriority w:val="99"/>
    <w:unhideWhenUsed/>
    <w:rsid w:val="0012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12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18E-0F23-48F2-95F3-97050F90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2024-03-14T13:29:00Z</dcterms:created>
  <dcterms:modified xsi:type="dcterms:W3CDTF">2024-03-14T13:29:00Z</dcterms:modified>
</cp:coreProperties>
</file>