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B802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9F22F1" w:rsidP="00B802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6753D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B802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B802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B802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6753D" w:rsidRDefault="009F22F1" w:rsidP="00B802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6753D">
              <w:rPr>
                <w:rFonts w:ascii="Times New Roman" w:hAnsi="Times New Roman" w:cs="Times New Roman"/>
                <w:sz w:val="24"/>
                <w:szCs w:val="24"/>
              </w:rPr>
              <w:t xml:space="preserve">, standart veya mini </w:t>
            </w:r>
            <w:r w:rsidR="004B2D2C">
              <w:rPr>
                <w:rFonts w:ascii="Times New Roman" w:hAnsi="Times New Roman" w:cs="Times New Roman"/>
                <w:sz w:val="24"/>
                <w:szCs w:val="24"/>
              </w:rPr>
              <w:t xml:space="preserve">boyutsal </w:t>
            </w:r>
            <w:r w:rsidR="0046753D">
              <w:rPr>
                <w:rFonts w:ascii="Times New Roman" w:hAnsi="Times New Roman" w:cs="Times New Roman"/>
                <w:sz w:val="24"/>
                <w:szCs w:val="24"/>
              </w:rPr>
              <w:t>özelliklerin herhangi birinden olmalıdır.</w:t>
            </w:r>
          </w:p>
          <w:p w:rsidR="00357E26" w:rsidRDefault="009F22F1" w:rsidP="00B802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675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9F22F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357E26" w:rsidRPr="00357E26" w:rsidRDefault="00357E26" w:rsidP="00B8023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  <w:p w:rsidR="004B7494" w:rsidRDefault="009F22F1" w:rsidP="00B802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6753D">
              <w:rPr>
                <w:rFonts w:ascii="Times New Roman" w:hAnsi="Times New Roman" w:cs="Times New Roman"/>
                <w:sz w:val="24"/>
                <w:szCs w:val="24"/>
              </w:rPr>
              <w:t>, muhtelif çap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46753D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birisinden</w:t>
            </w:r>
            <w:r w:rsidR="0046753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8023D" w:rsidRPr="00357E26" w:rsidRDefault="009F22F1" w:rsidP="00B802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8023D">
              <w:rPr>
                <w:rFonts w:ascii="Times New Roman" w:hAnsi="Times New Roman" w:cs="Times New Roman"/>
                <w:sz w:val="24"/>
                <w:szCs w:val="24"/>
              </w:rPr>
              <w:t>, dörtgen veya standart şekilsel özelliklerin herhangi birinden olmalıdır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B802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B802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8023D" w:rsidRDefault="009F22F1" w:rsidP="00B802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8023D">
              <w:rPr>
                <w:rFonts w:ascii="Times New Roman" w:hAnsi="Times New Roman" w:cs="Times New Roman"/>
                <w:sz w:val="24"/>
                <w:szCs w:val="24"/>
              </w:rPr>
              <w:t xml:space="preserve"> yivli </w:t>
            </w:r>
            <w:proofErr w:type="spellStart"/>
            <w:r w:rsidR="00B8023D">
              <w:rPr>
                <w:rFonts w:ascii="Times New Roman" w:hAnsi="Times New Roman" w:cs="Times New Roman"/>
                <w:sz w:val="24"/>
                <w:szCs w:val="24"/>
              </w:rPr>
              <w:t>rodlar</w:t>
            </w:r>
            <w:proofErr w:type="spellEnd"/>
            <w:r w:rsidR="00B8023D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B8023D">
              <w:rPr>
                <w:rFonts w:ascii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="00B80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23D">
              <w:rPr>
                <w:rFonts w:ascii="Times New Roman" w:hAnsi="Times New Roman" w:cs="Times New Roman"/>
                <w:sz w:val="24"/>
                <w:szCs w:val="24"/>
              </w:rPr>
              <w:t>boltlarının</w:t>
            </w:r>
            <w:proofErr w:type="spellEnd"/>
            <w:r w:rsidR="00B8023D">
              <w:rPr>
                <w:rFonts w:ascii="Times New Roman" w:hAnsi="Times New Roman" w:cs="Times New Roman"/>
                <w:sz w:val="24"/>
                <w:szCs w:val="24"/>
              </w:rPr>
              <w:t xml:space="preserve"> sıkıştırılması amacı ile kullanılabilir olmalıdır.</w:t>
            </w:r>
          </w:p>
          <w:p w:rsidR="00B8023D" w:rsidRDefault="00B8023D" w:rsidP="00B802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İstenildiği takdirde, </w:t>
            </w:r>
            <w:r w:rsidR="009F22F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içerisinde yiv bozulmasını engellemek amacı ile plastik conta takılabilir olmalıdır.</w:t>
            </w:r>
          </w:p>
          <w:p w:rsidR="004B2D2C" w:rsidRPr="0046753D" w:rsidRDefault="00B8023D" w:rsidP="00B802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Sistemdeki bileşenler birbiri </w:t>
            </w:r>
            <w:r w:rsidR="004B2D2C">
              <w:rPr>
                <w:rFonts w:ascii="Times New Roman" w:hAnsi="Times New Roman" w:cs="Times New Roman"/>
                <w:sz w:val="24"/>
                <w:szCs w:val="24"/>
              </w:rPr>
              <w:t>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B802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9F22F1" w:rsidRDefault="009F22F1" w:rsidP="009F22F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9F22F1" w:rsidRPr="0085430D" w:rsidRDefault="009F22F1" w:rsidP="009F22F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9F22F1" w:rsidP="009F22F1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B8023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0AF" w:rsidRDefault="00D440AF" w:rsidP="000C27FE">
      <w:pPr>
        <w:spacing w:after="0" w:line="240" w:lineRule="auto"/>
      </w:pPr>
      <w:r>
        <w:separator/>
      </w:r>
    </w:p>
  </w:endnote>
  <w:endnote w:type="continuationSeparator" w:id="0">
    <w:p w:rsidR="00D440AF" w:rsidRDefault="00D440AF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2F1" w:rsidRDefault="009F22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D440AF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3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2F1" w:rsidRDefault="009F22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0AF" w:rsidRDefault="00D440AF" w:rsidP="000C27FE">
      <w:pPr>
        <w:spacing w:after="0" w:line="240" w:lineRule="auto"/>
      </w:pPr>
      <w:r>
        <w:separator/>
      </w:r>
    </w:p>
  </w:footnote>
  <w:footnote w:type="continuationSeparator" w:id="0">
    <w:p w:rsidR="00D440AF" w:rsidRDefault="00D440AF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2F1" w:rsidRDefault="009F22F1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6753D" w:rsidRDefault="0046753D" w:rsidP="0046753D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  <w:u w:val="single"/>
      </w:rPr>
    </w:pPr>
    <w:bookmarkStart w:id="0" w:name="_GoBack"/>
    <w:r w:rsidRPr="0046753D">
      <w:rPr>
        <w:rFonts w:ascii="Times New Roman" w:hAnsi="Times New Roman" w:cs="Times New Roman"/>
        <w:b/>
        <w:sz w:val="24"/>
        <w:szCs w:val="24"/>
      </w:rPr>
      <w:t>SMT3564-</w:t>
    </w:r>
    <w:r w:rsidR="009F22F1" w:rsidRPr="009F22F1">
      <w:t xml:space="preserve"> </w:t>
    </w:r>
    <w:r w:rsidR="009F22F1" w:rsidRPr="009F22F1">
      <w:rPr>
        <w:rFonts w:ascii="Times New Roman" w:hAnsi="Times New Roman" w:cs="Times New Roman"/>
        <w:b/>
        <w:sz w:val="24"/>
        <w:szCs w:val="24"/>
      </w:rPr>
      <w:t>EKSTERNAL FİKSASYON, SİRKÜLER FİKSATÖR,</w:t>
    </w:r>
    <w:r w:rsidR="009F22F1">
      <w:rPr>
        <w:rFonts w:ascii="Times New Roman" w:hAnsi="Times New Roman" w:cs="Times New Roman"/>
        <w:b/>
        <w:sz w:val="24"/>
        <w:szCs w:val="24"/>
      </w:rPr>
      <w:t xml:space="preserve"> </w:t>
    </w:r>
    <w:r w:rsidR="009F22F1" w:rsidRPr="009F22F1">
      <w:rPr>
        <w:rFonts w:ascii="Times New Roman" w:hAnsi="Times New Roman" w:cs="Times New Roman"/>
        <w:b/>
        <w:sz w:val="24"/>
        <w:szCs w:val="24"/>
      </w:rPr>
      <w:t>SOMUN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2F1" w:rsidRDefault="009F22F1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16A4F4DA"/>
    <w:lvl w:ilvl="0" w:tplc="EDBE3FA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1CCF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41496"/>
    <w:rsid w:val="001605AD"/>
    <w:rsid w:val="00160F73"/>
    <w:rsid w:val="001629E9"/>
    <w:rsid w:val="00165593"/>
    <w:rsid w:val="00195FEB"/>
    <w:rsid w:val="001F6D88"/>
    <w:rsid w:val="00207BAC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6753D"/>
    <w:rsid w:val="004740CD"/>
    <w:rsid w:val="00476F75"/>
    <w:rsid w:val="004A37A4"/>
    <w:rsid w:val="004B2D2C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D3DB8"/>
    <w:rsid w:val="005E1DA4"/>
    <w:rsid w:val="00601954"/>
    <w:rsid w:val="00626FBD"/>
    <w:rsid w:val="006642C9"/>
    <w:rsid w:val="006D0CB8"/>
    <w:rsid w:val="006D221D"/>
    <w:rsid w:val="00737358"/>
    <w:rsid w:val="007540DE"/>
    <w:rsid w:val="007D6141"/>
    <w:rsid w:val="007E61F1"/>
    <w:rsid w:val="007F790E"/>
    <w:rsid w:val="00821555"/>
    <w:rsid w:val="008243F6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E5D1A"/>
    <w:rsid w:val="009F22F1"/>
    <w:rsid w:val="00A0594E"/>
    <w:rsid w:val="00A318BC"/>
    <w:rsid w:val="00A76582"/>
    <w:rsid w:val="00A93384"/>
    <w:rsid w:val="00AF1078"/>
    <w:rsid w:val="00B8023D"/>
    <w:rsid w:val="00B81EA1"/>
    <w:rsid w:val="00B9512B"/>
    <w:rsid w:val="00BA3150"/>
    <w:rsid w:val="00BB2C60"/>
    <w:rsid w:val="00BD6076"/>
    <w:rsid w:val="00BF4EE4"/>
    <w:rsid w:val="00BF5AAE"/>
    <w:rsid w:val="00C56FEE"/>
    <w:rsid w:val="00C876A6"/>
    <w:rsid w:val="00C917BB"/>
    <w:rsid w:val="00C9726E"/>
    <w:rsid w:val="00CF2FDC"/>
    <w:rsid w:val="00D15242"/>
    <w:rsid w:val="00D22771"/>
    <w:rsid w:val="00D430CC"/>
    <w:rsid w:val="00D440AF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86036"/>
    <w:rsid w:val="00E90FCF"/>
    <w:rsid w:val="00ED13B5"/>
    <w:rsid w:val="00ED4787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A84A"/>
  <w15:docId w15:val="{00B9EAF2-B941-447F-BC85-DD661BD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9F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9F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E59A-E2CB-4C1E-AF8D-A4E2053E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2024-07-24T09:31:00Z</dcterms:created>
  <dcterms:modified xsi:type="dcterms:W3CDTF">2024-07-24T09:31:00Z</dcterms:modified>
</cp:coreProperties>
</file>