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654"/>
      </w:tblGrid>
      <w:tr w:rsidR="00D52591" w:rsidRPr="00152486" w:rsidTr="00E30B8D">
        <w:trPr>
          <w:trHeight w:val="850"/>
        </w:trPr>
        <w:tc>
          <w:tcPr>
            <w:tcW w:w="1537" w:type="dxa"/>
          </w:tcPr>
          <w:p w:rsidR="00D52591" w:rsidRPr="00152486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152486">
              <w:rPr>
                <w:sz w:val="24"/>
                <w:szCs w:val="24"/>
              </w:rPr>
              <w:t>SM</w:t>
            </w:r>
            <w:r w:rsidR="00A225F0">
              <w:rPr>
                <w:sz w:val="24"/>
                <w:szCs w:val="24"/>
              </w:rPr>
              <w:t>T</w:t>
            </w:r>
            <w:r w:rsidRPr="00152486">
              <w:rPr>
                <w:sz w:val="24"/>
                <w:szCs w:val="24"/>
              </w:rPr>
              <w:t xml:space="preserve"> Temel İşlevi: </w:t>
            </w:r>
          </w:p>
        </w:tc>
        <w:tc>
          <w:tcPr>
            <w:tcW w:w="7654" w:type="dxa"/>
            <w:shd w:val="clear" w:color="auto" w:fill="auto"/>
          </w:tcPr>
          <w:p w:rsidR="00D52591" w:rsidRPr="00152486" w:rsidRDefault="00E30B8D" w:rsidP="00076DE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>
              <w:t>Bisturi</w:t>
            </w:r>
            <w:r w:rsidR="00076DEE">
              <w:t xml:space="preserve"> dokuyu keserken kırılmamalı, iyi kesmeli, ameliyat süresince keskinliğini kaybetmeyecek şekilde üretilmiş olmalıdır.</w:t>
            </w:r>
          </w:p>
        </w:tc>
      </w:tr>
      <w:tr w:rsidR="00D52591" w:rsidRPr="00152486" w:rsidTr="00A77133">
        <w:trPr>
          <w:trHeight w:val="1604"/>
        </w:trPr>
        <w:tc>
          <w:tcPr>
            <w:tcW w:w="1537" w:type="dxa"/>
          </w:tcPr>
          <w:p w:rsidR="00D52591" w:rsidRPr="00152486" w:rsidRDefault="00D52591" w:rsidP="00A77133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Pr="00152486">
              <w:rPr>
                <w:color w:val="FF0000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7654" w:type="dxa"/>
            <w:shd w:val="clear" w:color="auto" w:fill="auto"/>
          </w:tcPr>
          <w:p w:rsidR="00076DEE" w:rsidRPr="00076DEE" w:rsidRDefault="007F22D4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 xml:space="preserve">Ürün </w:t>
            </w:r>
            <w:r w:rsidR="00076DEE" w:rsidRPr="00076DEE">
              <w:t xml:space="preserve">karbon çelikten </w:t>
            </w:r>
            <w:r>
              <w:t xml:space="preserve">veya paslanmaz çelikten </w:t>
            </w:r>
            <w:r w:rsidR="00076DEE" w:rsidRPr="00076DEE">
              <w:t xml:space="preserve">imal edilmiş olmalıdır. </w:t>
            </w:r>
          </w:p>
          <w:p w:rsidR="002A14A8" w:rsidRPr="00152486" w:rsidRDefault="00076DEE" w:rsidP="002A14A8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Kullanıcının talebine göre malzeme tanımında belirtilen boyda olmalıdır.</w:t>
            </w:r>
          </w:p>
        </w:tc>
      </w:tr>
      <w:tr w:rsidR="002E7804" w:rsidRPr="00152486" w:rsidTr="00E30B8D">
        <w:trPr>
          <w:trHeight w:val="1640"/>
        </w:trPr>
        <w:tc>
          <w:tcPr>
            <w:tcW w:w="1537" w:type="dxa"/>
          </w:tcPr>
          <w:p w:rsidR="002E7804" w:rsidRPr="00152486" w:rsidRDefault="002E7804" w:rsidP="00664715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7654" w:type="dxa"/>
            <w:shd w:val="clear" w:color="auto" w:fill="auto"/>
          </w:tcPr>
          <w:p w:rsidR="00076DEE" w:rsidRPr="00880892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 k</w:t>
            </w:r>
            <w:r w:rsidR="00076DEE">
              <w:t>ullanımı kolay, sağlam</w:t>
            </w:r>
            <w:r w:rsidR="00880892">
              <w:t xml:space="preserve">, kesici özelliği iyi olmalı, </w:t>
            </w:r>
            <w:r w:rsidR="00880892" w:rsidRPr="00880892">
              <w:t xml:space="preserve">ameliyat süresince keskinliğini kaybetmemeli, </w:t>
            </w:r>
            <w:r w:rsidR="00E30B8D" w:rsidRPr="00880892">
              <w:t>bisturi</w:t>
            </w:r>
            <w:r w:rsidR="00880892" w:rsidRPr="00880892">
              <w:t xml:space="preserve"> doku keserken kırılmamalıdır</w:t>
            </w:r>
            <w:r w:rsidR="00880892">
              <w:t>.</w:t>
            </w:r>
          </w:p>
          <w:p w:rsidR="00076DEE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 k</w:t>
            </w:r>
            <w:r w:rsidR="00076DEE">
              <w:t>ullanım</w:t>
            </w:r>
            <w:r>
              <w:t xml:space="preserve"> sırasında</w:t>
            </w:r>
            <w:r w:rsidR="00076DEE">
              <w:t xml:space="preserve"> (antiseptik solüsyona konulduğunda vb.) oksitlenmemeli ve dokuya zarar vermemelidir.</w:t>
            </w:r>
          </w:p>
          <w:p w:rsidR="000B3BF1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Ürünün b</w:t>
            </w:r>
            <w:r w:rsidR="00E30B8D">
              <w:t>isturi</w:t>
            </w:r>
            <w:r w:rsidR="00076DEE">
              <w:t xml:space="preserve"> numarası ile </w:t>
            </w:r>
            <w:r w:rsidR="00E30B8D">
              <w:t>bisturi</w:t>
            </w:r>
            <w:r w:rsidR="00076DEE">
              <w:t xml:space="preserve"> sapı</w:t>
            </w:r>
            <w:r>
              <w:t xml:space="preserve"> uyumlu olmalı</w:t>
            </w:r>
            <w:r w:rsidR="00076DEE">
              <w:t xml:space="preserve">, </w:t>
            </w:r>
            <w:r>
              <w:t xml:space="preserve">ürün </w:t>
            </w:r>
            <w:r w:rsidR="00076DEE">
              <w:t>kolay takılabilmeli, kolay çıkartılabilmeli, kullanırken yuvasına iyi oturmalı</w:t>
            </w:r>
            <w:r>
              <w:t xml:space="preserve"> ve </w:t>
            </w:r>
            <w:r w:rsidR="00076DEE">
              <w:t>oynamamalıdır.</w:t>
            </w:r>
          </w:p>
          <w:p w:rsidR="007F22D4" w:rsidRPr="007F22D4" w:rsidRDefault="00A77133" w:rsidP="007F22D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Ürünün p</w:t>
            </w:r>
            <w:r w:rsidR="007F22D4" w:rsidRPr="007F22D4">
              <w:t>aslanmaz çelik tipleri cerrahi operasyonlar esnasında sıvı teması sonrasında körleşmemeli ve paslanmaz özelikte olmalıdır.</w:t>
            </w:r>
          </w:p>
          <w:p w:rsidR="007F22D4" w:rsidRPr="002A14A8" w:rsidRDefault="00A77133" w:rsidP="00A225F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Ürünün p</w:t>
            </w:r>
            <w:r w:rsidR="007F22D4" w:rsidRPr="007F22D4">
              <w:t>aslanmaz çelik tip</w:t>
            </w:r>
            <w:r>
              <w:t>inin</w:t>
            </w:r>
            <w:r w:rsidR="007F22D4" w:rsidRPr="007F22D4">
              <w:t xml:space="preserve"> içeriği</w:t>
            </w:r>
            <w:r>
              <w:t>nde</w:t>
            </w:r>
            <w:r w:rsidR="007F22D4" w:rsidRPr="007F22D4">
              <w:t xml:space="preserve"> </w:t>
            </w:r>
            <w:proofErr w:type="gramStart"/>
            <w:r w:rsidR="007F22D4" w:rsidRPr="007F22D4">
              <w:t>%10.5</w:t>
            </w:r>
            <w:proofErr w:type="gramEnd"/>
            <w:r w:rsidR="007F22D4" w:rsidRPr="007F22D4">
              <w:t xml:space="preserve"> krom elementi bulunmalıdır</w:t>
            </w:r>
            <w:r w:rsidR="005973DD">
              <w:t>.</w:t>
            </w:r>
          </w:p>
        </w:tc>
      </w:tr>
      <w:tr w:rsidR="002D2412" w:rsidRPr="00152486" w:rsidTr="00E30B8D">
        <w:trPr>
          <w:trHeight w:val="1640"/>
        </w:trPr>
        <w:tc>
          <w:tcPr>
            <w:tcW w:w="1537" w:type="dxa"/>
          </w:tcPr>
          <w:p w:rsidR="002D2412" w:rsidRPr="00152486" w:rsidRDefault="002D2412" w:rsidP="00664715">
            <w:pPr>
              <w:pStyle w:val="Balk2"/>
              <w:spacing w:before="120" w:after="120" w:line="360" w:lineRule="auto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7654" w:type="dxa"/>
            <w:shd w:val="clear" w:color="auto" w:fill="auto"/>
          </w:tcPr>
          <w:p w:rsidR="00076DEE" w:rsidRPr="00076DEE" w:rsidRDefault="00A77133" w:rsidP="000F1D8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 t</w:t>
            </w:r>
            <w:r w:rsidR="00076DEE" w:rsidRPr="00076DEE">
              <w:t>ekli steril</w:t>
            </w:r>
            <w:r w:rsidR="000F1D84">
              <w:t xml:space="preserve"> ko</w:t>
            </w:r>
            <w:r w:rsidR="000F1D84" w:rsidRPr="00076DEE">
              <w:t xml:space="preserve">lay açılabilir </w:t>
            </w:r>
            <w:r w:rsidR="00076DEE" w:rsidRPr="00076DEE">
              <w:t>alüminyum folyo ambalajlarda olmalı ve ambalaj üzerinde son kullanma tarihleri, bisturi şekli ve numarası belirtilmiş olmalıdır.</w:t>
            </w:r>
          </w:p>
          <w:p w:rsidR="00076DEE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 t</w:t>
            </w:r>
            <w:r w:rsidR="00076DEE" w:rsidRPr="00076DEE">
              <w:t>ek kullanımlık olmalıdır.</w:t>
            </w:r>
            <w:r w:rsidR="00076DEE">
              <w:t xml:space="preserve"> </w:t>
            </w:r>
          </w:p>
          <w:p w:rsidR="002E7804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Ürünün p</w:t>
            </w:r>
            <w:r w:rsidR="00076DEE">
              <w:t>aket kenarları sterilizasyonu korumak için iyi yapışmış olmalı, aynı zamanda bir kenarın uçları açarken kolaylık sağlaması için yapışık olmamalıdır.</w:t>
            </w:r>
          </w:p>
          <w:p w:rsidR="00A77133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 xml:space="preserve">Ürün </w:t>
            </w:r>
            <w:r w:rsidRPr="00076DEE">
              <w:t xml:space="preserve">TS 4171 standardında yer alan </w:t>
            </w:r>
            <w:r>
              <w:t>sertlik testine uygun olmalı</w:t>
            </w:r>
            <w:r>
              <w:t xml:space="preserve">dır. </w:t>
            </w:r>
          </w:p>
          <w:p w:rsidR="00A77133" w:rsidRPr="002D2412" w:rsidRDefault="00A77133" w:rsidP="00076DE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Ürünün</w:t>
            </w:r>
            <w:r>
              <w:t xml:space="preserve"> CE belgesi olmalıdır.</w:t>
            </w:r>
          </w:p>
        </w:tc>
      </w:tr>
    </w:tbl>
    <w:p w:rsidR="00D52591" w:rsidRPr="00152486" w:rsidRDefault="00D52591" w:rsidP="008349EB">
      <w:pPr>
        <w:jc w:val="center"/>
        <w:rPr>
          <w:b/>
        </w:rPr>
      </w:pPr>
    </w:p>
    <w:p w:rsidR="006F54DD" w:rsidRPr="00152486" w:rsidRDefault="006F54DD" w:rsidP="004362D2">
      <w:pPr>
        <w:pStyle w:val="GvdeMetni"/>
        <w:tabs>
          <w:tab w:val="left" w:pos="426"/>
          <w:tab w:val="left" w:pos="851"/>
        </w:tabs>
        <w:kinsoku w:val="0"/>
        <w:overflowPunct w:val="0"/>
        <w:spacing w:before="119" w:line="252" w:lineRule="auto"/>
        <w:ind w:left="0" w:right="130"/>
        <w:rPr>
          <w:rFonts w:eastAsia="Times New Roman"/>
        </w:rPr>
      </w:pPr>
    </w:p>
    <w:sectPr w:rsidR="006F54DD" w:rsidRPr="00152486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8DA" w:rsidRDefault="000548DA">
      <w:pPr>
        <w:spacing w:after="0" w:line="240" w:lineRule="auto"/>
      </w:pPr>
      <w:r>
        <w:separator/>
      </w:r>
    </w:p>
  </w:endnote>
  <w:endnote w:type="continuationSeparator" w:id="0">
    <w:p w:rsidR="000548DA" w:rsidRDefault="0005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34" w:rsidRDefault="00763A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22D4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34" w:rsidRDefault="00763A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8DA" w:rsidRDefault="000548DA">
      <w:pPr>
        <w:spacing w:after="0" w:line="240" w:lineRule="auto"/>
      </w:pPr>
      <w:r>
        <w:separator/>
      </w:r>
    </w:p>
  </w:footnote>
  <w:footnote w:type="continuationSeparator" w:id="0">
    <w:p w:rsidR="000548DA" w:rsidRDefault="0005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34" w:rsidRDefault="00763A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0C798B" w:rsidRDefault="00076DEE" w:rsidP="00076D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bookmarkStart w:id="0" w:name="_GoBack"/>
    <w:r w:rsidRPr="000C798B">
      <w:rPr>
        <w:b/>
        <w:color w:val="000000"/>
      </w:rPr>
      <w:t>SMT3678</w:t>
    </w:r>
    <w:r w:rsidR="00A225F0">
      <w:rPr>
        <w:b/>
        <w:color w:val="000000"/>
      </w:rPr>
      <w:t xml:space="preserve"> </w:t>
    </w:r>
    <w:r w:rsidRPr="000C798B">
      <w:rPr>
        <w:b/>
        <w:color w:val="000000"/>
      </w:rPr>
      <w:t>BİST</w:t>
    </w:r>
    <w:r w:rsidR="00E30B8D" w:rsidRPr="000C798B">
      <w:rPr>
        <w:b/>
        <w:color w:val="000000"/>
      </w:rPr>
      <w:t>U</w:t>
    </w:r>
    <w:r w:rsidRPr="000C798B">
      <w:rPr>
        <w:b/>
        <w:color w:val="000000"/>
      </w:rPr>
      <w:t>Rİ UCU</w:t>
    </w:r>
  </w:p>
  <w:bookmarkEnd w:id="0"/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34" w:rsidRDefault="00763A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832537"/>
    <w:multiLevelType w:val="hybridMultilevel"/>
    <w:tmpl w:val="CDCCCACC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9087C78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4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E82ACB"/>
    <w:multiLevelType w:val="hybridMultilevel"/>
    <w:tmpl w:val="3098B82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1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7"/>
  </w:num>
  <w:num w:numId="20">
    <w:abstractNumId w:val="20"/>
  </w:num>
  <w:num w:numId="21">
    <w:abstractNumId w:val="22"/>
  </w:num>
  <w:num w:numId="22">
    <w:abstractNumId w:val="24"/>
  </w:num>
  <w:num w:numId="23">
    <w:abstractNumId w:val="40"/>
  </w:num>
  <w:num w:numId="24">
    <w:abstractNumId w:val="6"/>
  </w:num>
  <w:num w:numId="25">
    <w:abstractNumId w:val="27"/>
  </w:num>
  <w:num w:numId="26">
    <w:abstractNumId w:val="21"/>
  </w:num>
  <w:num w:numId="27">
    <w:abstractNumId w:val="4"/>
  </w:num>
  <w:num w:numId="28">
    <w:abstractNumId w:val="19"/>
  </w:num>
  <w:num w:numId="29">
    <w:abstractNumId w:val="37"/>
  </w:num>
  <w:num w:numId="30">
    <w:abstractNumId w:val="9"/>
  </w:num>
  <w:num w:numId="31">
    <w:abstractNumId w:val="38"/>
  </w:num>
  <w:num w:numId="32">
    <w:abstractNumId w:val="36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3"/>
  </w:num>
  <w:num w:numId="38">
    <w:abstractNumId w:val="39"/>
  </w:num>
  <w:num w:numId="39">
    <w:abstractNumId w:val="0"/>
  </w:num>
  <w:num w:numId="40">
    <w:abstractNumId w:val="34"/>
  </w:num>
  <w:num w:numId="41">
    <w:abstractNumId w:val="28"/>
  </w:num>
  <w:num w:numId="42">
    <w:abstractNumId w:val="15"/>
  </w:num>
  <w:num w:numId="43">
    <w:abstractNumId w:val="30"/>
  </w:num>
  <w:num w:numId="44">
    <w:abstractNumId w:val="2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548DA"/>
    <w:rsid w:val="00076DEE"/>
    <w:rsid w:val="0007776A"/>
    <w:rsid w:val="00080FC5"/>
    <w:rsid w:val="00086E45"/>
    <w:rsid w:val="000A2058"/>
    <w:rsid w:val="000A59D8"/>
    <w:rsid w:val="000B345F"/>
    <w:rsid w:val="000B3BF1"/>
    <w:rsid w:val="000B5191"/>
    <w:rsid w:val="000C75D9"/>
    <w:rsid w:val="000C798B"/>
    <w:rsid w:val="000E58FA"/>
    <w:rsid w:val="000E5E88"/>
    <w:rsid w:val="000F1D3D"/>
    <w:rsid w:val="000F1D84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57EA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A624B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4F1ABB"/>
    <w:rsid w:val="00516410"/>
    <w:rsid w:val="0052265C"/>
    <w:rsid w:val="00561A91"/>
    <w:rsid w:val="00567B0B"/>
    <w:rsid w:val="005973DD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27C23"/>
    <w:rsid w:val="00636EC6"/>
    <w:rsid w:val="00640436"/>
    <w:rsid w:val="00676F9D"/>
    <w:rsid w:val="00686332"/>
    <w:rsid w:val="00694938"/>
    <w:rsid w:val="006C21B0"/>
    <w:rsid w:val="006D020E"/>
    <w:rsid w:val="006D522E"/>
    <w:rsid w:val="006E319D"/>
    <w:rsid w:val="006F2C81"/>
    <w:rsid w:val="006F3305"/>
    <w:rsid w:val="006F354C"/>
    <w:rsid w:val="006F54DD"/>
    <w:rsid w:val="006F58E5"/>
    <w:rsid w:val="006F7DEC"/>
    <w:rsid w:val="007165FF"/>
    <w:rsid w:val="007231D2"/>
    <w:rsid w:val="00725FF2"/>
    <w:rsid w:val="00740EBD"/>
    <w:rsid w:val="00763A34"/>
    <w:rsid w:val="007671BD"/>
    <w:rsid w:val="007A4086"/>
    <w:rsid w:val="007C56D0"/>
    <w:rsid w:val="007D21D0"/>
    <w:rsid w:val="007F22D4"/>
    <w:rsid w:val="00803653"/>
    <w:rsid w:val="00804260"/>
    <w:rsid w:val="00805C29"/>
    <w:rsid w:val="00806411"/>
    <w:rsid w:val="00820304"/>
    <w:rsid w:val="00833983"/>
    <w:rsid w:val="008349EB"/>
    <w:rsid w:val="00845CC7"/>
    <w:rsid w:val="00860F95"/>
    <w:rsid w:val="00872C05"/>
    <w:rsid w:val="008765C9"/>
    <w:rsid w:val="00880892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86772"/>
    <w:rsid w:val="009F2A2C"/>
    <w:rsid w:val="009F62D2"/>
    <w:rsid w:val="00A20067"/>
    <w:rsid w:val="00A225F0"/>
    <w:rsid w:val="00A32295"/>
    <w:rsid w:val="00A35505"/>
    <w:rsid w:val="00A37395"/>
    <w:rsid w:val="00A41CA3"/>
    <w:rsid w:val="00A575F2"/>
    <w:rsid w:val="00A61EDF"/>
    <w:rsid w:val="00A70CE0"/>
    <w:rsid w:val="00A77133"/>
    <w:rsid w:val="00A909A3"/>
    <w:rsid w:val="00AA6E1C"/>
    <w:rsid w:val="00AE3AA9"/>
    <w:rsid w:val="00AE47C7"/>
    <w:rsid w:val="00AE5B28"/>
    <w:rsid w:val="00B16FCD"/>
    <w:rsid w:val="00B448EF"/>
    <w:rsid w:val="00B74863"/>
    <w:rsid w:val="00B9155B"/>
    <w:rsid w:val="00BA0E85"/>
    <w:rsid w:val="00BA4DCA"/>
    <w:rsid w:val="00BC5C6C"/>
    <w:rsid w:val="00BD2A6A"/>
    <w:rsid w:val="00BD38F5"/>
    <w:rsid w:val="00BD55D8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7259E"/>
    <w:rsid w:val="00D84AFB"/>
    <w:rsid w:val="00DA0328"/>
    <w:rsid w:val="00DD0252"/>
    <w:rsid w:val="00E0143A"/>
    <w:rsid w:val="00E14912"/>
    <w:rsid w:val="00E30B8D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F08F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Reyyan GÜREL</cp:lastModifiedBy>
  <cp:revision>2</cp:revision>
  <cp:lastPrinted>2026-04-14T13:33:00Z</cp:lastPrinted>
  <dcterms:created xsi:type="dcterms:W3CDTF">2026-04-14T13:38:00Z</dcterms:created>
  <dcterms:modified xsi:type="dcterms:W3CDTF">2026-04-14T13:38:00Z</dcterms:modified>
</cp:coreProperties>
</file>