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8C6B8E" w:rsidRDefault="00690A75" w:rsidP="00D05989">
            <w:pPr>
              <w:pStyle w:val="ListeParagraf"/>
              <w:numPr>
                <w:ilvl w:val="0"/>
                <w:numId w:val="32"/>
              </w:numPr>
              <w:tabs>
                <w:tab w:val="left" w:pos="142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88A">
              <w:rPr>
                <w:rFonts w:ascii="Times New Roman" w:hAnsi="Times New Roman" w:cs="Times New Roman"/>
                <w:sz w:val="24"/>
                <w:szCs w:val="24"/>
              </w:rPr>
              <w:t xml:space="preserve">Fosfor plaklarda </w:t>
            </w:r>
            <w:r w:rsidR="004B72AB" w:rsidRPr="00E9088A">
              <w:rPr>
                <w:rFonts w:ascii="Times New Roman" w:hAnsi="Times New Roman" w:cs="Times New Roman"/>
                <w:sz w:val="24"/>
                <w:szCs w:val="24"/>
              </w:rPr>
              <w:t>hijyen ve asepsiyi sağlamak</w:t>
            </w:r>
            <w:r w:rsidR="00D05989" w:rsidRPr="00E9088A">
              <w:rPr>
                <w:rFonts w:ascii="Times New Roman" w:hAnsi="Times New Roman" w:cs="Times New Roman"/>
                <w:sz w:val="24"/>
                <w:szCs w:val="24"/>
              </w:rPr>
              <w:t xml:space="preserve">, olası </w:t>
            </w:r>
            <w:proofErr w:type="spellStart"/>
            <w:r w:rsidR="00D05989" w:rsidRPr="00E9088A">
              <w:rPr>
                <w:rFonts w:ascii="Times New Roman" w:hAnsi="Times New Roman" w:cs="Times New Roman"/>
                <w:sz w:val="24"/>
                <w:szCs w:val="24"/>
              </w:rPr>
              <w:t>bulaş</w:t>
            </w:r>
            <w:r w:rsidR="004B72AB" w:rsidRPr="00E9088A">
              <w:rPr>
                <w:rFonts w:ascii="Times New Roman" w:hAnsi="Times New Roman" w:cs="Times New Roman"/>
                <w:sz w:val="24"/>
                <w:szCs w:val="24"/>
              </w:rPr>
              <w:t>ları</w:t>
            </w:r>
            <w:proofErr w:type="spellEnd"/>
            <w:r w:rsidR="004B72AB" w:rsidRPr="00E90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989" w:rsidRPr="00E9088A">
              <w:rPr>
                <w:rFonts w:ascii="Times New Roman" w:hAnsi="Times New Roman" w:cs="Times New Roman"/>
                <w:sz w:val="24"/>
                <w:szCs w:val="24"/>
              </w:rPr>
              <w:t>önlemek</w:t>
            </w:r>
            <w:r w:rsidR="004B72AB" w:rsidRPr="00E90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88A">
              <w:rPr>
                <w:rFonts w:ascii="Times New Roman" w:hAnsi="Times New Roman" w:cs="Times New Roman"/>
                <w:sz w:val="24"/>
                <w:szCs w:val="24"/>
              </w:rPr>
              <w:t xml:space="preserve">için </w:t>
            </w:r>
            <w:r w:rsidR="004B72AB" w:rsidRPr="00E9088A">
              <w:rPr>
                <w:rFonts w:ascii="Times New Roman" w:hAnsi="Times New Roman" w:cs="Times New Roman"/>
                <w:sz w:val="24"/>
                <w:szCs w:val="24"/>
              </w:rPr>
              <w:t xml:space="preserve">kullanılan </w:t>
            </w:r>
            <w:r w:rsidRPr="00E9088A">
              <w:rPr>
                <w:rFonts w:ascii="Times New Roman" w:hAnsi="Times New Roman" w:cs="Times New Roman"/>
                <w:sz w:val="24"/>
                <w:szCs w:val="24"/>
              </w:rPr>
              <w:t>kılıf</w:t>
            </w:r>
            <w:r w:rsidR="004B72AB" w:rsidRPr="00E9088A">
              <w:rPr>
                <w:rFonts w:ascii="Times New Roman" w:hAnsi="Times New Roman" w:cs="Times New Roman"/>
                <w:sz w:val="24"/>
                <w:szCs w:val="24"/>
              </w:rPr>
              <w:t>tır</w:t>
            </w:r>
            <w:r w:rsidR="00D05989" w:rsidRPr="00E90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Tr="008C6B8E">
        <w:trPr>
          <w:trHeight w:val="1456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AB5786" w:rsidRPr="008C6B8E" w:rsidRDefault="00692A9E" w:rsidP="008C6B8E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C6B8E">
              <w:rPr>
                <w:rFonts w:ascii="Times New Roman" w:hAnsi="Times New Roman" w:cs="Times New Roman"/>
                <w:sz w:val="24"/>
                <w:szCs w:val="24"/>
              </w:rPr>
              <w:t xml:space="preserve">osfor plak kılıfı,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90A75" w:rsidRPr="008C6B8E">
              <w:rPr>
                <w:rFonts w:ascii="Times New Roman" w:hAnsi="Times New Roman" w:cs="Times New Roman"/>
                <w:sz w:val="24"/>
                <w:szCs w:val="24"/>
              </w:rPr>
              <w:t xml:space="preserve">ullanılacağı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sağlık tesisindeki</w:t>
            </w:r>
            <w:r w:rsidR="00690A75" w:rsidRPr="008C6B8E">
              <w:rPr>
                <w:rFonts w:ascii="Times New Roman" w:hAnsi="Times New Roman" w:cs="Times New Roman"/>
                <w:sz w:val="24"/>
                <w:szCs w:val="24"/>
              </w:rPr>
              <w:t xml:space="preserve"> dijital fosfor plak tarayıcı</w:t>
            </w:r>
            <w:r w:rsidR="004B72AB">
              <w:rPr>
                <w:rFonts w:ascii="Times New Roman" w:hAnsi="Times New Roman" w:cs="Times New Roman"/>
                <w:sz w:val="24"/>
                <w:szCs w:val="24"/>
              </w:rPr>
              <w:t xml:space="preserve"> cihaz ile</w:t>
            </w:r>
            <w:r w:rsidR="00690A75" w:rsidRPr="008C6B8E">
              <w:rPr>
                <w:rFonts w:ascii="Times New Roman" w:hAnsi="Times New Roman" w:cs="Times New Roman"/>
                <w:sz w:val="24"/>
                <w:szCs w:val="24"/>
              </w:rPr>
              <w:t xml:space="preserve"> uyumlu </w:t>
            </w:r>
            <w:r w:rsidR="00C5655E">
              <w:rPr>
                <w:rFonts w:ascii="Times New Roman" w:hAnsi="Times New Roman" w:cs="Times New Roman"/>
                <w:sz w:val="24"/>
                <w:szCs w:val="24"/>
              </w:rPr>
              <w:t xml:space="preserve">ve de </w:t>
            </w:r>
            <w:r w:rsidR="00690A75" w:rsidRPr="008C6B8E">
              <w:rPr>
                <w:rFonts w:ascii="Times New Roman" w:hAnsi="Times New Roman" w:cs="Times New Roman"/>
                <w:sz w:val="24"/>
                <w:szCs w:val="24"/>
              </w:rPr>
              <w:t>fosfor plak sensörlerine uygun olmalı</w:t>
            </w:r>
            <w:r w:rsidR="000A5A43">
              <w:rPr>
                <w:rFonts w:ascii="Times New Roman" w:hAnsi="Times New Roman" w:cs="Times New Roman"/>
                <w:sz w:val="24"/>
                <w:szCs w:val="24"/>
              </w:rPr>
              <w:t xml:space="preserve"> dijital tarama ve/veya görüntüleme işleminin yapılmasını engellemeyecek formda olmalıdır</w:t>
            </w:r>
            <w:r w:rsidR="00A23B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5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0068" w:rsidRPr="008C6B8E" w:rsidRDefault="008C6B8E" w:rsidP="008C6B8E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B8E">
              <w:rPr>
                <w:rFonts w:ascii="Times New Roman" w:hAnsi="Times New Roman" w:cs="Times New Roman"/>
                <w:sz w:val="24"/>
                <w:szCs w:val="24"/>
              </w:rPr>
              <w:t>Farklı boyları bulunmalıdır.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690A75" w:rsidRPr="008C6B8E" w:rsidRDefault="00690A75" w:rsidP="008C6B8E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B8E">
              <w:rPr>
                <w:rFonts w:ascii="Times New Roman" w:hAnsi="Times New Roman" w:cs="Times New Roman"/>
                <w:sz w:val="24"/>
                <w:szCs w:val="24"/>
              </w:rPr>
              <w:t>Kılıflar sıvı geçirmeyecek yapıda olmalıdır.</w:t>
            </w:r>
          </w:p>
          <w:p w:rsidR="00690A75" w:rsidRPr="008C6B8E" w:rsidRDefault="005A189E" w:rsidP="008C6B8E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C6B8E">
              <w:rPr>
                <w:rFonts w:ascii="Times New Roman" w:hAnsi="Times New Roman" w:cs="Times New Roman"/>
                <w:sz w:val="24"/>
                <w:szCs w:val="24"/>
              </w:rPr>
              <w:t xml:space="preserve">osfor plak </w:t>
            </w:r>
            <w:r w:rsidR="00690A75" w:rsidRPr="008C6B8E">
              <w:rPr>
                <w:rFonts w:ascii="Times New Roman" w:hAnsi="Times New Roman" w:cs="Times New Roman"/>
                <w:sz w:val="24"/>
                <w:szCs w:val="24"/>
              </w:rPr>
              <w:t xml:space="preserve">kılıfı, sensörün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içine </w:t>
            </w:r>
            <w:r w:rsidR="00690A75" w:rsidRPr="008C6B8E">
              <w:rPr>
                <w:rFonts w:ascii="Times New Roman" w:hAnsi="Times New Roman" w:cs="Times New Roman"/>
                <w:sz w:val="24"/>
                <w:szCs w:val="24"/>
              </w:rPr>
              <w:t>gir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diği </w:t>
            </w:r>
            <w:r w:rsidR="00690A75" w:rsidRPr="008C6B8E">
              <w:rPr>
                <w:rFonts w:ascii="Times New Roman" w:hAnsi="Times New Roman" w:cs="Times New Roman"/>
                <w:sz w:val="24"/>
                <w:szCs w:val="24"/>
              </w:rPr>
              <w:t>taraf kapaklı olmalı ve sıvı geçirmeyecek şekilde kapanmalıdır.</w:t>
            </w:r>
          </w:p>
          <w:p w:rsidR="00690A75" w:rsidRPr="008C6B8E" w:rsidRDefault="00690A75" w:rsidP="008C6B8E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B8E">
              <w:rPr>
                <w:rFonts w:ascii="Times New Roman" w:hAnsi="Times New Roman" w:cs="Times New Roman"/>
                <w:sz w:val="24"/>
                <w:szCs w:val="24"/>
              </w:rPr>
              <w:t>Kılıfın bir yüzü yarı saydam, diğer yüzü ışık geçirmeyecek yapıda olmalıdır.</w:t>
            </w:r>
          </w:p>
          <w:p w:rsidR="00CE01BB" w:rsidRPr="008C6B8E" w:rsidRDefault="00690A75" w:rsidP="008C6B8E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B8E">
              <w:rPr>
                <w:rFonts w:ascii="Times New Roman" w:hAnsi="Times New Roman" w:cs="Times New Roman"/>
                <w:sz w:val="24"/>
                <w:szCs w:val="24"/>
              </w:rPr>
              <w:t>Ağız içi</w:t>
            </w:r>
            <w:r w:rsidR="005A189E">
              <w:rPr>
                <w:rFonts w:ascii="Times New Roman" w:hAnsi="Times New Roman" w:cs="Times New Roman"/>
                <w:sz w:val="24"/>
                <w:szCs w:val="24"/>
              </w:rPr>
              <w:t xml:space="preserve">nde </w:t>
            </w:r>
            <w:r w:rsidRPr="008C6B8E">
              <w:rPr>
                <w:rFonts w:ascii="Times New Roman" w:hAnsi="Times New Roman" w:cs="Times New Roman"/>
                <w:sz w:val="24"/>
                <w:szCs w:val="24"/>
              </w:rPr>
              <w:t>kullanılan fosfor</w:t>
            </w:r>
            <w:r w:rsidR="005A1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B8E">
              <w:rPr>
                <w:rFonts w:ascii="Times New Roman" w:hAnsi="Times New Roman" w:cs="Times New Roman"/>
                <w:sz w:val="24"/>
                <w:szCs w:val="24"/>
              </w:rPr>
              <w:t>plağın kılıf içine rahat ve deforme olmadan girmesine müsaade edecek boyut</w:t>
            </w:r>
            <w:r w:rsidR="005A189E">
              <w:rPr>
                <w:rFonts w:ascii="Times New Roman" w:hAnsi="Times New Roman" w:cs="Times New Roman"/>
                <w:sz w:val="24"/>
                <w:szCs w:val="24"/>
              </w:rPr>
              <w:t xml:space="preserve"> ve/veya ebatta</w:t>
            </w:r>
            <w:r w:rsidRPr="008C6B8E">
              <w:rPr>
                <w:rFonts w:ascii="Times New Roman" w:hAnsi="Times New Roman" w:cs="Times New Roman"/>
                <w:sz w:val="24"/>
                <w:szCs w:val="24"/>
              </w:rPr>
              <w:t xml:space="preserve"> olmalıdır. Sensör kılıfın içerisindeyken kılıfın kenarlarında hastayı rahat</w:t>
            </w:r>
            <w:r w:rsidR="008C6B8E" w:rsidRPr="008C6B8E">
              <w:rPr>
                <w:rFonts w:ascii="Times New Roman" w:hAnsi="Times New Roman" w:cs="Times New Roman"/>
                <w:sz w:val="24"/>
                <w:szCs w:val="24"/>
              </w:rPr>
              <w:t>sız edecek boşluk kalmamalıdır.</w:t>
            </w:r>
          </w:p>
        </w:tc>
      </w:tr>
      <w:tr w:rsidR="00C60068" w:rsidTr="008C6B8E">
        <w:trPr>
          <w:trHeight w:val="1074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B00AD0" w:rsidRPr="00B00AD0" w:rsidRDefault="00690A75" w:rsidP="00B00AD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B8E">
              <w:rPr>
                <w:rFonts w:ascii="Times New Roman" w:hAnsi="Times New Roman" w:cs="Times New Roman"/>
                <w:sz w:val="24"/>
                <w:szCs w:val="24"/>
              </w:rPr>
              <w:t xml:space="preserve">Tek kullanımlık </w:t>
            </w:r>
            <w:r w:rsidR="006E4CB4">
              <w:rPr>
                <w:rFonts w:ascii="Times New Roman" w:hAnsi="Times New Roman" w:cs="Times New Roman"/>
                <w:sz w:val="24"/>
                <w:szCs w:val="24"/>
              </w:rPr>
              <w:t xml:space="preserve">ve hijyenik olmalıdır. 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3CC" w:rsidRDefault="003413CC" w:rsidP="00CE01BB">
      <w:pPr>
        <w:spacing w:after="0" w:line="240" w:lineRule="auto"/>
      </w:pPr>
      <w:r>
        <w:separator/>
      </w:r>
    </w:p>
  </w:endnote>
  <w:endnote w:type="continuationSeparator" w:id="0">
    <w:p w:rsidR="003413CC" w:rsidRDefault="003413CC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989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3CC" w:rsidRDefault="003413CC" w:rsidP="00CE01BB">
      <w:pPr>
        <w:spacing w:after="0" w:line="240" w:lineRule="auto"/>
      </w:pPr>
      <w:r>
        <w:separator/>
      </w:r>
    </w:p>
  </w:footnote>
  <w:footnote w:type="continuationSeparator" w:id="0">
    <w:p w:rsidR="003413CC" w:rsidRDefault="003413CC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B00AD0" w:rsidRDefault="00CE01BB" w:rsidP="00690A75">
    <w:pPr>
      <w:tabs>
        <w:tab w:val="left" w:pos="1920"/>
      </w:tabs>
      <w:spacing w:after="0" w:line="240" w:lineRule="auto"/>
      <w:contextualSpacing/>
    </w:pPr>
    <w:r w:rsidRPr="00B00AD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596E0C" w:rsidRPr="00B00AD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3797</w:t>
    </w:r>
    <w:r w:rsidR="00690A75" w:rsidRPr="00B00AD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FOSFOR PLAK</w:t>
    </w:r>
    <w:r w:rsidR="004B72AB" w:rsidRPr="00B00AD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KILIFI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01317D6"/>
    <w:multiLevelType w:val="hybridMultilevel"/>
    <w:tmpl w:val="268E5D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00173"/>
    <w:multiLevelType w:val="hybridMultilevel"/>
    <w:tmpl w:val="84BA5762"/>
    <w:lvl w:ilvl="0" w:tplc="DA3A95B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5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</w:num>
  <w:num w:numId="5">
    <w:abstractNumId w:val="21"/>
  </w:num>
  <w:num w:numId="6">
    <w:abstractNumId w:val="20"/>
  </w:num>
  <w:num w:numId="7">
    <w:abstractNumId w:val="28"/>
  </w:num>
  <w:num w:numId="8">
    <w:abstractNumId w:val="26"/>
  </w:num>
  <w:num w:numId="9">
    <w:abstractNumId w:val="11"/>
  </w:num>
  <w:num w:numId="10">
    <w:abstractNumId w:val="16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4"/>
  </w:num>
  <w:num w:numId="15">
    <w:abstractNumId w:val="2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7"/>
  </w:num>
  <w:num w:numId="21">
    <w:abstractNumId w:val="3"/>
  </w:num>
  <w:num w:numId="22">
    <w:abstractNumId w:val="23"/>
  </w:num>
  <w:num w:numId="23">
    <w:abstractNumId w:val="4"/>
  </w:num>
  <w:num w:numId="24">
    <w:abstractNumId w:val="17"/>
  </w:num>
  <w:num w:numId="25">
    <w:abstractNumId w:val="27"/>
  </w:num>
  <w:num w:numId="26">
    <w:abstractNumId w:val="12"/>
  </w:num>
  <w:num w:numId="27">
    <w:abstractNumId w:val="22"/>
  </w:num>
  <w:num w:numId="28">
    <w:abstractNumId w:val="6"/>
  </w:num>
  <w:num w:numId="29">
    <w:abstractNumId w:val="5"/>
  </w:num>
  <w:num w:numId="30">
    <w:abstractNumId w:val="8"/>
  </w:num>
  <w:num w:numId="31">
    <w:abstractNumId w:val="2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A5A43"/>
    <w:rsid w:val="000D38A1"/>
    <w:rsid w:val="0013184B"/>
    <w:rsid w:val="00135E94"/>
    <w:rsid w:val="001603EE"/>
    <w:rsid w:val="001716CA"/>
    <w:rsid w:val="002829FF"/>
    <w:rsid w:val="003413CC"/>
    <w:rsid w:val="00392C0F"/>
    <w:rsid w:val="003C739E"/>
    <w:rsid w:val="003D3D46"/>
    <w:rsid w:val="003D7A1B"/>
    <w:rsid w:val="00427896"/>
    <w:rsid w:val="00463A88"/>
    <w:rsid w:val="00465FC3"/>
    <w:rsid w:val="004816A8"/>
    <w:rsid w:val="004B72AB"/>
    <w:rsid w:val="00522113"/>
    <w:rsid w:val="00532196"/>
    <w:rsid w:val="0053482D"/>
    <w:rsid w:val="00551578"/>
    <w:rsid w:val="00567CA3"/>
    <w:rsid w:val="00596E0C"/>
    <w:rsid w:val="00596E90"/>
    <w:rsid w:val="005A189E"/>
    <w:rsid w:val="005A528F"/>
    <w:rsid w:val="005C2602"/>
    <w:rsid w:val="00627078"/>
    <w:rsid w:val="00651161"/>
    <w:rsid w:val="006542FB"/>
    <w:rsid w:val="00690A75"/>
    <w:rsid w:val="00692A9E"/>
    <w:rsid w:val="006B583C"/>
    <w:rsid w:val="006E4CB4"/>
    <w:rsid w:val="006F41E7"/>
    <w:rsid w:val="007029EB"/>
    <w:rsid w:val="00725AF6"/>
    <w:rsid w:val="00732046"/>
    <w:rsid w:val="00777A90"/>
    <w:rsid w:val="007957D4"/>
    <w:rsid w:val="007D5563"/>
    <w:rsid w:val="007E5DCE"/>
    <w:rsid w:val="008433DE"/>
    <w:rsid w:val="008772BE"/>
    <w:rsid w:val="0089558D"/>
    <w:rsid w:val="008A59B4"/>
    <w:rsid w:val="008A6D06"/>
    <w:rsid w:val="008C6B8E"/>
    <w:rsid w:val="008E2D00"/>
    <w:rsid w:val="008E5C44"/>
    <w:rsid w:val="00965773"/>
    <w:rsid w:val="009920D1"/>
    <w:rsid w:val="00994435"/>
    <w:rsid w:val="009B690C"/>
    <w:rsid w:val="009D4772"/>
    <w:rsid w:val="009F66CB"/>
    <w:rsid w:val="00A04463"/>
    <w:rsid w:val="00A23BF2"/>
    <w:rsid w:val="00A6161C"/>
    <w:rsid w:val="00AA62EB"/>
    <w:rsid w:val="00AB5786"/>
    <w:rsid w:val="00AE36E9"/>
    <w:rsid w:val="00B00AD0"/>
    <w:rsid w:val="00B02E4D"/>
    <w:rsid w:val="00B0306A"/>
    <w:rsid w:val="00B4158F"/>
    <w:rsid w:val="00B73C6B"/>
    <w:rsid w:val="00B755AD"/>
    <w:rsid w:val="00C5335D"/>
    <w:rsid w:val="00C5655E"/>
    <w:rsid w:val="00C60068"/>
    <w:rsid w:val="00CB4AAE"/>
    <w:rsid w:val="00CC039B"/>
    <w:rsid w:val="00CE01BB"/>
    <w:rsid w:val="00CE5724"/>
    <w:rsid w:val="00D05989"/>
    <w:rsid w:val="00D21313"/>
    <w:rsid w:val="00D355D2"/>
    <w:rsid w:val="00D51F2C"/>
    <w:rsid w:val="00D53DC8"/>
    <w:rsid w:val="00D67905"/>
    <w:rsid w:val="00D86E72"/>
    <w:rsid w:val="00D9418A"/>
    <w:rsid w:val="00DB32D9"/>
    <w:rsid w:val="00DD103A"/>
    <w:rsid w:val="00E1345A"/>
    <w:rsid w:val="00E14145"/>
    <w:rsid w:val="00E3139B"/>
    <w:rsid w:val="00E65326"/>
    <w:rsid w:val="00E9088A"/>
    <w:rsid w:val="00EF4CB8"/>
    <w:rsid w:val="00F07157"/>
    <w:rsid w:val="00F230DA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4CB3800-088A-4C8F-84D4-8350198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DD2D1-FC2E-42D6-82DE-44EE12C35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3</cp:revision>
  <dcterms:created xsi:type="dcterms:W3CDTF">2023-11-08T11:08:00Z</dcterms:created>
  <dcterms:modified xsi:type="dcterms:W3CDTF">2025-04-14T08:27:00Z</dcterms:modified>
</cp:coreProperties>
</file>