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878"/>
      </w:tblGrid>
      <w:tr w:rsidR="00AF0440" w:rsidRPr="000A71E1" w14:paraId="6A487407" w14:textId="77777777" w:rsidTr="00454718">
        <w:trPr>
          <w:trHeight w:val="694"/>
        </w:trPr>
        <w:tc>
          <w:tcPr>
            <w:tcW w:w="1962" w:type="dxa"/>
          </w:tcPr>
          <w:p w14:paraId="3A7128C0" w14:textId="77777777" w:rsidR="00AF0440" w:rsidRPr="00824DF2" w:rsidRDefault="00AF0440" w:rsidP="00824DF2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bookmarkStart w:id="0" w:name="_GoBack"/>
            <w:bookmarkEnd w:id="0"/>
            <w:r w:rsidRPr="00824DF2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7878" w:type="dxa"/>
            <w:shd w:val="clear" w:color="auto" w:fill="auto"/>
          </w:tcPr>
          <w:p w14:paraId="22351A8E" w14:textId="740DEDA3" w:rsidR="007576B3" w:rsidRPr="00DB4A08" w:rsidRDefault="00A03D1F" w:rsidP="007576B3">
            <w:pPr>
              <w:pStyle w:val="ListeParagraf"/>
              <w:numPr>
                <w:ilvl w:val="0"/>
                <w:numId w:val="19"/>
              </w:numPr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hAnsi="Times New Roman" w:cs="Times New Roman"/>
                <w:sz w:val="24"/>
                <w:szCs w:val="24"/>
              </w:rPr>
              <w:t xml:space="preserve">Kit, tam kan, </w:t>
            </w:r>
            <w:r w:rsidR="00824DF2" w:rsidRPr="00DB4A08">
              <w:rPr>
                <w:rFonts w:ascii="Times New Roman" w:hAnsi="Times New Roman" w:cs="Times New Roman"/>
                <w:sz w:val="24"/>
                <w:szCs w:val="24"/>
              </w:rPr>
              <w:t>serum</w:t>
            </w:r>
            <w:r w:rsidRPr="00DB4A08">
              <w:rPr>
                <w:rFonts w:ascii="Times New Roman" w:hAnsi="Times New Roman" w:cs="Times New Roman"/>
                <w:sz w:val="24"/>
                <w:szCs w:val="24"/>
              </w:rPr>
              <w:t xml:space="preserve"> veya plazmadan koronavirüs 2019'a (SARS-CoV-2) karşı gelişen antikorların (IgG ve IgM) kalitatif tespiti için kullanılır.</w:t>
            </w:r>
          </w:p>
        </w:tc>
      </w:tr>
      <w:tr w:rsidR="00AF0440" w:rsidRPr="00945AE8" w14:paraId="1BCAC5E5" w14:textId="77777777" w:rsidTr="00454718">
        <w:trPr>
          <w:trHeight w:val="469"/>
        </w:trPr>
        <w:tc>
          <w:tcPr>
            <w:tcW w:w="1962" w:type="dxa"/>
          </w:tcPr>
          <w:p w14:paraId="7FBB7644" w14:textId="285718E6" w:rsidR="00352FFA" w:rsidRPr="00824DF2" w:rsidRDefault="00824DF2" w:rsidP="00824DF2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824DF2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7878" w:type="dxa"/>
            <w:shd w:val="clear" w:color="auto" w:fill="auto"/>
          </w:tcPr>
          <w:p w14:paraId="55B4FFEB" w14:textId="47A3ECDD" w:rsidR="008C3113" w:rsidRPr="00DB4A08" w:rsidRDefault="009E62A4" w:rsidP="00FE0094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</w:t>
            </w:r>
            <w:r w:rsidR="0062628D"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</w:t>
            </w:r>
            <w:r w:rsidR="008C3113"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eriğinde</w:t>
            </w:r>
            <w:r w:rsidR="00FE0094"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 w:rsidR="008C3113"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kaseti,</w:t>
            </w:r>
            <w:r w:rsidR="008C3113"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reaktif solüsyon</w:t>
            </w:r>
            <w:r w:rsidR="00FE0094"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(buffer) ve pipet</w:t>
            </w:r>
            <w:r w:rsidR="00683EBE"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9728E"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ile</w:t>
            </w:r>
            <w:r w:rsidR="00F2553D"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kullanım kılavuzu bulunmalıdır. </w:t>
            </w:r>
          </w:p>
        </w:tc>
      </w:tr>
      <w:tr w:rsidR="00AF0440" w:rsidRPr="000A71E1" w14:paraId="2D59B3DE" w14:textId="77777777" w:rsidTr="00824DF2">
        <w:trPr>
          <w:trHeight w:val="1640"/>
        </w:trPr>
        <w:tc>
          <w:tcPr>
            <w:tcW w:w="1962" w:type="dxa"/>
          </w:tcPr>
          <w:p w14:paraId="4D16AEC5" w14:textId="77777777" w:rsidR="00AF0440" w:rsidRPr="00824DF2" w:rsidRDefault="00AF0440" w:rsidP="00824DF2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824DF2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824DF2" w:rsidRDefault="00AF0440" w:rsidP="00824DF2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1C4EC288" w14:textId="2AD51A94" w:rsidR="00824DF2" w:rsidRPr="00DB4A08" w:rsidRDefault="00824DF2" w:rsidP="00454718">
            <w:pPr>
              <w:pStyle w:val="ListeParagraf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hAnsi="Times New Roman" w:cs="Times New Roman"/>
                <w:sz w:val="24"/>
                <w:szCs w:val="24"/>
              </w:rPr>
              <w:t>Birincil ve ikincil SARS-COV-2 enfeksiyonlarının tespitine yardımcı olmak adına insan tam kanı, serumu veya plazmasında SARS-C</w:t>
            </w:r>
            <w:r w:rsidR="007C7E54" w:rsidRPr="00DB4A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B4A08">
              <w:rPr>
                <w:rFonts w:ascii="Times New Roman" w:hAnsi="Times New Roman" w:cs="Times New Roman"/>
                <w:sz w:val="24"/>
                <w:szCs w:val="24"/>
              </w:rPr>
              <w:t>V-2 karşıtı IgG ve IgM antikorlarının nitel tespiti için kullanılmalıdır.</w:t>
            </w:r>
          </w:p>
          <w:p w14:paraId="23C6CA61" w14:textId="7FABC9CC" w:rsidR="00824DF2" w:rsidRPr="00DB4A08" w:rsidRDefault="00824DF2" w:rsidP="00454718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immunolojik yöntemle (immunokromatografik) çalışmalıdır.</w:t>
            </w:r>
          </w:p>
          <w:p w14:paraId="77076A9A" w14:textId="4BE47F53" w:rsidR="00824DF2" w:rsidRPr="00DB4A08" w:rsidRDefault="00824DF2" w:rsidP="00454718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hAnsi="Times New Roman" w:cs="Times New Roman"/>
                <w:sz w:val="24"/>
                <w:szCs w:val="24"/>
              </w:rPr>
              <w:t>Test kaseti, spesifik antijen konjüge edilmiş altın kolloid partikülleri ve membran üzerine kaplanmış antihuman IgM ve antihuman IgG içermelidir.</w:t>
            </w:r>
          </w:p>
          <w:p w14:paraId="17F583FF" w14:textId="58A25658" w:rsidR="007576B3" w:rsidRPr="00DB4A08" w:rsidRDefault="007576B3" w:rsidP="00454718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hAnsi="Times New Roman" w:cs="Times New Roman"/>
                <w:sz w:val="24"/>
                <w:szCs w:val="24"/>
              </w:rPr>
              <w:t>Test kiti plastik kart, sellüloz ni</w:t>
            </w:r>
            <w:r w:rsidR="000F236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B4A08">
              <w:rPr>
                <w:rFonts w:ascii="Times New Roman" w:hAnsi="Times New Roman" w:cs="Times New Roman"/>
                <w:sz w:val="24"/>
                <w:szCs w:val="24"/>
              </w:rPr>
              <w:t>rat membran, absorbant kâğıdı, tam kan filtresi filmi ve bir altın işaretleme pedinden oluşmalıdır.</w:t>
            </w:r>
          </w:p>
          <w:p w14:paraId="53558C7E" w14:textId="38A86391" w:rsidR="00544E76" w:rsidRPr="00544E76" w:rsidRDefault="00FE0094" w:rsidP="00454718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Kit </w:t>
            </w:r>
            <w:r w:rsidR="008D7F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içeriğinde en az 10 adet test kaseti olmalı ve 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 10 test kaseti için 10 adet pipet ve</w:t>
            </w:r>
            <w:r w:rsidR="00BE3D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/veya 10 adet lanset,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 az 1,5 ml reaktif solüsyon (buffer)</w:t>
            </w:r>
            <w:r w:rsidR="008D7F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firma tarafından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teslim edilmelidir.</w:t>
            </w:r>
          </w:p>
          <w:p w14:paraId="53882097" w14:textId="61F62153" w:rsidR="00824DF2" w:rsidRPr="00DB4A08" w:rsidRDefault="00824DF2" w:rsidP="00454718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Testin kaseti üzerinde hangi test olduğu yaz</w:t>
            </w:r>
            <w:r w:rsidR="008D7F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ılı olmalıdır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7C69845A" w14:textId="11A4E474" w:rsidR="00824DF2" w:rsidRPr="00DB4A08" w:rsidRDefault="00824DF2" w:rsidP="00454718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Testin sonuçları kaset üzerinde, tek çizgi negatif, çift çizgi pozitif şeklinde net olarak okunabilmelidir.</w:t>
            </w:r>
            <w:r w:rsidR="00187C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87C51" w:rsidRPr="008D7F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IgG ve IgM antikorlarının her ikisinin de varlığı durumunda üç çizgi görülebilmelidir.</w:t>
            </w:r>
          </w:p>
          <w:p w14:paraId="3DE4E11E" w14:textId="3B8E46DD" w:rsidR="0053618B" w:rsidRPr="00DB4A08" w:rsidRDefault="0053618B" w:rsidP="00454718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Sensitivite</w:t>
            </w:r>
            <w:r w:rsidR="00B16B3B" w:rsidRPr="00DB4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46BC9" w:rsidRPr="00DB4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 spesifitesi</w:t>
            </w:r>
            <w:r w:rsidR="00A339E2" w:rsidRPr="00DB4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en az</w:t>
            </w:r>
            <w:r w:rsidR="00846BC9" w:rsidRPr="00DB4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%96</w:t>
            </w:r>
            <w:r w:rsidRPr="00DB4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olmalıdır.</w:t>
            </w:r>
            <w:r w:rsidR="00FE0094" w:rsidRPr="00DB4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</w:t>
            </w:r>
            <w:r w:rsidR="005E32B4" w:rsidRPr="00DB4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 durum rapor edilmelidir, Sağlık Bakanlığı tarafından onaylanmış kurum</w:t>
            </w:r>
            <w:r w:rsidR="00187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larca belgelendirilmiş</w:t>
            </w:r>
            <w:r w:rsidR="005E32B4" w:rsidRPr="00DB4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test raporu olmalıdır. </w:t>
            </w:r>
          </w:p>
          <w:p w14:paraId="6754EE06" w14:textId="403C4E39" w:rsidR="00187C51" w:rsidRPr="00DB4A08" w:rsidRDefault="00187C51" w:rsidP="00187C51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için numune olarak </w:t>
            </w:r>
            <w:r w:rsidRPr="00DB7E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insan tam kanı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insan serumu ya da plazması kullanılmalıdır.</w:t>
            </w:r>
          </w:p>
          <w:p w14:paraId="7A4DCDA8" w14:textId="0C05C4E8" w:rsidR="0053618B" w:rsidRPr="00187C51" w:rsidRDefault="00187C51" w:rsidP="00187C51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Test için 2-3 damla numune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D7F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 3-4 damla reaktif (buffer) solüsyon</w:t>
            </w:r>
            <w:r w:rsidRPr="00187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yeterli </w:t>
            </w:r>
            <w:r w:rsidRPr="00DB4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olmalıdır.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8C8E082" w14:textId="6BAF9245" w:rsidR="00544E76" w:rsidRPr="00544E76" w:rsidRDefault="0053618B" w:rsidP="00544E76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Sonuçlar 10 -20 dakika içinde değerlendirmelidir.</w:t>
            </w:r>
          </w:p>
        </w:tc>
      </w:tr>
      <w:tr w:rsidR="00824DF2" w:rsidRPr="000A71E1" w14:paraId="19DE66AF" w14:textId="77777777" w:rsidTr="005E32B4">
        <w:trPr>
          <w:trHeight w:val="2967"/>
        </w:trPr>
        <w:tc>
          <w:tcPr>
            <w:tcW w:w="1962" w:type="dxa"/>
          </w:tcPr>
          <w:p w14:paraId="0416052B" w14:textId="77777777" w:rsidR="00824DF2" w:rsidRPr="00824DF2" w:rsidRDefault="00824DF2" w:rsidP="00824DF2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824DF2">
              <w:rPr>
                <w:rFonts w:cs="Times New Roman"/>
                <w:b/>
                <w:szCs w:val="24"/>
              </w:rPr>
              <w:lastRenderedPageBreak/>
              <w:t>Genel Hükümler:</w:t>
            </w:r>
          </w:p>
          <w:p w14:paraId="7BFA295E" w14:textId="77777777" w:rsidR="00824DF2" w:rsidRPr="00824DF2" w:rsidRDefault="00824DF2" w:rsidP="00454718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27B2D3C2" w14:textId="0406106E" w:rsidR="00BE3DE1" w:rsidRPr="00BE3DE1" w:rsidRDefault="00BE3DE1" w:rsidP="00544E76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kuruluşu bir adet </w:t>
            </w:r>
            <w:r w:rsidRPr="00BE3D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TAYİN KİTİ, COVİD-19 HIZLI TEST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talep girmesi doğrultusunda, yüklenici firmadan; 1 adet 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kaseti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1 adet pipet ve/veya lanset, 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 az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 ml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hacme tekabül eden 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reaktif solüsyon (buffer) teslim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alacaktır.</w:t>
            </w:r>
            <w:r w:rsidR="00717D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67D91447" w14:textId="4910E1CA" w:rsidR="00824DF2" w:rsidRPr="00DB4A08" w:rsidRDefault="00824DF2" w:rsidP="00454718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before="120"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Test, oda ısısında (+2°C ile +30°C) üzerinde yazan son kullanma tarihine kadar stabil kalmalıdır.</w:t>
            </w:r>
          </w:p>
          <w:p w14:paraId="2B2E3A8F" w14:textId="77777777" w:rsidR="00454718" w:rsidRPr="00DB4A08" w:rsidRDefault="00824DF2" w:rsidP="00454718">
            <w:pPr>
              <w:pStyle w:val="ListeParagraf"/>
              <w:numPr>
                <w:ilvl w:val="0"/>
                <w:numId w:val="19"/>
              </w:numPr>
              <w:spacing w:before="120" w:after="120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Kasetlerin dış ambalajı ürünün stabilitesini korumak üzere önerilen ısı aralıkları ve stabiliteyi etkileyen ışık, nem gibi etkilerden korumaya uygun olmalıdır</w:t>
            </w:r>
            <w:r w:rsidR="007C7E54"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454718"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37488D7C" w14:textId="77777777" w:rsidR="00824DF2" w:rsidRPr="00DB4A08" w:rsidRDefault="00454718" w:rsidP="00454718">
            <w:pPr>
              <w:pStyle w:val="ListeParagraf"/>
              <w:numPr>
                <w:ilvl w:val="0"/>
                <w:numId w:val="19"/>
              </w:numPr>
              <w:spacing w:before="120" w:after="120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4A08">
              <w:rPr>
                <w:rFonts w:ascii="Times New Roman" w:hAnsi="Times New Roman" w:cs="Times New Roman"/>
                <w:sz w:val="24"/>
                <w:szCs w:val="24"/>
              </w:rPr>
              <w:t>IVD kullanım uygunluğu belgelenmelidir</w:t>
            </w:r>
            <w:r w:rsidR="005E32B4" w:rsidRPr="00DB4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12088A" w14:textId="10B1E275" w:rsidR="005E32B4" w:rsidRPr="00DB4A08" w:rsidRDefault="005E32B4" w:rsidP="00454718">
            <w:pPr>
              <w:pStyle w:val="ListeParagraf"/>
              <w:numPr>
                <w:ilvl w:val="0"/>
                <w:numId w:val="19"/>
              </w:numPr>
              <w:spacing w:before="120" w:after="120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Kit</w:t>
            </w:r>
            <w:r w:rsid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GMP </w:t>
            </w:r>
            <w:r w:rsidR="00B16F7B" w:rsidRPr="008D7F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 /veya ISO13485 </w:t>
            </w:r>
            <w:r w:rsidRPr="008D7F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standartlarına</w:t>
            </w:r>
            <w:r w:rsidRPr="00B16F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uygun olmalıdır</w:t>
            </w:r>
            <w:r w:rsidRPr="00DB4A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058A4945" w14:textId="15AB92A7" w:rsidR="005E32B4" w:rsidRPr="005E32B4" w:rsidRDefault="005E32B4" w:rsidP="005E32B4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E32B4" w:rsidRPr="005E32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00635" w14:textId="77777777" w:rsidR="00921A16" w:rsidRDefault="00921A16" w:rsidP="00AF0440">
      <w:pPr>
        <w:spacing w:after="0" w:line="240" w:lineRule="auto"/>
      </w:pPr>
      <w:r>
        <w:separator/>
      </w:r>
    </w:p>
  </w:endnote>
  <w:endnote w:type="continuationSeparator" w:id="0">
    <w:p w14:paraId="21D3A23D" w14:textId="77777777" w:rsidR="00921A16" w:rsidRDefault="00921A16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740851"/>
      <w:docPartObj>
        <w:docPartGallery w:val="Page Numbers (Bottom of Page)"/>
        <w:docPartUnique/>
      </w:docPartObj>
    </w:sdtPr>
    <w:sdtEndPr/>
    <w:sdtContent>
      <w:p w14:paraId="5DA66F1A" w14:textId="4A1C1D63" w:rsidR="000278AA" w:rsidRDefault="000278A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1D2">
          <w:rPr>
            <w:noProof/>
          </w:rPr>
          <w:t>1</w:t>
        </w:r>
        <w:r>
          <w:fldChar w:fldCharType="end"/>
        </w:r>
      </w:p>
    </w:sdtContent>
  </w:sdt>
  <w:p w14:paraId="5B93C522" w14:textId="77777777" w:rsidR="00824DF2" w:rsidRDefault="00824D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F60E6" w14:textId="77777777" w:rsidR="00921A16" w:rsidRDefault="00921A16" w:rsidP="00AF0440">
      <w:pPr>
        <w:spacing w:after="0" w:line="240" w:lineRule="auto"/>
      </w:pPr>
      <w:r>
        <w:separator/>
      </w:r>
    </w:p>
  </w:footnote>
  <w:footnote w:type="continuationSeparator" w:id="0">
    <w:p w14:paraId="49A1339A" w14:textId="77777777" w:rsidR="00921A16" w:rsidRDefault="00921A16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C23A5" w14:textId="6A6C2C40" w:rsidR="00AF0440" w:rsidRPr="00824DF2" w:rsidRDefault="00AF0440" w:rsidP="00824DF2">
    <w:pPr>
      <w:spacing w:after="0"/>
      <w:ind w:firstLine="0"/>
      <w:jc w:val="left"/>
      <w:rPr>
        <w:rFonts w:ascii="Times New Roman" w:hAnsi="Times New Roman" w:cs="Times New Roman"/>
        <w:sz w:val="24"/>
        <w:szCs w:val="24"/>
        <w:u w:val="single"/>
      </w:rPr>
    </w:pPr>
    <w:r w:rsidRPr="00824DF2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B51F95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3812-</w:t>
    </w:r>
    <w:r w:rsidR="00B15B4C" w:rsidRPr="00824DF2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TAYİN KİTİ, COVİD-19 HIZLI 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3CB44C02"/>
    <w:name w:val="WW8Num24"/>
    <w:lvl w:ilvl="0">
      <w:start w:val="46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Arial" w:hint="default"/>
        <w:b/>
        <w:sz w:val="24"/>
        <w:szCs w:val="24"/>
      </w:rPr>
    </w:lvl>
    <w:lvl w:ilvl="1">
      <w:start w:val="49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Arial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Arial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Arial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Arial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Arial" w:hint="default"/>
        <w:b/>
        <w:sz w:val="24"/>
        <w:szCs w:val="24"/>
      </w:rPr>
    </w:lvl>
  </w:abstractNum>
  <w:abstractNum w:abstractNumId="1" w15:restartNumberingAfterBreak="0">
    <w:nsid w:val="0000001E"/>
    <w:multiLevelType w:val="multilevel"/>
    <w:tmpl w:val="0000001E"/>
    <w:name w:val="WW8Num32"/>
    <w:lvl w:ilvl="0">
      <w:start w:val="26"/>
      <w:numFmt w:val="decimal"/>
      <w:lvlText w:val="%1-"/>
      <w:lvlJc w:val="left"/>
      <w:pPr>
        <w:tabs>
          <w:tab w:val="num" w:pos="0"/>
        </w:tabs>
        <w:ind w:left="615" w:hanging="615"/>
      </w:pPr>
      <w:rPr>
        <w:rFonts w:eastAsia="Times New Roman" w:hint="default"/>
        <w:b/>
        <w:sz w:val="24"/>
        <w:szCs w:val="24"/>
      </w:rPr>
    </w:lvl>
    <w:lvl w:ilvl="1">
      <w:start w:val="27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Times New Roman" w:hint="default"/>
        <w:b/>
        <w:sz w:val="24"/>
        <w:szCs w:val="24"/>
      </w:rPr>
    </w:lvl>
  </w:abstractNum>
  <w:abstractNum w:abstractNumId="2" w15:restartNumberingAfterBreak="0">
    <w:nsid w:val="00695E77"/>
    <w:multiLevelType w:val="hybridMultilevel"/>
    <w:tmpl w:val="6032C6A0"/>
    <w:lvl w:ilvl="0" w:tplc="E2D0CB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02903"/>
    <w:multiLevelType w:val="hybridMultilevel"/>
    <w:tmpl w:val="AFA6E2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15DF"/>
    <w:multiLevelType w:val="hybridMultilevel"/>
    <w:tmpl w:val="7A0E06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7765"/>
    <w:multiLevelType w:val="hybridMultilevel"/>
    <w:tmpl w:val="85BACFE2"/>
    <w:lvl w:ilvl="0" w:tplc="5D0CE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4472F"/>
    <w:multiLevelType w:val="hybridMultilevel"/>
    <w:tmpl w:val="3000FB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B188A"/>
    <w:multiLevelType w:val="hybridMultilevel"/>
    <w:tmpl w:val="127800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B4E29"/>
    <w:multiLevelType w:val="hybridMultilevel"/>
    <w:tmpl w:val="B02046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708F5"/>
    <w:multiLevelType w:val="hybridMultilevel"/>
    <w:tmpl w:val="9C749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384F"/>
    <w:multiLevelType w:val="hybridMultilevel"/>
    <w:tmpl w:val="CBE6ED6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BD1337"/>
    <w:multiLevelType w:val="hybridMultilevel"/>
    <w:tmpl w:val="AC1668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C372D"/>
    <w:multiLevelType w:val="hybridMultilevel"/>
    <w:tmpl w:val="D1AA19FE"/>
    <w:lvl w:ilvl="0" w:tplc="777C334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76DE84">
      <w:start w:val="1"/>
      <w:numFmt w:val="lowerLetter"/>
      <w:lvlText w:val="%2"/>
      <w:lvlJc w:val="left"/>
      <w:pPr>
        <w:ind w:left="15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28A8C6">
      <w:start w:val="1"/>
      <w:numFmt w:val="lowerRoman"/>
      <w:lvlText w:val="%3"/>
      <w:lvlJc w:val="left"/>
      <w:pPr>
        <w:ind w:left="2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03B00">
      <w:start w:val="1"/>
      <w:numFmt w:val="decimal"/>
      <w:lvlText w:val="%4"/>
      <w:lvlJc w:val="left"/>
      <w:pPr>
        <w:ind w:left="2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A01EB2">
      <w:start w:val="1"/>
      <w:numFmt w:val="lowerLetter"/>
      <w:lvlText w:val="%5"/>
      <w:lvlJc w:val="left"/>
      <w:pPr>
        <w:ind w:left="3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A0682">
      <w:start w:val="1"/>
      <w:numFmt w:val="lowerRoman"/>
      <w:lvlText w:val="%6"/>
      <w:lvlJc w:val="left"/>
      <w:pPr>
        <w:ind w:left="4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ACA764">
      <w:start w:val="1"/>
      <w:numFmt w:val="decimal"/>
      <w:lvlText w:val="%7"/>
      <w:lvlJc w:val="left"/>
      <w:pPr>
        <w:ind w:left="5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4B80E">
      <w:start w:val="1"/>
      <w:numFmt w:val="lowerLetter"/>
      <w:lvlText w:val="%8"/>
      <w:lvlJc w:val="left"/>
      <w:pPr>
        <w:ind w:left="5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9210CE">
      <w:start w:val="1"/>
      <w:numFmt w:val="lowerRoman"/>
      <w:lvlText w:val="%9"/>
      <w:lvlJc w:val="left"/>
      <w:pPr>
        <w:ind w:left="6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36BFF"/>
    <w:multiLevelType w:val="hybridMultilevel"/>
    <w:tmpl w:val="C18A4D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51ED0"/>
    <w:multiLevelType w:val="hybridMultilevel"/>
    <w:tmpl w:val="90A45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E3F61"/>
    <w:multiLevelType w:val="hybridMultilevel"/>
    <w:tmpl w:val="61043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118BF"/>
    <w:multiLevelType w:val="hybridMultilevel"/>
    <w:tmpl w:val="108662A6"/>
    <w:lvl w:ilvl="0" w:tplc="F266CE98">
      <w:start w:val="14"/>
      <w:numFmt w:val="decimal"/>
      <w:lvlText w:val="%1.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2B886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8E46F6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E835A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0437B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0BED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0F93A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C8C6A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E0D56A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C05132"/>
    <w:multiLevelType w:val="multilevel"/>
    <w:tmpl w:val="270E97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7"/>
  </w:num>
  <w:num w:numId="5">
    <w:abstractNumId w:val="15"/>
  </w:num>
  <w:num w:numId="6">
    <w:abstractNumId w:val="1"/>
  </w:num>
  <w:num w:numId="7">
    <w:abstractNumId w:val="0"/>
  </w:num>
  <w:num w:numId="8">
    <w:abstractNumId w:val="18"/>
  </w:num>
  <w:num w:numId="9">
    <w:abstractNumId w:val="10"/>
  </w:num>
  <w:num w:numId="10">
    <w:abstractNumId w:val="5"/>
  </w:num>
  <w:num w:numId="11">
    <w:abstractNumId w:val="11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4"/>
  </w:num>
  <w:num w:numId="17">
    <w:abstractNumId w:val="7"/>
  </w:num>
  <w:num w:numId="18">
    <w:abstractNumId w:val="14"/>
  </w:num>
  <w:num w:numId="1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278AA"/>
    <w:rsid w:val="0003020D"/>
    <w:rsid w:val="000304AD"/>
    <w:rsid w:val="00031685"/>
    <w:rsid w:val="00033F6C"/>
    <w:rsid w:val="00035FC9"/>
    <w:rsid w:val="00047614"/>
    <w:rsid w:val="0004764E"/>
    <w:rsid w:val="0005596E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0DA8"/>
    <w:rsid w:val="00092DC8"/>
    <w:rsid w:val="000944C5"/>
    <w:rsid w:val="0009665B"/>
    <w:rsid w:val="000A0C99"/>
    <w:rsid w:val="000A3794"/>
    <w:rsid w:val="000A68DF"/>
    <w:rsid w:val="000A71E1"/>
    <w:rsid w:val="000B06EE"/>
    <w:rsid w:val="000B29B4"/>
    <w:rsid w:val="000B3D42"/>
    <w:rsid w:val="000B3E3E"/>
    <w:rsid w:val="000B524F"/>
    <w:rsid w:val="000B630B"/>
    <w:rsid w:val="000B678E"/>
    <w:rsid w:val="000C08F3"/>
    <w:rsid w:val="000C161C"/>
    <w:rsid w:val="000C19D5"/>
    <w:rsid w:val="000C231E"/>
    <w:rsid w:val="000E1CA1"/>
    <w:rsid w:val="000F208F"/>
    <w:rsid w:val="000F236A"/>
    <w:rsid w:val="000F3F73"/>
    <w:rsid w:val="000F4155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43C6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05C4"/>
    <w:rsid w:val="00161B34"/>
    <w:rsid w:val="00164E89"/>
    <w:rsid w:val="00171759"/>
    <w:rsid w:val="00173D2A"/>
    <w:rsid w:val="0017423A"/>
    <w:rsid w:val="00183EB9"/>
    <w:rsid w:val="001864EB"/>
    <w:rsid w:val="001878B3"/>
    <w:rsid w:val="00187A19"/>
    <w:rsid w:val="00187C51"/>
    <w:rsid w:val="00190255"/>
    <w:rsid w:val="001A1D9A"/>
    <w:rsid w:val="001A1DC9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163E"/>
    <w:rsid w:val="001E4DDC"/>
    <w:rsid w:val="001E62AD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153D0"/>
    <w:rsid w:val="0022634F"/>
    <w:rsid w:val="00227EA9"/>
    <w:rsid w:val="00231CED"/>
    <w:rsid w:val="0023769C"/>
    <w:rsid w:val="0024259F"/>
    <w:rsid w:val="00243236"/>
    <w:rsid w:val="00243597"/>
    <w:rsid w:val="002464DC"/>
    <w:rsid w:val="002479C6"/>
    <w:rsid w:val="00247ACB"/>
    <w:rsid w:val="00252D8E"/>
    <w:rsid w:val="00255478"/>
    <w:rsid w:val="00260C3D"/>
    <w:rsid w:val="00261B30"/>
    <w:rsid w:val="002629B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12A8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112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1EE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4718"/>
    <w:rsid w:val="00457C1E"/>
    <w:rsid w:val="00463B9A"/>
    <w:rsid w:val="00464BED"/>
    <w:rsid w:val="00471590"/>
    <w:rsid w:val="00471FC1"/>
    <w:rsid w:val="00472277"/>
    <w:rsid w:val="00472DF7"/>
    <w:rsid w:val="0047300A"/>
    <w:rsid w:val="004757CD"/>
    <w:rsid w:val="00480E4C"/>
    <w:rsid w:val="00481966"/>
    <w:rsid w:val="004822A7"/>
    <w:rsid w:val="004827ED"/>
    <w:rsid w:val="00483E90"/>
    <w:rsid w:val="00490717"/>
    <w:rsid w:val="00490964"/>
    <w:rsid w:val="00490E07"/>
    <w:rsid w:val="00495018"/>
    <w:rsid w:val="0049728E"/>
    <w:rsid w:val="00497ACF"/>
    <w:rsid w:val="004A0250"/>
    <w:rsid w:val="004A0827"/>
    <w:rsid w:val="004A5C5E"/>
    <w:rsid w:val="004A6BFA"/>
    <w:rsid w:val="004A7971"/>
    <w:rsid w:val="004B0DB2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027D2"/>
    <w:rsid w:val="00510D3E"/>
    <w:rsid w:val="0051392D"/>
    <w:rsid w:val="00516AB9"/>
    <w:rsid w:val="00516E04"/>
    <w:rsid w:val="0052151D"/>
    <w:rsid w:val="00530AFE"/>
    <w:rsid w:val="00531455"/>
    <w:rsid w:val="0053157A"/>
    <w:rsid w:val="0053618B"/>
    <w:rsid w:val="00540A2E"/>
    <w:rsid w:val="00544031"/>
    <w:rsid w:val="0054486C"/>
    <w:rsid w:val="00544E76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30B5"/>
    <w:rsid w:val="005C64D1"/>
    <w:rsid w:val="005D2EB5"/>
    <w:rsid w:val="005D7164"/>
    <w:rsid w:val="005E32B4"/>
    <w:rsid w:val="005E598F"/>
    <w:rsid w:val="005F1FF1"/>
    <w:rsid w:val="005F2164"/>
    <w:rsid w:val="005F4357"/>
    <w:rsid w:val="00601B13"/>
    <w:rsid w:val="00601CE9"/>
    <w:rsid w:val="00601D1D"/>
    <w:rsid w:val="00603914"/>
    <w:rsid w:val="00605338"/>
    <w:rsid w:val="006061C3"/>
    <w:rsid w:val="00611733"/>
    <w:rsid w:val="006129C1"/>
    <w:rsid w:val="006168C1"/>
    <w:rsid w:val="00616B3F"/>
    <w:rsid w:val="00616B62"/>
    <w:rsid w:val="006210EB"/>
    <w:rsid w:val="0062628D"/>
    <w:rsid w:val="00632485"/>
    <w:rsid w:val="00634104"/>
    <w:rsid w:val="0063424F"/>
    <w:rsid w:val="006348FC"/>
    <w:rsid w:val="00634DD0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3EBE"/>
    <w:rsid w:val="00684218"/>
    <w:rsid w:val="00687EBA"/>
    <w:rsid w:val="00695BFF"/>
    <w:rsid w:val="006961ED"/>
    <w:rsid w:val="00696889"/>
    <w:rsid w:val="006968EF"/>
    <w:rsid w:val="006A0692"/>
    <w:rsid w:val="006A077A"/>
    <w:rsid w:val="006A0CC1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2DB0"/>
    <w:rsid w:val="00702103"/>
    <w:rsid w:val="0070684E"/>
    <w:rsid w:val="007111D2"/>
    <w:rsid w:val="007111FE"/>
    <w:rsid w:val="00711329"/>
    <w:rsid w:val="0071268D"/>
    <w:rsid w:val="00713FDD"/>
    <w:rsid w:val="00716C84"/>
    <w:rsid w:val="00716E3B"/>
    <w:rsid w:val="00717D9D"/>
    <w:rsid w:val="0072109D"/>
    <w:rsid w:val="00723CD6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576B3"/>
    <w:rsid w:val="00761E96"/>
    <w:rsid w:val="00764BC8"/>
    <w:rsid w:val="00764BF3"/>
    <w:rsid w:val="0076670B"/>
    <w:rsid w:val="00772048"/>
    <w:rsid w:val="007726E0"/>
    <w:rsid w:val="00773EBC"/>
    <w:rsid w:val="00774101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B6A0C"/>
    <w:rsid w:val="007B7087"/>
    <w:rsid w:val="007C1648"/>
    <w:rsid w:val="007C2488"/>
    <w:rsid w:val="007C305A"/>
    <w:rsid w:val="007C7E54"/>
    <w:rsid w:val="007D0C97"/>
    <w:rsid w:val="007D7CEC"/>
    <w:rsid w:val="007E0591"/>
    <w:rsid w:val="007E1E43"/>
    <w:rsid w:val="007E4C36"/>
    <w:rsid w:val="007E586C"/>
    <w:rsid w:val="007E5EA6"/>
    <w:rsid w:val="007E721E"/>
    <w:rsid w:val="007F20D2"/>
    <w:rsid w:val="007F63A8"/>
    <w:rsid w:val="007F66A2"/>
    <w:rsid w:val="008013A4"/>
    <w:rsid w:val="008013DA"/>
    <w:rsid w:val="0080149D"/>
    <w:rsid w:val="008051DC"/>
    <w:rsid w:val="00805D06"/>
    <w:rsid w:val="00807AB7"/>
    <w:rsid w:val="00811959"/>
    <w:rsid w:val="00813199"/>
    <w:rsid w:val="00820A28"/>
    <w:rsid w:val="00823C70"/>
    <w:rsid w:val="00824DF2"/>
    <w:rsid w:val="0082533B"/>
    <w:rsid w:val="00827C1B"/>
    <w:rsid w:val="00831336"/>
    <w:rsid w:val="00834755"/>
    <w:rsid w:val="00836512"/>
    <w:rsid w:val="0084012A"/>
    <w:rsid w:val="00843089"/>
    <w:rsid w:val="00846BC9"/>
    <w:rsid w:val="0085041C"/>
    <w:rsid w:val="008508A0"/>
    <w:rsid w:val="00852F0C"/>
    <w:rsid w:val="0085314A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C3113"/>
    <w:rsid w:val="008D38DA"/>
    <w:rsid w:val="008D7B68"/>
    <w:rsid w:val="008D7F74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795F"/>
    <w:rsid w:val="009204C6"/>
    <w:rsid w:val="00921A16"/>
    <w:rsid w:val="009251FB"/>
    <w:rsid w:val="00926DBA"/>
    <w:rsid w:val="009305C8"/>
    <w:rsid w:val="00931AF0"/>
    <w:rsid w:val="00934F14"/>
    <w:rsid w:val="00941AB1"/>
    <w:rsid w:val="009424B9"/>
    <w:rsid w:val="00945AE8"/>
    <w:rsid w:val="00946D72"/>
    <w:rsid w:val="0095012C"/>
    <w:rsid w:val="00950C36"/>
    <w:rsid w:val="00953727"/>
    <w:rsid w:val="009546CA"/>
    <w:rsid w:val="00954939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2A4"/>
    <w:rsid w:val="009E6452"/>
    <w:rsid w:val="009E6B03"/>
    <w:rsid w:val="009E6FF8"/>
    <w:rsid w:val="009E7B64"/>
    <w:rsid w:val="009F04E1"/>
    <w:rsid w:val="009F2F1F"/>
    <w:rsid w:val="009F5786"/>
    <w:rsid w:val="00A03D1F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39E2"/>
    <w:rsid w:val="00A348A4"/>
    <w:rsid w:val="00A34EB1"/>
    <w:rsid w:val="00A34FC4"/>
    <w:rsid w:val="00A401D1"/>
    <w:rsid w:val="00A459B1"/>
    <w:rsid w:val="00A46C82"/>
    <w:rsid w:val="00A47DFC"/>
    <w:rsid w:val="00A52A93"/>
    <w:rsid w:val="00A54312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491E"/>
    <w:rsid w:val="00AA515F"/>
    <w:rsid w:val="00AB108E"/>
    <w:rsid w:val="00AB2255"/>
    <w:rsid w:val="00AB29C1"/>
    <w:rsid w:val="00AB6288"/>
    <w:rsid w:val="00AB65F8"/>
    <w:rsid w:val="00AC1DAB"/>
    <w:rsid w:val="00AC24B4"/>
    <w:rsid w:val="00AC3520"/>
    <w:rsid w:val="00AC7ABE"/>
    <w:rsid w:val="00AD02FF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3C08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15B4C"/>
    <w:rsid w:val="00B16B3B"/>
    <w:rsid w:val="00B16F7B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1F95"/>
    <w:rsid w:val="00B56450"/>
    <w:rsid w:val="00B61AE0"/>
    <w:rsid w:val="00B61E2D"/>
    <w:rsid w:val="00B637E4"/>
    <w:rsid w:val="00B706F2"/>
    <w:rsid w:val="00B749B1"/>
    <w:rsid w:val="00B76587"/>
    <w:rsid w:val="00B76C71"/>
    <w:rsid w:val="00B80E88"/>
    <w:rsid w:val="00B8243B"/>
    <w:rsid w:val="00B843F6"/>
    <w:rsid w:val="00B84982"/>
    <w:rsid w:val="00B92B58"/>
    <w:rsid w:val="00B93298"/>
    <w:rsid w:val="00B93346"/>
    <w:rsid w:val="00B9510E"/>
    <w:rsid w:val="00BA5FF6"/>
    <w:rsid w:val="00BA6A85"/>
    <w:rsid w:val="00BA7F66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3DE1"/>
    <w:rsid w:val="00BE4B7B"/>
    <w:rsid w:val="00BE5C27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172AD"/>
    <w:rsid w:val="00C2083F"/>
    <w:rsid w:val="00C21030"/>
    <w:rsid w:val="00C24F56"/>
    <w:rsid w:val="00C27C01"/>
    <w:rsid w:val="00C35724"/>
    <w:rsid w:val="00C43631"/>
    <w:rsid w:val="00C46298"/>
    <w:rsid w:val="00C46B43"/>
    <w:rsid w:val="00C50A7E"/>
    <w:rsid w:val="00C5124C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320"/>
    <w:rsid w:val="00C7484F"/>
    <w:rsid w:val="00C74A7B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2F6D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1164"/>
    <w:rsid w:val="00D0322D"/>
    <w:rsid w:val="00D04942"/>
    <w:rsid w:val="00D050E8"/>
    <w:rsid w:val="00D055C8"/>
    <w:rsid w:val="00D0576A"/>
    <w:rsid w:val="00D06883"/>
    <w:rsid w:val="00D06E72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196"/>
    <w:rsid w:val="00D346BE"/>
    <w:rsid w:val="00D36DCA"/>
    <w:rsid w:val="00D42CF7"/>
    <w:rsid w:val="00D4344E"/>
    <w:rsid w:val="00D4405C"/>
    <w:rsid w:val="00D45CF0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6763D"/>
    <w:rsid w:val="00D71C5B"/>
    <w:rsid w:val="00D738B0"/>
    <w:rsid w:val="00D73C60"/>
    <w:rsid w:val="00D778B3"/>
    <w:rsid w:val="00D8025E"/>
    <w:rsid w:val="00D82660"/>
    <w:rsid w:val="00D82BF5"/>
    <w:rsid w:val="00D83F0F"/>
    <w:rsid w:val="00D84DEC"/>
    <w:rsid w:val="00D855C8"/>
    <w:rsid w:val="00D969B6"/>
    <w:rsid w:val="00DB1433"/>
    <w:rsid w:val="00DB2825"/>
    <w:rsid w:val="00DB2BAD"/>
    <w:rsid w:val="00DB4A08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5F77"/>
    <w:rsid w:val="00E36500"/>
    <w:rsid w:val="00E36C84"/>
    <w:rsid w:val="00E37695"/>
    <w:rsid w:val="00E37909"/>
    <w:rsid w:val="00E459AD"/>
    <w:rsid w:val="00E47339"/>
    <w:rsid w:val="00E50A3E"/>
    <w:rsid w:val="00E53916"/>
    <w:rsid w:val="00E5533C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AA1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C6852"/>
    <w:rsid w:val="00ED3D98"/>
    <w:rsid w:val="00ED4790"/>
    <w:rsid w:val="00ED4A62"/>
    <w:rsid w:val="00EE37D5"/>
    <w:rsid w:val="00EE5DB4"/>
    <w:rsid w:val="00EE62E6"/>
    <w:rsid w:val="00EF0DB7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8EA"/>
    <w:rsid w:val="00F07921"/>
    <w:rsid w:val="00F11672"/>
    <w:rsid w:val="00F1350A"/>
    <w:rsid w:val="00F15968"/>
    <w:rsid w:val="00F167EE"/>
    <w:rsid w:val="00F219EE"/>
    <w:rsid w:val="00F21C4F"/>
    <w:rsid w:val="00F22ACE"/>
    <w:rsid w:val="00F2300C"/>
    <w:rsid w:val="00F2553D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873B9"/>
    <w:rsid w:val="00FA1941"/>
    <w:rsid w:val="00FA5379"/>
    <w:rsid w:val="00FA68E9"/>
    <w:rsid w:val="00FA7BC8"/>
    <w:rsid w:val="00FB0A10"/>
    <w:rsid w:val="00FB27F9"/>
    <w:rsid w:val="00FB69D0"/>
    <w:rsid w:val="00FB75ED"/>
    <w:rsid w:val="00FC0A06"/>
    <w:rsid w:val="00FC2210"/>
    <w:rsid w:val="00FC599B"/>
    <w:rsid w:val="00FD281F"/>
    <w:rsid w:val="00FD39BE"/>
    <w:rsid w:val="00FD63D0"/>
    <w:rsid w:val="00FD7846"/>
    <w:rsid w:val="00FE0094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bidb</cp:lastModifiedBy>
  <cp:revision>2</cp:revision>
  <dcterms:created xsi:type="dcterms:W3CDTF">2021-02-19T08:18:00Z</dcterms:created>
  <dcterms:modified xsi:type="dcterms:W3CDTF">2021-02-19T08:18:00Z</dcterms:modified>
</cp:coreProperties>
</file>