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305"/>
      </w:tblGrid>
      <w:tr w:rsidR="004B7494" w:rsidRPr="00161F1D" w14:paraId="5791AC46" w14:textId="77777777" w:rsidTr="00AF31BB">
        <w:trPr>
          <w:trHeight w:val="1351"/>
        </w:trPr>
        <w:tc>
          <w:tcPr>
            <w:tcW w:w="1327" w:type="dxa"/>
          </w:tcPr>
          <w:p w14:paraId="6B57E4C5" w14:textId="5AF03273" w:rsidR="004B7494" w:rsidRPr="00161F1D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1F1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9305" w:type="dxa"/>
            <w:shd w:val="clear" w:color="auto" w:fill="auto"/>
          </w:tcPr>
          <w:p w14:paraId="0699DBCB" w14:textId="632CF1EF" w:rsidR="004B7494" w:rsidRPr="00112862" w:rsidRDefault="00A5631D" w:rsidP="00AF31BB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Vücut ısısının dış etkenlere ve/veya fizyolojik (hastalık vb. gibi) bir nedene bağlı olarak anlık düşmesi durumunda vücut ısısının olması gereken normal değerlere gelmesi için kullanılan medikal malzemeden imal ürünü tarif eder.</w:t>
            </w:r>
          </w:p>
        </w:tc>
      </w:tr>
      <w:tr w:rsidR="002721D2" w:rsidRPr="00161F1D" w14:paraId="48B12155" w14:textId="77777777" w:rsidTr="00AF31BB">
        <w:trPr>
          <w:trHeight w:val="1119"/>
        </w:trPr>
        <w:tc>
          <w:tcPr>
            <w:tcW w:w="1327" w:type="dxa"/>
          </w:tcPr>
          <w:p w14:paraId="0A8AD5BF" w14:textId="05423936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1F1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Malzeme Tanımlama Bilgileri: </w:t>
            </w:r>
          </w:p>
          <w:p w14:paraId="0B36AB79" w14:textId="77777777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305" w:type="dxa"/>
            <w:shd w:val="clear" w:color="auto" w:fill="auto"/>
          </w:tcPr>
          <w:p w14:paraId="11D8E40A" w14:textId="119E4BA0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hAnsi="Times New Roman" w:cs="Times New Roman"/>
              </w:rPr>
              <w:t>Ürün, hipotermi örtüsü tek katmanlı, 2 katmanlı, 3 katmanlı, 4 katmanlı tulum şeklinde ve/veya hipotermi örtüsü için ısı pedi çeşitlerinden biri olmalıdır.</w:t>
            </w:r>
          </w:p>
        </w:tc>
      </w:tr>
      <w:tr w:rsidR="002721D2" w:rsidRPr="00161F1D" w14:paraId="2F1E0A46" w14:textId="77777777" w:rsidTr="00AF31BB">
        <w:trPr>
          <w:trHeight w:val="1182"/>
        </w:trPr>
        <w:tc>
          <w:tcPr>
            <w:tcW w:w="1327" w:type="dxa"/>
          </w:tcPr>
          <w:p w14:paraId="4E58A194" w14:textId="77777777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1F1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Teknik Özellikleri: </w:t>
            </w:r>
          </w:p>
          <w:p w14:paraId="393B9397" w14:textId="77777777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305" w:type="dxa"/>
            <w:shd w:val="clear" w:color="auto" w:fill="auto"/>
          </w:tcPr>
          <w:p w14:paraId="380D314B" w14:textId="641A7E5C" w:rsidR="002721D2" w:rsidRPr="00F52482" w:rsidRDefault="002721D2" w:rsidP="00AF31BB">
            <w:pPr>
              <w:spacing w:after="0" w:line="360" w:lineRule="auto"/>
              <w:ind w:left="299" w:right="6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2482">
              <w:rPr>
                <w:rFonts w:ascii="Times New Roman" w:hAnsi="Times New Roman" w:cs="Times New Roman"/>
                <w:b/>
                <w:u w:val="single"/>
              </w:rPr>
              <w:t>HİPOTERMİ ÖRTÜSÜ TEK KATMANLI</w:t>
            </w:r>
          </w:p>
          <w:p w14:paraId="6D28E369" w14:textId="3533642E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hAnsi="Times New Roman" w:cs="Times New Roman"/>
              </w:rPr>
              <w:t xml:space="preserve"> örtü </w:t>
            </w:r>
            <w:r>
              <w:rPr>
                <w:rFonts w:ascii="Times New Roman" w:hAnsi="Times New Roman" w:cs="Times New Roman"/>
              </w:rPr>
              <w:t xml:space="preserve">en az 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150(±20)cm*200(±20)cm</w:t>
            </w:r>
            <w:r w:rsidRPr="00112862">
              <w:rPr>
                <w:rFonts w:ascii="Times New Roman" w:hAnsi="Times New Roman" w:cs="Times New Roman"/>
              </w:rPr>
              <w:t xml:space="preserve"> ebatlarında olmalıdır. </w:t>
            </w:r>
          </w:p>
          <w:p w14:paraId="54A912D4" w14:textId="0FB6870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hAnsi="Times New Roman" w:cs="Times New Roman"/>
              </w:rPr>
              <w:t xml:space="preserve"> örtü kompakt, hafif ve taşıması kolay olmalıdır.</w:t>
            </w:r>
          </w:p>
          <w:p w14:paraId="75442734" w14:textId="3C3BE26C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hAnsi="Times New Roman" w:cs="Times New Roman"/>
              </w:rPr>
              <w:t xml:space="preserve"> örtü</w:t>
            </w:r>
            <w:r>
              <w:rPr>
                <w:rFonts w:ascii="Times New Roman" w:hAnsi="Times New Roman" w:cs="Times New Roman"/>
              </w:rPr>
              <w:t>sü</w:t>
            </w:r>
            <w:r w:rsidRPr="00112862">
              <w:rPr>
                <w:rFonts w:ascii="Times New Roman" w:hAnsi="Times New Roman" w:cs="Times New Roman"/>
              </w:rPr>
              <w:t xml:space="preserve"> su ve rüzgâr geçirmez özelliğe sahip, neme dayanıklı olmalıdır.</w:t>
            </w:r>
          </w:p>
          <w:p w14:paraId="52A0EE13" w14:textId="6122BE70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hAnsi="Times New Roman" w:cs="Times New Roman"/>
              </w:rPr>
              <w:t xml:space="preserve"> örtü</w:t>
            </w:r>
            <w:r>
              <w:rPr>
                <w:rFonts w:ascii="Times New Roman" w:hAnsi="Times New Roman" w:cs="Times New Roman"/>
              </w:rPr>
              <w:t>sü;</w:t>
            </w:r>
            <w:r w:rsidRPr="00112862">
              <w:rPr>
                <w:rFonts w:ascii="Times New Roman" w:hAnsi="Times New Roman" w:cs="Times New Roman"/>
              </w:rPr>
              <w:t xml:space="preserve"> hipotermi ve şoku önlemek maksadıyla kullanıma imkân sağlamalıdır.</w:t>
            </w:r>
          </w:p>
          <w:p w14:paraId="02DA363C" w14:textId="63547DF8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örtü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alüminyum kaplı OPP FİLM veya PET tip olmalıdır.</w:t>
            </w:r>
          </w:p>
          <w:p w14:paraId="085F3B6C" w14:textId="52D543B8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>Hipotermi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örtü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sünün a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mbalaj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üzerinde; imal tarihi, son kullanma tarihi, markası yazılı olmalıdır.</w:t>
            </w:r>
          </w:p>
          <w:p w14:paraId="70782FDB" w14:textId="52C6C05E" w:rsidR="002721D2" w:rsidRPr="00F52482" w:rsidRDefault="002721D2" w:rsidP="00AF31BB">
            <w:pPr>
              <w:pStyle w:val="ListeParagraf"/>
              <w:spacing w:line="360" w:lineRule="auto"/>
              <w:ind w:left="299" w:right="6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2482">
              <w:rPr>
                <w:rFonts w:ascii="Times New Roman" w:hAnsi="Times New Roman" w:cs="Times New Roman"/>
                <w:b/>
                <w:u w:val="single"/>
              </w:rPr>
              <w:t xml:space="preserve">HİPOTERMİ ÖRTÜSÜ 2 KATMANLI </w:t>
            </w:r>
          </w:p>
          <w:p w14:paraId="7BE89173" w14:textId="7777777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1C1C1C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 xml:space="preserve">Hipotermi durumlarında hasta/yaralının hızlı ve güvenli bir 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şekilde 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ısı kaybını önleyecek şekilde tasarlanmış </w:t>
            </w:r>
            <w:r w:rsidRPr="00112862">
              <w:rPr>
                <w:rFonts w:ascii="Times New Roman" w:hAnsi="Times New Roman" w:cs="Times New Roman"/>
                <w:color w:val="1C1C1C"/>
              </w:rPr>
              <w:t>olacaktır.</w:t>
            </w:r>
          </w:p>
          <w:p w14:paraId="3ACF6617" w14:textId="483A33F8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112862">
              <w:rPr>
                <w:rFonts w:ascii="Times New Roman" w:hAnsi="Times New Roman" w:cs="Times New Roman"/>
                <w:color w:val="0C0C0C"/>
              </w:rPr>
              <w:t xml:space="preserve">İç 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yüzeyi 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ısı 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kaybını 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önleyen 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yüksek 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bariyer özelliğine 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sahip 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metalize OPP filmden </w:t>
            </w:r>
            <w:r w:rsidRPr="00112862">
              <w:rPr>
                <w:rFonts w:ascii="Times New Roman" w:hAnsi="Times New Roman" w:cs="Times New Roman"/>
                <w:color w:val="1C1C1C"/>
              </w:rPr>
              <w:t>olacaktır.</w:t>
            </w:r>
          </w:p>
          <w:p w14:paraId="418C66EF" w14:textId="3FD88BE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hAnsi="Times New Roman" w:cs="Times New Roman"/>
                <w:color w:val="0C0C0C"/>
              </w:rPr>
              <w:t>Örtünün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 -35</w:t>
            </w:r>
            <w:r w:rsidRPr="00112862">
              <w:rPr>
                <w:rFonts w:ascii="Times New Roman" w:hAnsi="Times New Roman" w:cs="Times New Roman"/>
                <w:color w:val="1C1C1C"/>
              </w:rPr>
              <w:t>°C'</w:t>
            </w:r>
            <w:r w:rsidRPr="00112862">
              <w:rPr>
                <w:rFonts w:ascii="Times New Roman" w:hAnsi="Times New Roman" w:cs="Times New Roman"/>
                <w:color w:val="1C1C1C"/>
                <w:spacing w:val="-35"/>
              </w:rPr>
              <w:t xml:space="preserve"> </w:t>
            </w:r>
            <w:r w:rsidRPr="00112862">
              <w:rPr>
                <w:rFonts w:ascii="Times New Roman" w:hAnsi="Times New Roman" w:cs="Times New Roman"/>
                <w:color w:val="1C1C1C"/>
              </w:rPr>
              <w:t>de</w:t>
            </w:r>
            <w:r>
              <w:rPr>
                <w:rFonts w:ascii="Times New Roman" w:hAnsi="Times New Roman" w:cs="Times New Roman"/>
                <w:color w:val="1C1C1C"/>
              </w:rPr>
              <w:t xml:space="preserve"> dahi </w:t>
            </w:r>
            <w:r w:rsidRPr="00112862">
              <w:rPr>
                <w:rFonts w:ascii="Times New Roman" w:hAnsi="Times New Roman" w:cs="Times New Roman"/>
                <w:color w:val="1C1C1C"/>
              </w:rPr>
              <w:t>yapışkan</w:t>
            </w:r>
            <w:r w:rsidRPr="00112862">
              <w:rPr>
                <w:rFonts w:ascii="Times New Roman" w:hAnsi="Times New Roman" w:cs="Times New Roman"/>
                <w:color w:val="1C1C1C"/>
                <w:spacing w:val="48"/>
              </w:rPr>
              <w:t xml:space="preserve"> </w:t>
            </w:r>
            <w:r w:rsidRPr="00112862">
              <w:rPr>
                <w:rFonts w:ascii="Times New Roman" w:hAnsi="Times New Roman" w:cs="Times New Roman"/>
                <w:color w:val="1C1C1C"/>
              </w:rPr>
              <w:t>yüzeyleri özelliğini kaybetmeyecektir.</w:t>
            </w:r>
          </w:p>
          <w:p w14:paraId="4255ABDA" w14:textId="0B880133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hAnsi="Times New Roman" w:cs="Times New Roman"/>
                <w:color w:val="0C0C0C"/>
              </w:rPr>
              <w:t>Örtünün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 iç kısmı, mikro hava </w:t>
            </w:r>
            <w:r w:rsidRPr="00112862">
              <w:rPr>
                <w:rFonts w:ascii="Times New Roman" w:hAnsi="Times New Roman" w:cs="Times New Roman"/>
                <w:color w:val="1C1C1C"/>
              </w:rPr>
              <w:t>kanallarına sahip</w:t>
            </w:r>
            <w:r w:rsidRPr="00112862">
              <w:rPr>
                <w:rFonts w:ascii="Times New Roman" w:hAnsi="Times New Roman" w:cs="Times New Roman"/>
                <w:color w:val="1C1C1C"/>
                <w:spacing w:val="-5"/>
              </w:rPr>
              <w:t xml:space="preserve"> </w:t>
            </w:r>
            <w:r w:rsidRPr="00112862">
              <w:rPr>
                <w:rFonts w:ascii="Times New Roman" w:hAnsi="Times New Roman" w:cs="Times New Roman"/>
                <w:color w:val="1C1C1C"/>
              </w:rPr>
              <w:t>olacaktır.</w:t>
            </w:r>
          </w:p>
          <w:p w14:paraId="6BAE998B" w14:textId="1BBC99CE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hAnsi="Times New Roman" w:cs="Times New Roman"/>
                <w:color w:val="0C0C0C"/>
              </w:rPr>
              <w:t xml:space="preserve">Örtünün 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 xml:space="preserve">dış tabakası </w:t>
            </w:r>
            <w:r w:rsidRPr="00112862">
              <w:rPr>
                <w:rFonts w:ascii="Times New Roman" w:hAnsi="Times New Roman" w:cs="Times New Roman"/>
                <w:color w:val="1C1C1C"/>
                <w:w w:val="105"/>
              </w:rPr>
              <w:t xml:space="preserve">yağmurlu ve 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 xml:space="preserve">rüzgârlı </w:t>
            </w:r>
            <w:r w:rsidRPr="00112862">
              <w:rPr>
                <w:rFonts w:ascii="Times New Roman" w:hAnsi="Times New Roman" w:cs="Times New Roman"/>
                <w:color w:val="1C1C1C"/>
                <w:w w:val="105"/>
              </w:rPr>
              <w:t xml:space="preserve">hava şartlarında 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>kullanılabilir olmalı</w:t>
            </w:r>
            <w:r>
              <w:rPr>
                <w:rFonts w:ascii="Times New Roman" w:hAnsi="Times New Roman" w:cs="Times New Roman"/>
                <w:color w:val="0C0C0C"/>
                <w:w w:val="105"/>
              </w:rPr>
              <w:t xml:space="preserve"> ve </w:t>
            </w:r>
            <w:r w:rsidRPr="00112862">
              <w:rPr>
                <w:rFonts w:ascii="Times New Roman" w:hAnsi="Times New Roman" w:cs="Times New Roman"/>
              </w:rPr>
              <w:t xml:space="preserve">hâki renkte </w:t>
            </w:r>
            <w:r>
              <w:rPr>
                <w:rFonts w:ascii="Times New Roman" w:hAnsi="Times New Roman" w:cs="Times New Roman"/>
              </w:rPr>
              <w:t>olmalı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>dır.</w:t>
            </w:r>
          </w:p>
          <w:p w14:paraId="2445510D" w14:textId="1CDC2589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hAnsi="Times New Roman" w:cs="Times New Roman"/>
                <w:color w:val="0C0C0C"/>
              </w:rPr>
              <w:t>Örtü</w:t>
            </w:r>
            <w:r w:rsidRPr="00112862">
              <w:rPr>
                <w:rFonts w:ascii="Times New Roman" w:hAnsi="Times New Roman" w:cs="Times New Roman"/>
                <w:color w:val="0C0C0C"/>
              </w:rPr>
              <w:t xml:space="preserve"> açık halde</w:t>
            </w:r>
            <w:r>
              <w:rPr>
                <w:rFonts w:ascii="Times New Roman" w:hAnsi="Times New Roman" w:cs="Times New Roman"/>
                <w:color w:val="0C0C0C"/>
              </w:rPr>
              <w:t xml:space="preserve">; ebatları en az </w:t>
            </w:r>
            <w:r w:rsidRPr="00112862">
              <w:rPr>
                <w:rFonts w:ascii="Times New Roman" w:hAnsi="Times New Roman" w:cs="Times New Roman"/>
                <w:color w:val="1C1C1C"/>
              </w:rPr>
              <w:t>220</w:t>
            </w:r>
            <w:r>
              <w:rPr>
                <w:rFonts w:ascii="Times New Roman" w:hAnsi="Times New Roman" w:cs="Times New Roman"/>
                <w:color w:val="1C1C1C"/>
              </w:rPr>
              <w:t>cm*</w:t>
            </w:r>
            <w:r w:rsidRPr="00112862">
              <w:rPr>
                <w:rFonts w:ascii="Times New Roman" w:hAnsi="Times New Roman" w:cs="Times New Roman"/>
                <w:color w:val="1C1C1C"/>
              </w:rPr>
              <w:t>150cm</w:t>
            </w:r>
            <w:r>
              <w:rPr>
                <w:rFonts w:ascii="Times New Roman" w:hAnsi="Times New Roman" w:cs="Times New Roman"/>
                <w:color w:val="1C1C1C"/>
              </w:rPr>
              <w:t xml:space="preserve"> ve</w:t>
            </w:r>
            <w:r w:rsidRPr="00112862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112862">
              <w:rPr>
                <w:rFonts w:ascii="Times New Roman" w:hAnsi="Times New Roman" w:cs="Times New Roman"/>
                <w:color w:val="1C1C1C"/>
                <w:w w:val="105"/>
              </w:rPr>
              <w:t xml:space="preserve">ağırlığı en 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 xml:space="preserve">fazla </w:t>
            </w:r>
            <w:r w:rsidRPr="00112862">
              <w:rPr>
                <w:rFonts w:ascii="Times New Roman" w:hAnsi="Times New Roman" w:cs="Times New Roman"/>
                <w:color w:val="1C1C1C"/>
                <w:w w:val="105"/>
              </w:rPr>
              <w:t>275gr</w:t>
            </w:r>
            <w:r>
              <w:rPr>
                <w:rFonts w:ascii="Times New Roman" w:hAnsi="Times New Roman" w:cs="Times New Roman"/>
                <w:color w:val="1C1C1C"/>
                <w:w w:val="105"/>
              </w:rPr>
              <w:t xml:space="preserve"> ve/veya </w:t>
            </w:r>
            <w:r w:rsidRPr="00112862">
              <w:rPr>
                <w:rFonts w:ascii="Times New Roman" w:hAnsi="Times New Roman" w:cs="Times New Roman"/>
                <w:color w:val="1C1C1C"/>
                <w:spacing w:val="-8"/>
              </w:rPr>
              <w:t>en az 145</w:t>
            </w:r>
            <w:r>
              <w:rPr>
                <w:rFonts w:ascii="Times New Roman" w:hAnsi="Times New Roman" w:cs="Times New Roman"/>
                <w:color w:val="1C1C1C"/>
                <w:spacing w:val="-8"/>
              </w:rPr>
              <w:t>cm*</w:t>
            </w:r>
            <w:r w:rsidRPr="00112862">
              <w:rPr>
                <w:rFonts w:ascii="Times New Roman" w:hAnsi="Times New Roman" w:cs="Times New Roman"/>
                <w:color w:val="1C1C1C"/>
                <w:spacing w:val="-8"/>
              </w:rPr>
              <w:t>105cm</w:t>
            </w:r>
            <w:r>
              <w:rPr>
                <w:rFonts w:ascii="Times New Roman" w:hAnsi="Times New Roman" w:cs="Times New Roman"/>
                <w:color w:val="1C1C1C"/>
                <w:spacing w:val="-8"/>
              </w:rPr>
              <w:t xml:space="preserve"> ve </w:t>
            </w:r>
            <w:r w:rsidRPr="00112862">
              <w:rPr>
                <w:rFonts w:ascii="Times New Roman" w:hAnsi="Times New Roman" w:cs="Times New Roman"/>
                <w:color w:val="1C1C1C"/>
                <w:spacing w:val="-8"/>
              </w:rPr>
              <w:t xml:space="preserve">ağırlığı en fazla 140 gr </w:t>
            </w:r>
            <w:r>
              <w:rPr>
                <w:rFonts w:ascii="Times New Roman" w:hAnsi="Times New Roman" w:cs="Times New Roman"/>
                <w:color w:val="1C1C1C"/>
                <w:spacing w:val="-8"/>
              </w:rPr>
              <w:t>olan</w:t>
            </w:r>
            <w:r w:rsidRPr="00112862">
              <w:rPr>
                <w:rFonts w:ascii="Times New Roman" w:hAnsi="Times New Roman" w:cs="Times New Roman"/>
                <w:color w:val="1C1C1C"/>
                <w:spacing w:val="-8"/>
              </w:rPr>
              <w:t xml:space="preserve"> tip</w:t>
            </w:r>
            <w:r>
              <w:rPr>
                <w:rFonts w:ascii="Times New Roman" w:hAnsi="Times New Roman" w:cs="Times New Roman"/>
                <w:color w:val="1C1C1C"/>
                <w:spacing w:val="-8"/>
              </w:rPr>
              <w:t>lerinden biri olmalıdır.</w:t>
            </w:r>
          </w:p>
          <w:p w14:paraId="12431466" w14:textId="52245F21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hAnsi="Times New Roman" w:cs="Times New Roman"/>
                <w:color w:val="0C0C0C"/>
              </w:rPr>
              <w:t>Örtünün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 xml:space="preserve"> termal direnci en az 5 </w:t>
            </w:r>
            <w:r>
              <w:rPr>
                <w:rFonts w:ascii="Times New Roman" w:hAnsi="Times New Roman" w:cs="Times New Roman"/>
                <w:color w:val="0C0C0C"/>
                <w:w w:val="105"/>
              </w:rPr>
              <w:t>TOG</w:t>
            </w: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 xml:space="preserve"> olmalıdır ve bu husus belgelendirilmelidir.</w:t>
            </w:r>
          </w:p>
          <w:p w14:paraId="32725B22" w14:textId="7777777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200" w:line="360" w:lineRule="auto"/>
              <w:ind w:left="299" w:right="69" w:firstLine="0"/>
              <w:rPr>
                <w:rFonts w:ascii="Times New Roman" w:hAnsi="Times New Roman" w:cs="Times New Roman"/>
                <w:color w:val="0C0C0C"/>
              </w:rPr>
            </w:pPr>
            <w:r w:rsidRPr="00112862">
              <w:rPr>
                <w:rFonts w:ascii="Times New Roman" w:hAnsi="Times New Roman" w:cs="Times New Roman"/>
                <w:color w:val="0C0C0C"/>
                <w:w w:val="105"/>
              </w:rPr>
              <w:t>Kişisel koruyucu ekipmanlar yönetmeliği EC 89/686/EEC kapsamında belgesi olmalıdır.</w:t>
            </w:r>
            <w:r w:rsidRPr="00112862">
              <w:rPr>
                <w:rFonts w:ascii="Times New Roman" w:hAnsi="Times New Roman" w:cs="Times New Roman"/>
              </w:rPr>
              <w:t xml:space="preserve"> </w:t>
            </w:r>
          </w:p>
          <w:p w14:paraId="06CA9AD4" w14:textId="3F28AB0E" w:rsidR="002721D2" w:rsidRPr="00F52482" w:rsidRDefault="002721D2" w:rsidP="00AF31BB">
            <w:pPr>
              <w:pStyle w:val="ListeParagraf"/>
              <w:spacing w:after="0" w:line="360" w:lineRule="auto"/>
              <w:ind w:left="299" w:right="6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  <w:r w:rsidRPr="00F52482">
              <w:rPr>
                <w:rFonts w:ascii="Times New Roman" w:hAnsi="Times New Roman" w:cs="Times New Roman"/>
                <w:b/>
                <w:u w:val="single"/>
              </w:rPr>
              <w:t xml:space="preserve">HİPOTERMİ ÖRTÜSÜ 3 KATMANLI </w:t>
            </w:r>
          </w:p>
          <w:p w14:paraId="2FD8C7D6" w14:textId="7E7FC58C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Ürün, hipotermi durumlarında hasta/yaralıyı hızlı ve güvenli bir şekilde vücut ısısını normal seviyeye getirmeye uygun 3 katmanlı körüklü ve/veya düz tiplerinden biri olmalıdır.</w:t>
            </w:r>
          </w:p>
          <w:p w14:paraId="0691BADD" w14:textId="7777777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 tarafında ısı kaybını önleyen yüksek bariyer özelliğine sahip metalize OPP filmden imal, </w:t>
            </w:r>
            <w:r w:rsidRPr="00112862">
              <w:rPr>
                <w:rFonts w:ascii="Times New Roman" w:hAnsi="Times New Roman" w:cs="Times New Roman"/>
              </w:rPr>
              <w:t xml:space="preserve">-35 </w:t>
            </w:r>
            <w:r w:rsidRPr="00112862">
              <w:rPr>
                <w:rFonts w:ascii="Times New Roman" w:hAnsi="Times New Roman" w:cs="Times New Roman"/>
                <w:color w:val="1C1C1C"/>
              </w:rPr>
              <w:t>°C’de</w:t>
            </w:r>
            <w:r w:rsidRPr="00112862">
              <w:rPr>
                <w:rFonts w:ascii="Times New Roman" w:hAnsi="Times New Roman" w:cs="Times New Roman"/>
              </w:rPr>
              <w:t xml:space="preserve"> (eksi otuz beş santigrat derece) dahil katmanların yapışkanları ayrılmayacak özellikte olmalı ve bu hususla ilgili testler belgelendirilmelidir.</w:t>
            </w:r>
          </w:p>
          <w:p w14:paraId="0DE56482" w14:textId="369F6D83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lang w:eastAsia="tr-TR"/>
              </w:rPr>
              <w:t xml:space="preserve">Hipotermi örtüsünün iç katmanları mikro hava kanallarına sahip olmalı ve </w:t>
            </w:r>
            <w:r w:rsidRPr="00112862">
              <w:rPr>
                <w:rFonts w:ascii="Times New Roman" w:hAnsi="Times New Roman" w:cs="Times New Roman"/>
              </w:rPr>
              <w:t>bu sayede hastanın vücut ısısı veya ısıtıcı ped’den kaynaklanan ısı bu hava kanalları sayesinde optimal koruma sağlamalıdır.</w:t>
            </w:r>
          </w:p>
          <w:p w14:paraId="344D7D75" w14:textId="5A747550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örtüsünün dış tabakası yağmurlu ve rüzgârlı hava şartlarında dahi kullanıma uygun dış yüzeyi hâkî renkte olmalıdır.</w:t>
            </w:r>
          </w:p>
          <w:p w14:paraId="7C91C6CA" w14:textId="4A7CEA96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örtüsünün ağırlığı en fazla 500gr olmalı ve örtünün açık halde uzunluğu enaz 220cm, genişliği enaz 195cm olmalıdır.</w:t>
            </w:r>
          </w:p>
          <w:p w14:paraId="2D4B7AEC" w14:textId="549E1E53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örtüsünün termal direnci en az 7 TOG olacaktır. Bu husus belgelendirmelidir.</w:t>
            </w:r>
          </w:p>
          <w:p w14:paraId="65AB43E1" w14:textId="7777777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örtüsü uluslararası kişisel koruyucu 86/686 PPE veya 89/686 sertifikasına sahip olmalıdır.</w:t>
            </w:r>
          </w:p>
          <w:p w14:paraId="17794FCE" w14:textId="47CC1A71" w:rsidR="002721D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Ambalaj vakumlu olmalı ve üzerinde; imal tarihi, son kullanma tarihi, markası yazılı olmalıdır.</w:t>
            </w:r>
          </w:p>
          <w:p w14:paraId="7C1F368A" w14:textId="00C7F526" w:rsidR="00F52482" w:rsidRDefault="00F52482" w:rsidP="00F52482">
            <w:pPr>
              <w:pStyle w:val="ListeParagraf"/>
              <w:spacing w:after="0" w:line="360" w:lineRule="auto"/>
              <w:ind w:left="299" w:right="69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21469E1" w14:textId="77777777" w:rsidR="001C5E1D" w:rsidRPr="00112862" w:rsidRDefault="001C5E1D" w:rsidP="00F52482">
            <w:pPr>
              <w:pStyle w:val="ListeParagraf"/>
              <w:spacing w:after="0" w:line="360" w:lineRule="auto"/>
              <w:ind w:left="299" w:right="69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F307A12" w14:textId="5FD2ACAC" w:rsidR="002721D2" w:rsidRPr="00F52482" w:rsidRDefault="002721D2" w:rsidP="00AF31BB">
            <w:pPr>
              <w:spacing w:after="0" w:line="360" w:lineRule="auto"/>
              <w:ind w:left="299" w:right="69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</w:pPr>
            <w:r w:rsidRPr="00F52482">
              <w:rPr>
                <w:rFonts w:ascii="Times New Roman" w:hAnsi="Times New Roman" w:cs="Times New Roman"/>
                <w:b/>
                <w:u w:val="single"/>
              </w:rPr>
              <w:t xml:space="preserve">HİPOTERMİ ÖRTÜSÜ TERMAL ISI PEDİ </w:t>
            </w:r>
          </w:p>
          <w:p w14:paraId="71C7D95B" w14:textId="373818CC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 pedleri hastayı ısıtmak ve hipotermiden korumak amaçlı üretilmiş olmalıdır.</w:t>
            </w:r>
          </w:p>
          <w:p w14:paraId="1AEA6994" w14:textId="7AF68C55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 pedleri vakumlu paketler halinde olacak ve açıldıktan sonra hava ile temas ettiğinde başka işleme tabi tutulmadan ısıtmaya başlayacak özellikte olmalıdır.</w:t>
            </w:r>
          </w:p>
          <w:p w14:paraId="2DE10D70" w14:textId="5104549F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 pedlerinin hava ile temasından en fazla 30 dakika içerisinde tam aktif hale gelmeli ve ısıyı kademeli olarak arttırmalıdır.</w:t>
            </w:r>
          </w:p>
          <w:p w14:paraId="2DCD3DC8" w14:textId="01DB5BAE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Yüzey ortalama sıcaklığı 45(±10) ºC olmalıdır.</w:t>
            </w:r>
          </w:p>
          <w:p w14:paraId="35C7EF0F" w14:textId="30C2C686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Tek panelli 4 (dört) bölmeden oluşan ısı pedlerinin ölçüleri;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en az </w:t>
            </w: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25(±10)cm*30(±10)cm olmalıdır.</w:t>
            </w:r>
          </w:p>
          <w:p w14:paraId="522ADE47" w14:textId="69287CF7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Isı pedleri deriye teması ile deriye zarar vermeyecek özellikte olmalıdır. </w:t>
            </w:r>
          </w:p>
          <w:p w14:paraId="787AD70B" w14:textId="77777777" w:rsidR="002721D2" w:rsidRPr="002721D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8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Isı pedlerinin en az 10saat ısıtma özelliği olacaktır. </w:t>
            </w:r>
          </w:p>
          <w:p w14:paraId="1B98C7CB" w14:textId="77777777" w:rsidR="002721D2" w:rsidRPr="00F52482" w:rsidRDefault="002721D2" w:rsidP="00AF31BB">
            <w:pPr>
              <w:spacing w:after="0" w:line="360" w:lineRule="auto"/>
              <w:ind w:left="299" w:right="6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2482">
              <w:rPr>
                <w:rFonts w:ascii="Times New Roman" w:hAnsi="Times New Roman" w:cs="Times New Roman"/>
                <w:b/>
                <w:u w:val="single"/>
              </w:rPr>
              <w:t xml:space="preserve">HİPOTERMİ ÖRTÜSÜ UYKU TULUMU ŞEKLİNDE 4 KATMANLI </w:t>
            </w:r>
          </w:p>
          <w:p w14:paraId="4F3587E5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Paket içinde 1 adet hipotermi battaniyesi olmalıdır.</w:t>
            </w:r>
          </w:p>
          <w:p w14:paraId="53AB2B2A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Paket az yer kaplaması açısından vakumlu olmalıdır.</w:t>
            </w:r>
          </w:p>
          <w:p w14:paraId="68A3D554" w14:textId="221AC99A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Battaniye ısı kaybını en aza indirgemek için </w:t>
            </w:r>
            <w:r w:rsidR="007D0CE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  <w:r w:rsidR="007D0CEC"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apüşonlu</w:t>
            </w: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olmalıdır.</w:t>
            </w:r>
          </w:p>
          <w:p w14:paraId="703BE702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Battaniye güçlü, esnek, hafif olmalıdır.</w:t>
            </w:r>
          </w:p>
          <w:p w14:paraId="451A1C5B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battaniyesi su ve yağmur geçirmemelidir.</w:t>
            </w:r>
          </w:p>
          <w:p w14:paraId="15BEA6CD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 battaniyesi iletken olmayan, 4 katlı kompozit kumaştan üretilmiş olmalıdır.</w:t>
            </w:r>
          </w:p>
          <w:p w14:paraId="3C80FF05" w14:textId="05280C04" w:rsidR="00366298" w:rsidRPr="007D0CEC" w:rsidRDefault="002721D2" w:rsidP="005D33C8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0CE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battaniyesi tek parça cırt sistemi ile açılıp kapatılabilmeli ve kazazedeye 360 derece yani her açıdan yaklaşımı mümkün kılmalıdır.</w:t>
            </w:r>
          </w:p>
          <w:p w14:paraId="1D1F6286" w14:textId="77777777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battaniyesi velkrosu (cırtı) en az 3 en fazla 4 cm kalınlığında olmalıdır.</w:t>
            </w:r>
          </w:p>
          <w:p w14:paraId="5813726A" w14:textId="0D74AD6F" w:rsidR="002721D2" w:rsidRPr="002721D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Termal battaniye en az 110 kg taşıyabilmelidir. Bu husus </w:t>
            </w:r>
            <w:bookmarkStart w:id="0" w:name="_GoBack"/>
            <w:bookmarkEnd w:id="0"/>
            <w:r w:rsidR="00A548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belgelendirilecektir</w:t>
            </w: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14:paraId="7D192E23" w14:textId="77777777" w:rsidR="002721D2" w:rsidRPr="002721D2" w:rsidRDefault="002721D2" w:rsidP="00AF31BB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Paket ebadı: en fazla 29*23,5*11 cm, ağırlık 1350 gr olmalıdır.</w:t>
            </w:r>
          </w:p>
          <w:p w14:paraId="1B15D1CB" w14:textId="16E6C399" w:rsidR="002721D2" w:rsidRPr="00112862" w:rsidRDefault="002721D2" w:rsidP="00AF31BB">
            <w:pPr>
              <w:numPr>
                <w:ilvl w:val="0"/>
                <w:numId w:val="31"/>
              </w:numPr>
              <w:spacing w:after="0"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Hipotermi battaniyesinin açık hali en az 198</w:t>
            </w:r>
            <w:r w:rsidR="007D0CE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 cm</w:t>
            </w:r>
            <w:r w:rsidR="0040518C"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olmalıdır</w:t>
            </w:r>
            <w:r w:rsidRPr="002721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</w:tr>
      <w:tr w:rsidR="002721D2" w:rsidRPr="00161F1D" w14:paraId="23EA62FC" w14:textId="77777777" w:rsidTr="00AF31BB">
        <w:trPr>
          <w:trHeight w:val="654"/>
        </w:trPr>
        <w:tc>
          <w:tcPr>
            <w:tcW w:w="1327" w:type="dxa"/>
          </w:tcPr>
          <w:p w14:paraId="622D78F7" w14:textId="314E0E56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1F1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78377212" w14:textId="77777777" w:rsidR="002721D2" w:rsidRPr="00161F1D" w:rsidRDefault="002721D2" w:rsidP="002721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305" w:type="dxa"/>
            <w:shd w:val="clear" w:color="auto" w:fill="auto"/>
          </w:tcPr>
          <w:p w14:paraId="022015A1" w14:textId="31C991EB" w:rsidR="002721D2" w:rsidRPr="00112862" w:rsidRDefault="002721D2" w:rsidP="00AF31BB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left="299" w:right="69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UTS kaydı bulunmalıdır.</w:t>
            </w:r>
          </w:p>
        </w:tc>
      </w:tr>
    </w:tbl>
    <w:p w14:paraId="3335A9E9" w14:textId="77777777" w:rsidR="00331203" w:rsidRPr="00161F1D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161F1D" w:rsidSect="001C5E1D">
      <w:headerReference w:type="default" r:id="rId8"/>
      <w:pgSz w:w="11906" w:h="16838"/>
      <w:pgMar w:top="1135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3CC3" w14:textId="77777777" w:rsidR="00727375" w:rsidRDefault="00727375" w:rsidP="00CC1546">
      <w:pPr>
        <w:spacing w:after="0" w:line="240" w:lineRule="auto"/>
      </w:pPr>
      <w:r>
        <w:separator/>
      </w:r>
    </w:p>
  </w:endnote>
  <w:endnote w:type="continuationSeparator" w:id="0">
    <w:p w14:paraId="2ECD8F36" w14:textId="77777777" w:rsidR="00727375" w:rsidRDefault="0072737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373D" w14:textId="77777777" w:rsidR="00727375" w:rsidRDefault="00727375" w:rsidP="00CC1546">
      <w:pPr>
        <w:spacing w:after="0" w:line="240" w:lineRule="auto"/>
      </w:pPr>
      <w:r>
        <w:separator/>
      </w:r>
    </w:p>
  </w:footnote>
  <w:footnote w:type="continuationSeparator" w:id="0">
    <w:p w14:paraId="38205843" w14:textId="77777777" w:rsidR="00727375" w:rsidRDefault="0072737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7BBAA366" w:rsidR="00CC1546" w:rsidRPr="00D41145" w:rsidRDefault="00D41145" w:rsidP="00383658">
    <w:pPr>
      <w:pStyle w:val="ListeParagraf"/>
      <w:spacing w:before="120" w:after="120" w:line="360" w:lineRule="auto"/>
      <w:ind w:left="-709"/>
      <w:jc w:val="both"/>
    </w:pPr>
    <w:r w:rsidRPr="00DB6D74">
      <w:rPr>
        <w:rFonts w:ascii="Times New Roman" w:hAnsi="Times New Roman" w:cs="Times New Roman"/>
        <w:b/>
        <w:bCs/>
        <w:color w:val="000000"/>
        <w:sz w:val="24"/>
        <w:szCs w:val="24"/>
        <w:u w:val="single"/>
        <w:shd w:val="clear" w:color="auto" w:fill="FFFFFF"/>
      </w:rPr>
      <w:t>SMT</w:t>
    </w:r>
    <w:r w:rsidR="00B71780">
      <w:rPr>
        <w:rFonts w:ascii="Times New Roman" w:hAnsi="Times New Roman" w:cs="Times New Roman"/>
        <w:b/>
        <w:bCs/>
        <w:color w:val="000000"/>
        <w:sz w:val="24"/>
        <w:szCs w:val="24"/>
        <w:u w:val="single"/>
        <w:shd w:val="clear" w:color="auto" w:fill="FFFFFF"/>
      </w:rPr>
      <w:t>3835</w:t>
    </w:r>
    <w:r w:rsidR="00347F74">
      <w:rPr>
        <w:rFonts w:ascii="Times New Roman" w:hAnsi="Times New Roman" w:cs="Times New Roman"/>
        <w:b/>
        <w:bCs/>
        <w:color w:val="000000"/>
        <w:sz w:val="24"/>
        <w:szCs w:val="24"/>
        <w:u w:val="single"/>
        <w:shd w:val="clear" w:color="auto" w:fill="FFFFFF"/>
      </w:rPr>
      <w:t xml:space="preserve"> HİPOTERMİ ÖRTÜSÜ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02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5C1"/>
    <w:multiLevelType w:val="hybridMultilevel"/>
    <w:tmpl w:val="1714C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5D7B"/>
    <w:multiLevelType w:val="hybridMultilevel"/>
    <w:tmpl w:val="713EED28"/>
    <w:lvl w:ilvl="0" w:tplc="D5302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8CE"/>
    <w:multiLevelType w:val="hybridMultilevel"/>
    <w:tmpl w:val="A3AC89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D6D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3486"/>
    <w:multiLevelType w:val="hybridMultilevel"/>
    <w:tmpl w:val="17BAC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52D21"/>
    <w:multiLevelType w:val="hybridMultilevel"/>
    <w:tmpl w:val="5C3A7D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369C"/>
    <w:multiLevelType w:val="hybridMultilevel"/>
    <w:tmpl w:val="E634E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0830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27037"/>
    <w:multiLevelType w:val="hybridMultilevel"/>
    <w:tmpl w:val="A588E9F8"/>
    <w:lvl w:ilvl="0" w:tplc="BDA60EF2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6467776"/>
    <w:multiLevelType w:val="hybridMultilevel"/>
    <w:tmpl w:val="7674B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1D97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62FE5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A5F72"/>
    <w:multiLevelType w:val="hybridMultilevel"/>
    <w:tmpl w:val="9E0A5938"/>
    <w:lvl w:ilvl="0" w:tplc="590EF81A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477C33D3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4695"/>
    <w:multiLevelType w:val="hybridMultilevel"/>
    <w:tmpl w:val="0BEA6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7FFE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C2A42"/>
    <w:multiLevelType w:val="hybridMultilevel"/>
    <w:tmpl w:val="484036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5F4C"/>
    <w:multiLevelType w:val="hybridMultilevel"/>
    <w:tmpl w:val="455E8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B6BDA"/>
    <w:multiLevelType w:val="hybridMultilevel"/>
    <w:tmpl w:val="9DA0A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AE6"/>
    <w:multiLevelType w:val="hybridMultilevel"/>
    <w:tmpl w:val="643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320092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7D067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306B9"/>
    <w:multiLevelType w:val="hybridMultilevel"/>
    <w:tmpl w:val="47E0C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4352B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F5965"/>
    <w:multiLevelType w:val="hybridMultilevel"/>
    <w:tmpl w:val="5EFEACD0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C7868"/>
    <w:multiLevelType w:val="hybridMultilevel"/>
    <w:tmpl w:val="11B8FEEC"/>
    <w:lvl w:ilvl="0" w:tplc="24040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06AEF"/>
    <w:multiLevelType w:val="hybridMultilevel"/>
    <w:tmpl w:val="68422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2F9A"/>
    <w:multiLevelType w:val="hybridMultilevel"/>
    <w:tmpl w:val="3C169E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77AC7E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241C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9"/>
  </w:num>
  <w:num w:numId="5">
    <w:abstractNumId w:val="14"/>
  </w:num>
  <w:num w:numId="6">
    <w:abstractNumId w:val="8"/>
  </w:num>
  <w:num w:numId="7">
    <w:abstractNumId w:val="18"/>
  </w:num>
  <w:num w:numId="8">
    <w:abstractNumId w:val="3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26"/>
  </w:num>
  <w:num w:numId="16">
    <w:abstractNumId w:val="13"/>
  </w:num>
  <w:num w:numId="17">
    <w:abstractNumId w:val="24"/>
  </w:num>
  <w:num w:numId="18">
    <w:abstractNumId w:val="0"/>
  </w:num>
  <w:num w:numId="19">
    <w:abstractNumId w:val="1"/>
  </w:num>
  <w:num w:numId="20">
    <w:abstractNumId w:val="2"/>
  </w:num>
  <w:num w:numId="21">
    <w:abstractNumId w:val="22"/>
  </w:num>
  <w:num w:numId="22">
    <w:abstractNumId w:val="3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9"/>
  </w:num>
  <w:num w:numId="28">
    <w:abstractNumId w:val="15"/>
  </w:num>
  <w:num w:numId="29">
    <w:abstractNumId w:val="7"/>
  </w:num>
  <w:num w:numId="30">
    <w:abstractNumId w:val="20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6C01"/>
    <w:rsid w:val="000304A4"/>
    <w:rsid w:val="00037764"/>
    <w:rsid w:val="000465BE"/>
    <w:rsid w:val="00073B19"/>
    <w:rsid w:val="00076362"/>
    <w:rsid w:val="000D04A5"/>
    <w:rsid w:val="000D60B3"/>
    <w:rsid w:val="00104579"/>
    <w:rsid w:val="00112608"/>
    <w:rsid w:val="00112862"/>
    <w:rsid w:val="00124D0C"/>
    <w:rsid w:val="00131A6B"/>
    <w:rsid w:val="00137A14"/>
    <w:rsid w:val="00152DD7"/>
    <w:rsid w:val="00154E46"/>
    <w:rsid w:val="00161393"/>
    <w:rsid w:val="00161F1D"/>
    <w:rsid w:val="00167454"/>
    <w:rsid w:val="00174B0D"/>
    <w:rsid w:val="00195FEB"/>
    <w:rsid w:val="001A0D55"/>
    <w:rsid w:val="001C5E1D"/>
    <w:rsid w:val="00205531"/>
    <w:rsid w:val="00226C30"/>
    <w:rsid w:val="00232629"/>
    <w:rsid w:val="00243EAC"/>
    <w:rsid w:val="002618E3"/>
    <w:rsid w:val="002721D2"/>
    <w:rsid w:val="002A2C20"/>
    <w:rsid w:val="002B66F4"/>
    <w:rsid w:val="003024E0"/>
    <w:rsid w:val="00304BFF"/>
    <w:rsid w:val="00310BF1"/>
    <w:rsid w:val="00331203"/>
    <w:rsid w:val="00336300"/>
    <w:rsid w:val="00347F74"/>
    <w:rsid w:val="00366298"/>
    <w:rsid w:val="00383658"/>
    <w:rsid w:val="00384955"/>
    <w:rsid w:val="003C58B1"/>
    <w:rsid w:val="0040518C"/>
    <w:rsid w:val="004144FB"/>
    <w:rsid w:val="004152D0"/>
    <w:rsid w:val="00424E04"/>
    <w:rsid w:val="004260B0"/>
    <w:rsid w:val="004417C7"/>
    <w:rsid w:val="004510D0"/>
    <w:rsid w:val="00455988"/>
    <w:rsid w:val="00460559"/>
    <w:rsid w:val="00486992"/>
    <w:rsid w:val="00492C01"/>
    <w:rsid w:val="004B7494"/>
    <w:rsid w:val="004C0216"/>
    <w:rsid w:val="004F08BC"/>
    <w:rsid w:val="0051575C"/>
    <w:rsid w:val="00580782"/>
    <w:rsid w:val="00583DBE"/>
    <w:rsid w:val="005845D5"/>
    <w:rsid w:val="00595E1A"/>
    <w:rsid w:val="005A0CC8"/>
    <w:rsid w:val="005A13CE"/>
    <w:rsid w:val="005C658A"/>
    <w:rsid w:val="005D751C"/>
    <w:rsid w:val="005E1DA6"/>
    <w:rsid w:val="00612BF0"/>
    <w:rsid w:val="00637028"/>
    <w:rsid w:val="00643A7C"/>
    <w:rsid w:val="00651586"/>
    <w:rsid w:val="00653583"/>
    <w:rsid w:val="006A015C"/>
    <w:rsid w:val="0071629A"/>
    <w:rsid w:val="00727375"/>
    <w:rsid w:val="0075742B"/>
    <w:rsid w:val="00757903"/>
    <w:rsid w:val="0077438A"/>
    <w:rsid w:val="007A1CC2"/>
    <w:rsid w:val="007A5BBC"/>
    <w:rsid w:val="007C61F9"/>
    <w:rsid w:val="007D0CEC"/>
    <w:rsid w:val="007F385B"/>
    <w:rsid w:val="007F3F6B"/>
    <w:rsid w:val="00827B01"/>
    <w:rsid w:val="00831686"/>
    <w:rsid w:val="008341E8"/>
    <w:rsid w:val="00842FB2"/>
    <w:rsid w:val="00847082"/>
    <w:rsid w:val="0085306A"/>
    <w:rsid w:val="00867359"/>
    <w:rsid w:val="008C6393"/>
    <w:rsid w:val="008F44D2"/>
    <w:rsid w:val="00903259"/>
    <w:rsid w:val="00916B32"/>
    <w:rsid w:val="00921125"/>
    <w:rsid w:val="00936492"/>
    <w:rsid w:val="00981CED"/>
    <w:rsid w:val="00991DB3"/>
    <w:rsid w:val="009A2363"/>
    <w:rsid w:val="009B3C70"/>
    <w:rsid w:val="009C1D97"/>
    <w:rsid w:val="009C6800"/>
    <w:rsid w:val="009F75F9"/>
    <w:rsid w:val="00A0594E"/>
    <w:rsid w:val="00A16104"/>
    <w:rsid w:val="00A16ED1"/>
    <w:rsid w:val="00A2462C"/>
    <w:rsid w:val="00A548B7"/>
    <w:rsid w:val="00A5631D"/>
    <w:rsid w:val="00A76582"/>
    <w:rsid w:val="00A777F3"/>
    <w:rsid w:val="00AE7829"/>
    <w:rsid w:val="00AF31BB"/>
    <w:rsid w:val="00B539A4"/>
    <w:rsid w:val="00B60597"/>
    <w:rsid w:val="00B71780"/>
    <w:rsid w:val="00B7784E"/>
    <w:rsid w:val="00B86825"/>
    <w:rsid w:val="00BA3150"/>
    <w:rsid w:val="00BA5DDA"/>
    <w:rsid w:val="00BB1890"/>
    <w:rsid w:val="00BD6076"/>
    <w:rsid w:val="00BE7242"/>
    <w:rsid w:val="00BF4EE4"/>
    <w:rsid w:val="00BF5AAE"/>
    <w:rsid w:val="00CC1546"/>
    <w:rsid w:val="00CD7387"/>
    <w:rsid w:val="00D03CD1"/>
    <w:rsid w:val="00D41145"/>
    <w:rsid w:val="00DA2642"/>
    <w:rsid w:val="00DB6D74"/>
    <w:rsid w:val="00E33594"/>
    <w:rsid w:val="00E45FF5"/>
    <w:rsid w:val="00E64464"/>
    <w:rsid w:val="00ED1A07"/>
    <w:rsid w:val="00ED3775"/>
    <w:rsid w:val="00EE4363"/>
    <w:rsid w:val="00F004E9"/>
    <w:rsid w:val="00F37015"/>
    <w:rsid w:val="00F45391"/>
    <w:rsid w:val="00F52482"/>
    <w:rsid w:val="00F57AB5"/>
    <w:rsid w:val="00F65551"/>
    <w:rsid w:val="00F75A65"/>
    <w:rsid w:val="00F83BC4"/>
    <w:rsid w:val="00F87C1A"/>
    <w:rsid w:val="00F91027"/>
    <w:rsid w:val="00FB31D1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2A2C2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B32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VarsaylanParagrafYazTipi"/>
    <w:link w:val="GvdeMetni2"/>
    <w:rsid w:val="0091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">
    <w:name w:val="Gövde Metni2"/>
    <w:basedOn w:val="Normal"/>
    <w:link w:val="Bodytext"/>
    <w:rsid w:val="00916B32"/>
    <w:pPr>
      <w:widowControl w:val="0"/>
      <w:shd w:val="clear" w:color="auto" w:fill="FFFFFF"/>
      <w:spacing w:after="300" w:line="0" w:lineRule="atLeast"/>
      <w:ind w:hanging="16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1FFE-FC7C-41E7-AB59-98126F0C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9</cp:revision>
  <cp:lastPrinted>2022-12-08T09:40:00Z</cp:lastPrinted>
  <dcterms:created xsi:type="dcterms:W3CDTF">2023-03-22T11:49:00Z</dcterms:created>
  <dcterms:modified xsi:type="dcterms:W3CDTF">2023-04-08T19:15:00Z</dcterms:modified>
</cp:coreProperties>
</file>