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3264A3FF" w14:textId="77777777" w:rsidTr="00195FEB">
        <w:trPr>
          <w:trHeight w:val="1351"/>
        </w:trPr>
        <w:tc>
          <w:tcPr>
            <w:tcW w:w="1537" w:type="dxa"/>
          </w:tcPr>
          <w:p w14:paraId="266FDBA5" w14:textId="77777777" w:rsidR="004B7494" w:rsidRPr="004B7494" w:rsidRDefault="004B7494" w:rsidP="004B4F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C4A1DC4" w14:textId="77777777" w:rsidR="004B7494" w:rsidRPr="005D1373" w:rsidRDefault="002F7BCB" w:rsidP="000F25A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s</w:t>
            </w:r>
            <w:r w:rsidR="000F25A5">
              <w:rPr>
                <w:rFonts w:ascii="Times New Roman" w:hAnsi="Times New Roman" w:cs="Times New Roman"/>
                <w:sz w:val="24"/>
                <w:szCs w:val="24"/>
              </w:rPr>
              <w:t>ervikal bölgede anterior cerrahi yaklaşımla fiksasyon (sabitleme) amacıyla kullanılabilir</w:t>
            </w:r>
            <w:r w:rsidR="005D1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694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187E10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</w:tc>
      </w:tr>
      <w:tr w:rsidR="004B7494" w14:paraId="3CF2D3BC" w14:textId="77777777" w:rsidTr="004B7494">
        <w:trPr>
          <w:trHeight w:val="1640"/>
        </w:trPr>
        <w:tc>
          <w:tcPr>
            <w:tcW w:w="1537" w:type="dxa"/>
          </w:tcPr>
          <w:p w14:paraId="59F44587" w14:textId="77777777" w:rsidR="004B7494" w:rsidRPr="004B7494" w:rsidRDefault="004B7494" w:rsidP="004B4F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1C285C" w14:textId="77777777" w:rsidR="004B7494" w:rsidRPr="004B7494" w:rsidRDefault="004B7494" w:rsidP="004B4F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244FC81" w14:textId="77777777" w:rsidR="005D1373" w:rsidRPr="005D1373" w:rsidRDefault="00935C0E" w:rsidP="005D13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D1373" w:rsidRPr="005D1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97CBB6" w14:textId="77777777" w:rsidR="005D1373" w:rsidRPr="005D1373" w:rsidRDefault="00A36F7B" w:rsidP="00935C0E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F7B">
              <w:rPr>
                <w:rFonts w:ascii="Times New Roman" w:hAnsi="Times New Roman" w:cs="Times New Roman"/>
                <w:sz w:val="24"/>
                <w:szCs w:val="24"/>
              </w:rPr>
              <w:t>Kilitli,</w:t>
            </w:r>
          </w:p>
          <w:p w14:paraId="496EDFB5" w14:textId="77777777" w:rsidR="005D1373" w:rsidRPr="005D1373" w:rsidRDefault="00A36F7B" w:rsidP="005D1373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F7B">
              <w:rPr>
                <w:rFonts w:ascii="Times New Roman" w:hAnsi="Times New Roman" w:cs="Times New Roman"/>
                <w:sz w:val="24"/>
                <w:szCs w:val="24"/>
              </w:rPr>
              <w:t>Düz,</w:t>
            </w:r>
          </w:p>
          <w:p w14:paraId="3D88ED62" w14:textId="77777777" w:rsidR="005D1373" w:rsidRPr="000F25A5" w:rsidRDefault="00A36F7B" w:rsidP="005D1373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A5">
              <w:rPr>
                <w:rFonts w:ascii="Times New Roman" w:hAnsi="Times New Roman" w:cs="Times New Roman"/>
                <w:sz w:val="24"/>
                <w:szCs w:val="24"/>
              </w:rPr>
              <w:t>Poliaksiyel</w:t>
            </w:r>
            <w:proofErr w:type="spellEnd"/>
            <w:r w:rsidRPr="000F25A5">
              <w:rPr>
                <w:rFonts w:ascii="Times New Roman" w:hAnsi="Times New Roman" w:cs="Times New Roman"/>
                <w:sz w:val="24"/>
                <w:szCs w:val="24"/>
              </w:rPr>
              <w:t xml:space="preserve"> Delikli,</w:t>
            </w:r>
          </w:p>
          <w:p w14:paraId="49079F25" w14:textId="77777777" w:rsidR="005D1373" w:rsidRPr="000F25A5" w:rsidRDefault="00A36F7B" w:rsidP="005D1373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A5">
              <w:rPr>
                <w:rFonts w:ascii="Times New Roman" w:hAnsi="Times New Roman" w:cs="Times New Roman"/>
                <w:sz w:val="24"/>
                <w:szCs w:val="24"/>
              </w:rPr>
              <w:t>Compressıve</w:t>
            </w:r>
            <w:proofErr w:type="spellEnd"/>
            <w:r w:rsidRPr="000F2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5A5"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proofErr w:type="spellEnd"/>
            <w:r w:rsidRPr="000F2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71206A" w14:textId="77777777" w:rsidR="005D1373" w:rsidRPr="000F25A5" w:rsidRDefault="00A36F7B" w:rsidP="005D1373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5A5"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  <w:proofErr w:type="spellEnd"/>
            <w:r w:rsidRPr="000F25A5">
              <w:rPr>
                <w:rFonts w:ascii="Times New Roman" w:hAnsi="Times New Roman" w:cs="Times New Roman"/>
                <w:sz w:val="24"/>
                <w:szCs w:val="24"/>
              </w:rPr>
              <w:t xml:space="preserve"> Plak,</w:t>
            </w:r>
          </w:p>
          <w:p w14:paraId="42F55168" w14:textId="77777777" w:rsidR="005D1373" w:rsidRPr="005D1373" w:rsidRDefault="00A36F7B" w:rsidP="005D1373">
            <w:pPr>
              <w:pStyle w:val="ListeParagraf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A5">
              <w:rPr>
                <w:rFonts w:ascii="Times New Roman" w:hAnsi="Times New Roman" w:cs="Times New Roman"/>
                <w:sz w:val="24"/>
                <w:szCs w:val="24"/>
              </w:rPr>
              <w:t>Plak-Vida Kilit Aparatı</w:t>
            </w:r>
            <w:r w:rsidRPr="00A36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373" w:rsidRPr="00A36F7B">
              <w:rPr>
                <w:rFonts w:ascii="Times New Roman" w:hAnsi="Times New Roman" w:cs="Times New Roman"/>
                <w:sz w:val="24"/>
                <w:szCs w:val="24"/>
              </w:rPr>
              <w:t>olarak belirtilen seçeneklerden herhangi birinden olmalıdır</w:t>
            </w:r>
            <w:r w:rsidR="005D1373">
              <w:rPr>
                <w:rFonts w:ascii="Segoe UI" w:hAnsi="Segoe UI" w:cs="Segoe UI"/>
                <w:color w:val="343434"/>
                <w:sz w:val="21"/>
                <w:szCs w:val="21"/>
                <w:shd w:val="clear" w:color="auto" w:fill="FFFFFF"/>
              </w:rPr>
              <w:t>.</w:t>
            </w:r>
          </w:p>
          <w:p w14:paraId="778E981F" w14:textId="77777777" w:rsidR="00481129" w:rsidRDefault="00481129" w:rsidP="005D13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29">
              <w:rPr>
                <w:rFonts w:ascii="Times New Roman" w:hAnsi="Times New Roman" w:cs="Times New Roman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48112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481129">
              <w:rPr>
                <w:rFonts w:ascii="Times New Roman" w:hAnsi="Times New Roman" w:cs="Times New Roman"/>
                <w:sz w:val="24"/>
                <w:szCs w:val="24"/>
              </w:rPr>
              <w:t xml:space="preserve"> alaşımlarından üretilmiş olmalıdır.</w:t>
            </w:r>
          </w:p>
          <w:p w14:paraId="4CE65FB7" w14:textId="3D155C9C" w:rsidR="00187E10" w:rsidRPr="005D1373" w:rsidRDefault="007348F4" w:rsidP="005D13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14:paraId="428B56E5" w14:textId="77777777" w:rsidTr="004B7494">
        <w:trPr>
          <w:trHeight w:val="1640"/>
        </w:trPr>
        <w:tc>
          <w:tcPr>
            <w:tcW w:w="1537" w:type="dxa"/>
          </w:tcPr>
          <w:p w14:paraId="4AB1AE7C" w14:textId="77777777" w:rsidR="004B7494" w:rsidRPr="004B7494" w:rsidRDefault="004B7494" w:rsidP="004B4F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D7FA710" w14:textId="77777777" w:rsidR="004B7494" w:rsidRPr="004B7494" w:rsidRDefault="004B7494" w:rsidP="004B4F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E1F98EF" w14:textId="77777777" w:rsidR="003376D9" w:rsidRPr="004542AD" w:rsidRDefault="004542AD" w:rsidP="004542AD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2AD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3376D9" w:rsidRPr="004542AD">
              <w:rPr>
                <w:rFonts w:ascii="Times New Roman" w:hAnsi="Times New Roman" w:cs="Times New Roman"/>
                <w:sz w:val="24"/>
                <w:szCs w:val="24"/>
              </w:rPr>
              <w:t xml:space="preserve">kalınlığı </w:t>
            </w:r>
            <w:proofErr w:type="spellStart"/>
            <w:r w:rsidR="003376D9" w:rsidRPr="004542AD">
              <w:rPr>
                <w:rFonts w:ascii="Times New Roman" w:hAnsi="Times New Roman" w:cs="Times New Roman"/>
                <w:sz w:val="24"/>
                <w:szCs w:val="24"/>
              </w:rPr>
              <w:t>özafagusu</w:t>
            </w:r>
            <w:proofErr w:type="spellEnd"/>
            <w:r w:rsidR="003376D9" w:rsidRPr="004542AD">
              <w:rPr>
                <w:rFonts w:ascii="Times New Roman" w:hAnsi="Times New Roman" w:cs="Times New Roman"/>
                <w:sz w:val="24"/>
                <w:szCs w:val="24"/>
              </w:rPr>
              <w:t xml:space="preserve"> tahriş etmeyecek şekilde </w:t>
            </w:r>
            <w:proofErr w:type="spellStart"/>
            <w:r w:rsidR="003376D9" w:rsidRPr="004542AD">
              <w:rPr>
                <w:rFonts w:ascii="Times New Roman" w:hAnsi="Times New Roman" w:cs="Times New Roman"/>
                <w:sz w:val="24"/>
                <w:szCs w:val="24"/>
              </w:rPr>
              <w:t>minumum</w:t>
            </w:r>
            <w:proofErr w:type="spellEnd"/>
            <w:r w:rsidR="003376D9" w:rsidRPr="004542AD">
              <w:rPr>
                <w:rFonts w:ascii="Times New Roman" w:hAnsi="Times New Roman" w:cs="Times New Roman"/>
                <w:sz w:val="24"/>
                <w:szCs w:val="24"/>
              </w:rPr>
              <w:t xml:space="preserve"> kalınlıkta tasarlanmış olmalıdır.</w:t>
            </w:r>
          </w:p>
          <w:p w14:paraId="0D3AE1EB" w14:textId="77777777" w:rsidR="00C251BF" w:rsidRPr="00E754F9" w:rsidRDefault="005E3C05" w:rsidP="005D137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C251BF" w:rsidRPr="00E754F9">
              <w:rPr>
                <w:rFonts w:ascii="Times New Roman" w:hAnsi="Times New Roman" w:cs="Times New Roman"/>
                <w:sz w:val="24"/>
                <w:szCs w:val="24"/>
              </w:rPr>
              <w:t xml:space="preserve">anatomik yapıya uygun olup gerektiğinde eğilebilir olarak dizayn edilmiş olmalıdır. </w:t>
            </w:r>
          </w:p>
          <w:p w14:paraId="26F9A6BA" w14:textId="77777777" w:rsidR="005D1373" w:rsidRDefault="005D1373" w:rsidP="000F25A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A5">
              <w:rPr>
                <w:rFonts w:ascii="Times New Roman" w:hAnsi="Times New Roman" w:cs="Times New Roman"/>
                <w:sz w:val="24"/>
                <w:szCs w:val="24"/>
              </w:rPr>
              <w:t>Vidanın geri çıkmasını engellemek amacıyla kilit mekanizması olmalıdır.</w:t>
            </w:r>
          </w:p>
          <w:p w14:paraId="527DE371" w14:textId="77777777" w:rsidR="000F25A5" w:rsidRPr="000F25A5" w:rsidRDefault="000F25A5" w:rsidP="000F25A5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hAnsi="Times New Roman" w:cs="Times New Roman"/>
                <w:sz w:val="24"/>
                <w:szCs w:val="24"/>
              </w:rPr>
              <w:t>Kilitleme mekanizması kolay ve zahmetsiz kullanıma sahip olmalıdır.</w:t>
            </w:r>
          </w:p>
        </w:tc>
      </w:tr>
      <w:tr w:rsidR="004B7494" w14:paraId="5ECBC75C" w14:textId="77777777" w:rsidTr="004B7494">
        <w:trPr>
          <w:trHeight w:val="1640"/>
        </w:trPr>
        <w:tc>
          <w:tcPr>
            <w:tcW w:w="1537" w:type="dxa"/>
          </w:tcPr>
          <w:p w14:paraId="769157CB" w14:textId="77777777" w:rsidR="004B7494" w:rsidRPr="004B7494" w:rsidRDefault="004B7494" w:rsidP="004B4F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40E20753" w14:textId="77777777" w:rsidR="004B7494" w:rsidRPr="004B7494" w:rsidRDefault="004B7494" w:rsidP="004B4F1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C1A7A1F" w14:textId="5E944194" w:rsidR="00195FEB" w:rsidRPr="00A36F7B" w:rsidRDefault="00481129" w:rsidP="00A36F7B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29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edilmelidir.</w:t>
            </w:r>
          </w:p>
        </w:tc>
      </w:tr>
    </w:tbl>
    <w:p w14:paraId="4AABF4EE" w14:textId="77777777" w:rsidR="00331203" w:rsidRPr="001C19AD" w:rsidRDefault="00331203" w:rsidP="004B4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C1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C00A" w14:textId="77777777" w:rsidR="00D27B5E" w:rsidRDefault="00D27B5E" w:rsidP="00841E37">
      <w:pPr>
        <w:spacing w:after="0" w:line="240" w:lineRule="auto"/>
      </w:pPr>
      <w:r>
        <w:separator/>
      </w:r>
    </w:p>
  </w:endnote>
  <w:endnote w:type="continuationSeparator" w:id="0">
    <w:p w14:paraId="4F9EAA41" w14:textId="77777777" w:rsidR="00D27B5E" w:rsidRDefault="00D27B5E" w:rsidP="0084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2ABF" w14:textId="77777777" w:rsidR="00E74C92" w:rsidRDefault="00E7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470137"/>
      <w:docPartObj>
        <w:docPartGallery w:val="Page Numbers (Bottom of Page)"/>
        <w:docPartUnique/>
      </w:docPartObj>
    </w:sdtPr>
    <w:sdtContent>
      <w:p w14:paraId="15D202B4" w14:textId="77777777" w:rsidR="004B4F1F" w:rsidRDefault="004B4F1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7FD">
          <w:rPr>
            <w:noProof/>
          </w:rPr>
          <w:t>1</w:t>
        </w:r>
        <w:r>
          <w:fldChar w:fldCharType="end"/>
        </w:r>
      </w:p>
    </w:sdtContent>
  </w:sdt>
  <w:p w14:paraId="34BE6FDC" w14:textId="77777777" w:rsidR="00686F7C" w:rsidRDefault="00686F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9039" w14:textId="77777777" w:rsidR="00E74C92" w:rsidRDefault="00E7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3C43" w14:textId="77777777" w:rsidR="00D27B5E" w:rsidRDefault="00D27B5E" w:rsidP="00841E37">
      <w:pPr>
        <w:spacing w:after="0" w:line="240" w:lineRule="auto"/>
      </w:pPr>
      <w:r>
        <w:separator/>
      </w:r>
    </w:p>
  </w:footnote>
  <w:footnote w:type="continuationSeparator" w:id="0">
    <w:p w14:paraId="50A5E15B" w14:textId="77777777" w:rsidR="00D27B5E" w:rsidRDefault="00D27B5E" w:rsidP="0084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8EDD" w14:textId="77777777" w:rsidR="00E74C92" w:rsidRDefault="00E7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EDDE" w14:textId="77777777" w:rsidR="00841E37" w:rsidRDefault="00686F7C">
    <w:pPr>
      <w:pStyle w:val="stBilgi"/>
    </w:pPr>
    <w:r w:rsidRPr="00686F7C">
      <w:rPr>
        <w:rFonts w:ascii="Times New Roman" w:eastAsiaTheme="majorEastAsia" w:hAnsi="Times New Roman" w:cs="Times New Roman"/>
        <w:b/>
        <w:sz w:val="24"/>
        <w:szCs w:val="24"/>
      </w:rPr>
      <w:t>SMT3844-</w:t>
    </w:r>
    <w:r w:rsidR="00E55FF4">
      <w:rPr>
        <w:rFonts w:ascii="Times New Roman" w:eastAsiaTheme="majorEastAsia" w:hAnsi="Times New Roman" w:cs="Times New Roman"/>
        <w:b/>
        <w:sz w:val="24"/>
        <w:szCs w:val="24"/>
      </w:rPr>
      <w:t xml:space="preserve"> </w:t>
    </w:r>
    <w:r w:rsidR="00E55FF4" w:rsidRPr="00686F7C">
      <w:rPr>
        <w:rFonts w:ascii="Times New Roman" w:eastAsiaTheme="majorEastAsia" w:hAnsi="Times New Roman" w:cs="Times New Roman"/>
        <w:b/>
        <w:sz w:val="24"/>
        <w:szCs w:val="24"/>
      </w:rPr>
      <w:t>SERVİKAL</w:t>
    </w:r>
    <w:r w:rsidR="00CF4A3C">
      <w:rPr>
        <w:rFonts w:ascii="Times New Roman" w:eastAsiaTheme="majorEastAsia" w:hAnsi="Times New Roman" w:cs="Times New Roman"/>
        <w:b/>
        <w:sz w:val="24"/>
        <w:szCs w:val="24"/>
      </w:rPr>
      <w:t>,</w:t>
    </w:r>
    <w:r w:rsidR="00CF4A3C" w:rsidRPr="00CF4A3C">
      <w:rPr>
        <w:rFonts w:ascii="Times New Roman" w:eastAsiaTheme="majorEastAsia" w:hAnsi="Times New Roman" w:cs="Times New Roman"/>
        <w:b/>
        <w:sz w:val="24"/>
        <w:szCs w:val="24"/>
      </w:rPr>
      <w:t xml:space="preserve"> </w:t>
    </w:r>
    <w:r w:rsidR="00CF4A3C" w:rsidRPr="00686F7C">
      <w:rPr>
        <w:rFonts w:ascii="Times New Roman" w:eastAsiaTheme="majorEastAsia" w:hAnsi="Times New Roman" w:cs="Times New Roman"/>
        <w:b/>
        <w:sz w:val="24"/>
        <w:szCs w:val="24"/>
      </w:rPr>
      <w:t>ANTERİOR PLAK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DA10" w14:textId="77777777" w:rsidR="00E74C92" w:rsidRDefault="00E7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58A"/>
    <w:multiLevelType w:val="hybridMultilevel"/>
    <w:tmpl w:val="2E8AEE42"/>
    <w:lvl w:ilvl="0" w:tplc="17323E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9E7A5446"/>
    <w:lvl w:ilvl="0" w:tplc="7C80BC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24312"/>
    <w:multiLevelType w:val="hybridMultilevel"/>
    <w:tmpl w:val="9444A3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AD933F0"/>
    <w:multiLevelType w:val="hybridMultilevel"/>
    <w:tmpl w:val="A954A0A0"/>
    <w:lvl w:ilvl="0" w:tplc="AFA0008C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4A0E55"/>
    <w:multiLevelType w:val="hybridMultilevel"/>
    <w:tmpl w:val="6756EFD2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3C2CBE"/>
    <w:multiLevelType w:val="hybridMultilevel"/>
    <w:tmpl w:val="8494B11E"/>
    <w:lvl w:ilvl="0" w:tplc="221003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1E4CF6"/>
    <w:multiLevelType w:val="hybridMultilevel"/>
    <w:tmpl w:val="B6A68152"/>
    <w:lvl w:ilvl="0" w:tplc="94A04F24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101411">
    <w:abstractNumId w:val="3"/>
  </w:num>
  <w:num w:numId="2" w16cid:durableId="224294257">
    <w:abstractNumId w:val="1"/>
  </w:num>
  <w:num w:numId="3" w16cid:durableId="473110127">
    <w:abstractNumId w:val="6"/>
  </w:num>
  <w:num w:numId="4" w16cid:durableId="1834376501">
    <w:abstractNumId w:val="2"/>
  </w:num>
  <w:num w:numId="5" w16cid:durableId="39063598">
    <w:abstractNumId w:val="4"/>
  </w:num>
  <w:num w:numId="6" w16cid:durableId="654531420">
    <w:abstractNumId w:val="5"/>
  </w:num>
  <w:num w:numId="7" w16cid:durableId="1793015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7838714">
    <w:abstractNumId w:val="0"/>
  </w:num>
  <w:num w:numId="9" w16cid:durableId="28534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7D16"/>
    <w:rsid w:val="00090E90"/>
    <w:rsid w:val="000D04A5"/>
    <w:rsid w:val="000F25A5"/>
    <w:rsid w:val="00104579"/>
    <w:rsid w:val="00106A91"/>
    <w:rsid w:val="00153E10"/>
    <w:rsid w:val="00187E10"/>
    <w:rsid w:val="0019107E"/>
    <w:rsid w:val="00195FEB"/>
    <w:rsid w:val="001C19AD"/>
    <w:rsid w:val="00206941"/>
    <w:rsid w:val="00232885"/>
    <w:rsid w:val="00232F23"/>
    <w:rsid w:val="002618E3"/>
    <w:rsid w:val="00281989"/>
    <w:rsid w:val="002B66F4"/>
    <w:rsid w:val="002F7BCB"/>
    <w:rsid w:val="00331203"/>
    <w:rsid w:val="003376D9"/>
    <w:rsid w:val="00353896"/>
    <w:rsid w:val="003A7786"/>
    <w:rsid w:val="003C4637"/>
    <w:rsid w:val="00413777"/>
    <w:rsid w:val="004542AD"/>
    <w:rsid w:val="004761C5"/>
    <w:rsid w:val="00481129"/>
    <w:rsid w:val="004B4F1F"/>
    <w:rsid w:val="004B7494"/>
    <w:rsid w:val="004C3CD5"/>
    <w:rsid w:val="00507AD2"/>
    <w:rsid w:val="0051427E"/>
    <w:rsid w:val="005C2480"/>
    <w:rsid w:val="005D1373"/>
    <w:rsid w:val="005E3C05"/>
    <w:rsid w:val="00686F7C"/>
    <w:rsid w:val="006F58F9"/>
    <w:rsid w:val="007348F4"/>
    <w:rsid w:val="00774ECF"/>
    <w:rsid w:val="007E52BE"/>
    <w:rsid w:val="00816C5C"/>
    <w:rsid w:val="00841E37"/>
    <w:rsid w:val="00891EB3"/>
    <w:rsid w:val="008C57FD"/>
    <w:rsid w:val="00935C0E"/>
    <w:rsid w:val="00936492"/>
    <w:rsid w:val="0097269C"/>
    <w:rsid w:val="009A3174"/>
    <w:rsid w:val="009C56E8"/>
    <w:rsid w:val="00A0594E"/>
    <w:rsid w:val="00A24D33"/>
    <w:rsid w:val="00A36F7B"/>
    <w:rsid w:val="00A512E7"/>
    <w:rsid w:val="00A76582"/>
    <w:rsid w:val="00AB2B21"/>
    <w:rsid w:val="00B46845"/>
    <w:rsid w:val="00B852E7"/>
    <w:rsid w:val="00BA3150"/>
    <w:rsid w:val="00BD6076"/>
    <w:rsid w:val="00BF4EE4"/>
    <w:rsid w:val="00BF5AAE"/>
    <w:rsid w:val="00C251BF"/>
    <w:rsid w:val="00C80450"/>
    <w:rsid w:val="00C832D7"/>
    <w:rsid w:val="00CA4346"/>
    <w:rsid w:val="00CA6889"/>
    <w:rsid w:val="00CF21AA"/>
    <w:rsid w:val="00CF4A3C"/>
    <w:rsid w:val="00D27B5E"/>
    <w:rsid w:val="00D56A7D"/>
    <w:rsid w:val="00D81694"/>
    <w:rsid w:val="00E149AE"/>
    <w:rsid w:val="00E30F59"/>
    <w:rsid w:val="00E55FF4"/>
    <w:rsid w:val="00E74C92"/>
    <w:rsid w:val="00E754F9"/>
    <w:rsid w:val="00EC1933"/>
    <w:rsid w:val="00ED5A72"/>
    <w:rsid w:val="00EE0C4B"/>
    <w:rsid w:val="00F24B56"/>
    <w:rsid w:val="00FB3948"/>
    <w:rsid w:val="00FB45B8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49FE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84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1E37"/>
  </w:style>
  <w:style w:type="paragraph" w:styleId="AltBilgi">
    <w:name w:val="footer"/>
    <w:basedOn w:val="Normal"/>
    <w:link w:val="AltBilgiChar"/>
    <w:uiPriority w:val="99"/>
    <w:unhideWhenUsed/>
    <w:rsid w:val="0084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1E37"/>
  </w:style>
  <w:style w:type="character" w:customStyle="1" w:styleId="Gvdemetni2">
    <w:name w:val="Gövde metni (2)_"/>
    <w:basedOn w:val="VarsaylanParagrafYazTipi"/>
    <w:link w:val="Gvdemetni20"/>
    <w:rsid w:val="0051427E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1427E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EBA7-40CC-4CF5-8D43-1D901BE5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3</cp:revision>
  <dcterms:created xsi:type="dcterms:W3CDTF">2026-02-10T07:39:00Z</dcterms:created>
  <dcterms:modified xsi:type="dcterms:W3CDTF">2026-03-13T09:27:00Z</dcterms:modified>
</cp:coreProperties>
</file>