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647"/>
      </w:tblGrid>
      <w:tr w:rsidR="004B7494" w:rsidRPr="00676EF2" w14:paraId="5791AC46" w14:textId="77777777" w:rsidTr="0058337E">
        <w:trPr>
          <w:trHeight w:val="1268"/>
        </w:trPr>
        <w:tc>
          <w:tcPr>
            <w:tcW w:w="1395" w:type="dxa"/>
          </w:tcPr>
          <w:p w14:paraId="6B57E4C5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647" w:type="dxa"/>
            <w:shd w:val="clear" w:color="auto" w:fill="auto"/>
          </w:tcPr>
          <w:p w14:paraId="0699DBCB" w14:textId="65F5C512" w:rsidR="00696F04" w:rsidRPr="001E40CA" w:rsidRDefault="00527B78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tesisince çalışan güvenli amacı ile üretilmiş koruyucu kıyafet olarak tasarlanarak medikal malzemeden imal edilmiş olmalıdır.</w:t>
            </w:r>
          </w:p>
        </w:tc>
      </w:tr>
      <w:tr w:rsidR="004B7494" w:rsidRPr="00676EF2" w14:paraId="48B12155" w14:textId="77777777" w:rsidTr="0058337E">
        <w:trPr>
          <w:trHeight w:val="1108"/>
        </w:trPr>
        <w:tc>
          <w:tcPr>
            <w:tcW w:w="1395" w:type="dxa"/>
          </w:tcPr>
          <w:p w14:paraId="0B36AB79" w14:textId="59BCEF99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647" w:type="dxa"/>
            <w:shd w:val="clear" w:color="auto" w:fill="auto"/>
          </w:tcPr>
          <w:p w14:paraId="11D8E40A" w14:textId="7C36A640" w:rsidR="00FA5FDB" w:rsidRPr="001E40CA" w:rsidRDefault="00527B78" w:rsidP="001E40CA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farklı boy ve ebatlardaki çeşitlerinden herhangi biri olmalıdır.</w:t>
            </w:r>
          </w:p>
        </w:tc>
      </w:tr>
      <w:tr w:rsidR="004B7494" w:rsidRPr="00676EF2" w14:paraId="2F1E0A46" w14:textId="77777777" w:rsidTr="0058337E">
        <w:trPr>
          <w:trHeight w:val="1539"/>
        </w:trPr>
        <w:tc>
          <w:tcPr>
            <w:tcW w:w="1395" w:type="dxa"/>
          </w:tcPr>
          <w:p w14:paraId="4E58A194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1AA9D23F" w14:textId="77777777" w:rsidR="00527B78" w:rsidRPr="00E924F3" w:rsidRDefault="00527B78" w:rsidP="00527B78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24F3">
              <w:rPr>
                <w:rFonts w:ascii="Times New Roman" w:hAnsi="Times New Roman" w:cs="Times New Roman"/>
                <w:szCs w:val="24"/>
              </w:rPr>
              <w:t xml:space="preserve">Önlükte kullanılan kumaş hava geçiren, </w:t>
            </w:r>
            <w:proofErr w:type="spellStart"/>
            <w:proofErr w:type="gramStart"/>
            <w:r w:rsidRPr="00E924F3">
              <w:rPr>
                <w:rFonts w:ascii="Times New Roman" w:hAnsi="Times New Roman" w:cs="Times New Roman"/>
                <w:szCs w:val="24"/>
              </w:rPr>
              <w:t>antistatik,non</w:t>
            </w:r>
            <w:proofErr w:type="spellEnd"/>
            <w:proofErr w:type="gramEnd"/>
            <w:r w:rsidRPr="00E924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24F3">
              <w:rPr>
                <w:rFonts w:ascii="Times New Roman" w:hAnsi="Times New Roman" w:cs="Times New Roman"/>
                <w:szCs w:val="24"/>
              </w:rPr>
              <w:t>allerjenik</w:t>
            </w:r>
            <w:proofErr w:type="spellEnd"/>
            <w:r w:rsidRPr="00E924F3">
              <w:rPr>
                <w:rFonts w:ascii="Times New Roman" w:hAnsi="Times New Roman" w:cs="Times New Roman"/>
                <w:szCs w:val="24"/>
              </w:rPr>
              <w:t>, sıvı geçirmeyen  malzemeden olmalıdır.</w:t>
            </w:r>
          </w:p>
          <w:p w14:paraId="7FF37B06" w14:textId="77777777" w:rsidR="00527B78" w:rsidRPr="00E924F3" w:rsidRDefault="00527B78" w:rsidP="00527B78">
            <w:pPr>
              <w:pStyle w:val="ListeParagraf"/>
              <w:numPr>
                <w:ilvl w:val="0"/>
                <w:numId w:val="40"/>
              </w:numPr>
              <w:tabs>
                <w:tab w:val="center" w:pos="1114"/>
                <w:tab w:val="center" w:pos="361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24F3">
              <w:rPr>
                <w:rFonts w:ascii="Times New Roman" w:hAnsi="Times New Roman" w:cs="Times New Roman"/>
                <w:szCs w:val="24"/>
              </w:rPr>
              <w:t>Kumaş kalınlığı 50g/metrekare olmalıdır.</w:t>
            </w:r>
          </w:p>
          <w:p w14:paraId="3AC3819A" w14:textId="77777777" w:rsidR="00527B78" w:rsidRDefault="00527B78" w:rsidP="00527B78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24F3">
              <w:rPr>
                <w:rFonts w:ascii="Times New Roman" w:hAnsi="Times New Roman" w:cs="Times New Roman"/>
                <w:szCs w:val="24"/>
              </w:rPr>
              <w:t>Önlüklerin kol manşetleri kullananı rahatsız etmeyecek şekilde elastik olmalı ve eldiven giyilmesi sırasında kolların yukarı sıyrılmasını engelleyecek şekilde bileği kavramalıdır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794FC47D" w14:textId="77777777" w:rsidR="00527B78" w:rsidRPr="00E924F3" w:rsidRDefault="00527B78" w:rsidP="00527B78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24F3">
              <w:rPr>
                <w:rFonts w:ascii="Times New Roman" w:hAnsi="Times New Roman" w:cs="Times New Roman"/>
                <w:szCs w:val="24"/>
              </w:rPr>
              <w:t xml:space="preserve"> Önlüğün boyun kısmı sürtünmeyle cildi tahriş etmeyen, yumuşak kumaş biye ile çevrelenmiş olmalıdır.</w:t>
            </w:r>
          </w:p>
          <w:p w14:paraId="0431DD8F" w14:textId="77777777" w:rsidR="00527B78" w:rsidRPr="00E924F3" w:rsidRDefault="00527B78" w:rsidP="00527B78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24F3">
              <w:rPr>
                <w:rFonts w:ascii="Times New Roman" w:hAnsi="Times New Roman" w:cs="Times New Roman"/>
                <w:szCs w:val="24"/>
              </w:rPr>
              <w:t>Önlük iç ve dış bağcıklarının bağlama sırasında kopmaması için bağcıklar çapraz dikiş ile dikilmelidir.</w:t>
            </w:r>
          </w:p>
          <w:p w14:paraId="080D6B07" w14:textId="77777777" w:rsidR="00527B78" w:rsidRPr="00E924F3" w:rsidRDefault="00527B78" w:rsidP="00527B78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24F3">
              <w:rPr>
                <w:rFonts w:ascii="Times New Roman" w:hAnsi="Times New Roman" w:cs="Times New Roman"/>
                <w:szCs w:val="24"/>
              </w:rPr>
              <w:t>Önlük kol kesimi hareket serbestliğini kısıtlamayacak şekilde olmalıdır. Beden hareketleri ile dikişler açılmayacak kadar sağlam dikilmiş olmalıdır</w:t>
            </w:r>
            <w:r w:rsidRPr="00E924F3">
              <w:rPr>
                <w:noProof/>
              </w:rPr>
              <w:drawing>
                <wp:inline distT="0" distB="0" distL="0" distR="0" wp14:anchorId="72379F2A" wp14:editId="5AE1FE20">
                  <wp:extent cx="12192" cy="12192"/>
                  <wp:effectExtent l="0" t="0" r="0" b="0"/>
                  <wp:docPr id="4436" name="Picture 4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6" name="Picture 4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FA83D" w14:textId="77777777" w:rsidR="00527B78" w:rsidRPr="00E924F3" w:rsidRDefault="00527B78" w:rsidP="00527B78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24F3">
              <w:rPr>
                <w:rFonts w:ascii="Times New Roman" w:hAnsi="Times New Roman" w:cs="Times New Roman"/>
                <w:szCs w:val="24"/>
              </w:rPr>
              <w:t>Önlüğün göğüs ve kol kısımları çift kat kumaştan üretilmiş olmalıdır. Önlüğün göğüs kısmında bulunan koruma boyun bölgesinden başlayıp etek ucuna kadar uzanmalıdır. Kollarda ise manşetten başlayıp omuza kadar olmalıdır.</w:t>
            </w:r>
          </w:p>
          <w:p w14:paraId="0A75E496" w14:textId="77777777" w:rsidR="00527B78" w:rsidRPr="00E924F3" w:rsidRDefault="00527B78" w:rsidP="00527B78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24F3">
              <w:rPr>
                <w:rFonts w:ascii="Times New Roman" w:hAnsi="Times New Roman" w:cs="Times New Roman"/>
                <w:szCs w:val="24"/>
              </w:rPr>
              <w:t xml:space="preserve">Önlükler </w:t>
            </w:r>
            <w:proofErr w:type="spellStart"/>
            <w:r w:rsidRPr="00E924F3">
              <w:rPr>
                <w:rFonts w:ascii="Times New Roman" w:hAnsi="Times New Roman" w:cs="Times New Roman"/>
                <w:szCs w:val="24"/>
              </w:rPr>
              <w:t>sitostatik</w:t>
            </w:r>
            <w:proofErr w:type="spellEnd"/>
            <w:r w:rsidRPr="00E924F3">
              <w:rPr>
                <w:rFonts w:ascii="Times New Roman" w:hAnsi="Times New Roman" w:cs="Times New Roman"/>
                <w:szCs w:val="24"/>
              </w:rPr>
              <w:t xml:space="preserve"> ilaçları geçirmemelidir.</w:t>
            </w:r>
          </w:p>
          <w:p w14:paraId="1B15D1CB" w14:textId="23A74DF4" w:rsidR="007D46FC" w:rsidRPr="00527B78" w:rsidRDefault="007D46FC" w:rsidP="00527B78">
            <w:pPr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76EF2" w14:paraId="17A5157A" w14:textId="77777777" w:rsidTr="0058337E">
        <w:trPr>
          <w:trHeight w:val="1539"/>
        </w:trPr>
        <w:tc>
          <w:tcPr>
            <w:tcW w:w="1395" w:type="dxa"/>
          </w:tcPr>
          <w:p w14:paraId="2E7CFBBE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72F27DCD" w14:textId="77777777" w:rsidR="00527B78" w:rsidRPr="00E924F3" w:rsidRDefault="00527B78" w:rsidP="00527B7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24F3">
              <w:rPr>
                <w:rFonts w:ascii="Times New Roman" w:hAnsi="Times New Roman" w:cs="Times New Roman"/>
                <w:szCs w:val="24"/>
              </w:rPr>
              <w:t>Üretici firmaların ISO 13485 Kalite Güvence Sistemi Belgesi ve ürünleri CE markası olmalıdır.</w:t>
            </w:r>
          </w:p>
          <w:p w14:paraId="5BD108A6" w14:textId="77777777" w:rsidR="00527B78" w:rsidRPr="00E924F3" w:rsidRDefault="00527B78" w:rsidP="00527B7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24F3">
              <w:rPr>
                <w:rFonts w:ascii="Times New Roman" w:hAnsi="Times New Roman" w:cs="Times New Roman"/>
                <w:szCs w:val="24"/>
              </w:rPr>
              <w:t>Bir adetlik ambalajlarda teslim edilmelidir.</w:t>
            </w:r>
          </w:p>
          <w:p w14:paraId="1B153529" w14:textId="1EF5AB1A" w:rsidR="00195FEB" w:rsidRPr="00527B78" w:rsidRDefault="00195FEB" w:rsidP="00527B7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676EF2" w:rsidRDefault="00331203" w:rsidP="00676EF2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76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C5E7" w14:textId="77777777" w:rsidR="00CF0850" w:rsidRDefault="00CF0850" w:rsidP="00B2517C">
      <w:pPr>
        <w:spacing w:after="0" w:line="240" w:lineRule="auto"/>
      </w:pPr>
      <w:r>
        <w:separator/>
      </w:r>
    </w:p>
  </w:endnote>
  <w:endnote w:type="continuationSeparator" w:id="0">
    <w:p w14:paraId="2F616D16" w14:textId="77777777" w:rsidR="00CF0850" w:rsidRDefault="00CF085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86FB" w14:textId="77777777" w:rsidR="00527B78" w:rsidRDefault="00527B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C139" w14:textId="77777777" w:rsidR="00527B78" w:rsidRDefault="00527B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2608" w14:textId="77777777" w:rsidR="00527B78" w:rsidRDefault="00527B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8DA9" w14:textId="77777777" w:rsidR="00CF0850" w:rsidRDefault="00CF0850" w:rsidP="00B2517C">
      <w:pPr>
        <w:spacing w:after="0" w:line="240" w:lineRule="auto"/>
      </w:pPr>
      <w:r>
        <w:separator/>
      </w:r>
    </w:p>
  </w:footnote>
  <w:footnote w:type="continuationSeparator" w:id="0">
    <w:p w14:paraId="6529694F" w14:textId="77777777" w:rsidR="00CF0850" w:rsidRDefault="00CF085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5B99" w14:textId="77777777" w:rsidR="00527B78" w:rsidRDefault="00527B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16EA992C" w:rsidR="00B2517C" w:rsidRPr="00527B78" w:rsidRDefault="00527B78" w:rsidP="00527B78">
    <w:pPr>
      <w:ind w:hanging="547"/>
      <w:rPr>
        <w:rFonts w:ascii="Times New Roman" w:hAnsi="Times New Roman" w:cs="Times New Roman"/>
        <w:b/>
        <w:bCs/>
        <w:u w:val="single"/>
      </w:rPr>
    </w:pPr>
    <w:bookmarkStart w:id="0" w:name="_GoBack"/>
    <w:r w:rsidRPr="00E924F3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     </w:t>
    </w:r>
    <w:r w:rsidRPr="00E924F3">
      <w:rPr>
        <w:rFonts w:ascii="Times New Roman" w:hAnsi="Times New Roman" w:cs="Times New Roman"/>
      </w:rPr>
      <w:t xml:space="preserve"> </w:t>
    </w:r>
    <w:r w:rsidRPr="00E924F3">
      <w:rPr>
        <w:rFonts w:ascii="Times New Roman" w:hAnsi="Times New Roman" w:cs="Times New Roman"/>
        <w:b/>
        <w:bCs/>
        <w:u w:val="single"/>
      </w:rPr>
      <w:t>SMT3893 KEMOTERAPİ ÖNLÜĞÜ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20AF" w14:textId="77777777" w:rsidR="00527B78" w:rsidRDefault="00527B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DE5C30"/>
    <w:multiLevelType w:val="hybridMultilevel"/>
    <w:tmpl w:val="6C9C2550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BD9"/>
    <w:multiLevelType w:val="hybridMultilevel"/>
    <w:tmpl w:val="058AE1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01E7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19871D2"/>
    <w:multiLevelType w:val="hybridMultilevel"/>
    <w:tmpl w:val="97869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F52B3"/>
    <w:multiLevelType w:val="hybridMultilevel"/>
    <w:tmpl w:val="4A749A3E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4F91"/>
    <w:multiLevelType w:val="hybridMultilevel"/>
    <w:tmpl w:val="6C9C2550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C1EA1"/>
    <w:multiLevelType w:val="hybridMultilevel"/>
    <w:tmpl w:val="4A749A3E"/>
    <w:lvl w:ilvl="0" w:tplc="E58A90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E455C"/>
    <w:multiLevelType w:val="hybridMultilevel"/>
    <w:tmpl w:val="04A21A80"/>
    <w:lvl w:ilvl="0" w:tplc="0726A6E4">
      <w:start w:val="1"/>
      <w:numFmt w:val="lowerLetter"/>
      <w:lvlText w:val="%1.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A347792"/>
    <w:multiLevelType w:val="hybridMultilevel"/>
    <w:tmpl w:val="8E70F66E"/>
    <w:lvl w:ilvl="0" w:tplc="6ACC6D4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1B2E52"/>
    <w:multiLevelType w:val="hybridMultilevel"/>
    <w:tmpl w:val="5832FDB0"/>
    <w:lvl w:ilvl="0" w:tplc="D5884C6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7B5E"/>
    <w:multiLevelType w:val="hybridMultilevel"/>
    <w:tmpl w:val="82BAA48C"/>
    <w:lvl w:ilvl="0" w:tplc="3D3E00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93283E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909EB"/>
    <w:multiLevelType w:val="hybridMultilevel"/>
    <w:tmpl w:val="3C04F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A5FB9"/>
    <w:multiLevelType w:val="hybridMultilevel"/>
    <w:tmpl w:val="7F6854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926222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0"/>
  </w:num>
  <w:num w:numId="6">
    <w:abstractNumId w:val="3"/>
  </w:num>
  <w:num w:numId="7">
    <w:abstractNumId w:val="33"/>
  </w:num>
  <w:num w:numId="8">
    <w:abstractNumId w:val="27"/>
  </w:num>
  <w:num w:numId="9">
    <w:abstractNumId w:val="40"/>
  </w:num>
  <w:num w:numId="10">
    <w:abstractNumId w:val="4"/>
  </w:num>
  <w:num w:numId="11">
    <w:abstractNumId w:val="9"/>
  </w:num>
  <w:num w:numId="12">
    <w:abstractNumId w:val="17"/>
  </w:num>
  <w:num w:numId="13">
    <w:abstractNumId w:val="30"/>
  </w:num>
  <w:num w:numId="14">
    <w:abstractNumId w:val="8"/>
  </w:num>
  <w:num w:numId="15">
    <w:abstractNumId w:val="41"/>
  </w:num>
  <w:num w:numId="16">
    <w:abstractNumId w:val="26"/>
  </w:num>
  <w:num w:numId="17">
    <w:abstractNumId w:val="36"/>
  </w:num>
  <w:num w:numId="18">
    <w:abstractNumId w:val="37"/>
  </w:num>
  <w:num w:numId="19">
    <w:abstractNumId w:val="5"/>
  </w:num>
  <w:num w:numId="20">
    <w:abstractNumId w:val="28"/>
  </w:num>
  <w:num w:numId="21">
    <w:abstractNumId w:val="15"/>
  </w:num>
  <w:num w:numId="22">
    <w:abstractNumId w:val="16"/>
  </w:num>
  <w:num w:numId="23">
    <w:abstractNumId w:val="29"/>
  </w:num>
  <w:num w:numId="24">
    <w:abstractNumId w:val="32"/>
  </w:num>
  <w:num w:numId="25">
    <w:abstractNumId w:val="6"/>
  </w:num>
  <w:num w:numId="26">
    <w:abstractNumId w:val="19"/>
  </w:num>
  <w:num w:numId="27">
    <w:abstractNumId w:val="20"/>
  </w:num>
  <w:num w:numId="28">
    <w:abstractNumId w:val="21"/>
  </w:num>
  <w:num w:numId="29">
    <w:abstractNumId w:val="12"/>
  </w:num>
  <w:num w:numId="30">
    <w:abstractNumId w:val="13"/>
  </w:num>
  <w:num w:numId="31">
    <w:abstractNumId w:val="34"/>
  </w:num>
  <w:num w:numId="32">
    <w:abstractNumId w:val="24"/>
  </w:num>
  <w:num w:numId="33">
    <w:abstractNumId w:val="31"/>
  </w:num>
  <w:num w:numId="34">
    <w:abstractNumId w:val="39"/>
  </w:num>
  <w:num w:numId="35">
    <w:abstractNumId w:val="23"/>
  </w:num>
  <w:num w:numId="36">
    <w:abstractNumId w:val="35"/>
  </w:num>
  <w:num w:numId="37">
    <w:abstractNumId w:val="10"/>
  </w:num>
  <w:num w:numId="38">
    <w:abstractNumId w:val="22"/>
  </w:num>
  <w:num w:numId="39">
    <w:abstractNumId w:val="14"/>
  </w:num>
  <w:num w:numId="40">
    <w:abstractNumId w:val="18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43C8"/>
    <w:rsid w:val="000D04A5"/>
    <w:rsid w:val="00104579"/>
    <w:rsid w:val="00122849"/>
    <w:rsid w:val="00194192"/>
    <w:rsid w:val="00195FEB"/>
    <w:rsid w:val="001E40CA"/>
    <w:rsid w:val="002618E3"/>
    <w:rsid w:val="002A64E1"/>
    <w:rsid w:val="002B66F4"/>
    <w:rsid w:val="002D7AC6"/>
    <w:rsid w:val="00331203"/>
    <w:rsid w:val="003538AF"/>
    <w:rsid w:val="00380DE6"/>
    <w:rsid w:val="003A0252"/>
    <w:rsid w:val="003F4C92"/>
    <w:rsid w:val="00400917"/>
    <w:rsid w:val="00401251"/>
    <w:rsid w:val="00445ABB"/>
    <w:rsid w:val="004A536E"/>
    <w:rsid w:val="004B7494"/>
    <w:rsid w:val="004D695E"/>
    <w:rsid w:val="004E2743"/>
    <w:rsid w:val="005140F8"/>
    <w:rsid w:val="00525195"/>
    <w:rsid w:val="00527B78"/>
    <w:rsid w:val="0058337E"/>
    <w:rsid w:val="005C0D2F"/>
    <w:rsid w:val="005E254C"/>
    <w:rsid w:val="0060330E"/>
    <w:rsid w:val="006044A3"/>
    <w:rsid w:val="00676EF2"/>
    <w:rsid w:val="00696F04"/>
    <w:rsid w:val="00747A9B"/>
    <w:rsid w:val="007920EC"/>
    <w:rsid w:val="007D46FC"/>
    <w:rsid w:val="007F4454"/>
    <w:rsid w:val="00810042"/>
    <w:rsid w:val="00825136"/>
    <w:rsid w:val="00845026"/>
    <w:rsid w:val="00904E2A"/>
    <w:rsid w:val="00936492"/>
    <w:rsid w:val="0094557E"/>
    <w:rsid w:val="009B1CE7"/>
    <w:rsid w:val="009B553F"/>
    <w:rsid w:val="009C00CB"/>
    <w:rsid w:val="00A0594E"/>
    <w:rsid w:val="00A76582"/>
    <w:rsid w:val="00AA05A3"/>
    <w:rsid w:val="00AD6EFF"/>
    <w:rsid w:val="00B2517C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60CF3"/>
    <w:rsid w:val="00CC2809"/>
    <w:rsid w:val="00CF0850"/>
    <w:rsid w:val="00D21078"/>
    <w:rsid w:val="00D62A57"/>
    <w:rsid w:val="00DC0425"/>
    <w:rsid w:val="00DE3FAB"/>
    <w:rsid w:val="00EA5468"/>
    <w:rsid w:val="00EA7E69"/>
    <w:rsid w:val="00ED3775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7A99-D9A2-4DFF-9830-7E4FDC0C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2022-06-22T10:13:00Z</dcterms:created>
  <dcterms:modified xsi:type="dcterms:W3CDTF">2022-06-22T10:13:00Z</dcterms:modified>
</cp:coreProperties>
</file>