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Hlk14982904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D24F24" w:rsidRDefault="00563293" w:rsidP="00682ED3">
            <w:pPr>
              <w:pStyle w:val="ListeParagraf"/>
              <w:numPr>
                <w:ilvl w:val="0"/>
                <w:numId w:val="43"/>
              </w:numPr>
              <w:tabs>
                <w:tab w:val="left" w:pos="11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24">
              <w:rPr>
                <w:rFonts w:ascii="Times New Roman" w:hAnsi="Times New Roman" w:cs="Times New Roman"/>
                <w:sz w:val="24"/>
                <w:szCs w:val="24"/>
              </w:rPr>
              <w:t>Devital</w:t>
            </w:r>
            <w:proofErr w:type="spellEnd"/>
            <w:r w:rsidRPr="00D24F24">
              <w:rPr>
                <w:rFonts w:ascii="Times New Roman" w:hAnsi="Times New Roman" w:cs="Times New Roman"/>
                <w:sz w:val="24"/>
                <w:szCs w:val="24"/>
              </w:rPr>
              <w:t xml:space="preserve"> diş beyazlatma </w:t>
            </w:r>
            <w:r w:rsidR="005C1D2D">
              <w:rPr>
                <w:rFonts w:ascii="Times New Roman" w:hAnsi="Times New Roman" w:cs="Times New Roman"/>
                <w:sz w:val="24"/>
                <w:szCs w:val="24"/>
              </w:rPr>
              <w:t>ajanı</w:t>
            </w:r>
            <w:r w:rsidRPr="00D2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F24">
              <w:rPr>
                <w:rFonts w:ascii="Times New Roman" w:hAnsi="Times New Roman" w:cs="Times New Roman"/>
                <w:sz w:val="24"/>
                <w:szCs w:val="24"/>
              </w:rPr>
              <w:t>devital</w:t>
            </w:r>
            <w:proofErr w:type="spellEnd"/>
            <w:r w:rsidRPr="00D24F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4F24">
              <w:rPr>
                <w:rFonts w:ascii="Times New Roman" w:hAnsi="Times New Roman" w:cs="Times New Roman"/>
                <w:sz w:val="24"/>
                <w:szCs w:val="24"/>
              </w:rPr>
              <w:t>vital</w:t>
            </w:r>
            <w:proofErr w:type="spellEnd"/>
            <w:r w:rsidRPr="00D24F24">
              <w:rPr>
                <w:rFonts w:ascii="Times New Roman" w:hAnsi="Times New Roman" w:cs="Times New Roman"/>
                <w:sz w:val="24"/>
                <w:szCs w:val="24"/>
              </w:rPr>
              <w:t xml:space="preserve"> diş beyazlatma </w:t>
            </w:r>
            <w:r w:rsidR="005C1D2D">
              <w:rPr>
                <w:rFonts w:ascii="Times New Roman" w:hAnsi="Times New Roman" w:cs="Times New Roman"/>
                <w:sz w:val="24"/>
                <w:szCs w:val="24"/>
              </w:rPr>
              <w:t>ajanı</w:t>
            </w:r>
            <w:r w:rsidRPr="00D2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F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54E71" w:rsidRPr="00D24F24">
              <w:rPr>
                <w:rFonts w:ascii="Times New Roman" w:hAnsi="Times New Roman" w:cs="Times New Roman"/>
                <w:sz w:val="24"/>
                <w:szCs w:val="24"/>
              </w:rPr>
              <w:t>ital</w:t>
            </w:r>
            <w:proofErr w:type="spellEnd"/>
            <w:r w:rsidR="00E54E71" w:rsidRPr="00D24F24">
              <w:rPr>
                <w:rFonts w:ascii="Times New Roman" w:hAnsi="Times New Roman" w:cs="Times New Roman"/>
                <w:sz w:val="24"/>
                <w:szCs w:val="24"/>
              </w:rPr>
              <w:t xml:space="preserve"> dişlerin beyazlat</w:t>
            </w:r>
            <w:r w:rsidR="00D24F24" w:rsidRPr="00D24F24">
              <w:rPr>
                <w:rFonts w:ascii="Times New Roman" w:hAnsi="Times New Roman" w:cs="Times New Roman"/>
                <w:sz w:val="24"/>
                <w:szCs w:val="24"/>
              </w:rPr>
              <w:t>ıl</w:t>
            </w:r>
            <w:r w:rsidR="00E54E71" w:rsidRPr="00D24F24">
              <w:rPr>
                <w:rFonts w:ascii="Times New Roman" w:hAnsi="Times New Roman" w:cs="Times New Roman"/>
                <w:sz w:val="24"/>
                <w:szCs w:val="24"/>
              </w:rPr>
              <w:t>masında kullanılır.</w:t>
            </w:r>
          </w:p>
        </w:tc>
      </w:tr>
      <w:tr w:rsidR="00C60068" w:rsidTr="009D0F46">
        <w:trPr>
          <w:trHeight w:val="131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E54E71" w:rsidRDefault="00563293" w:rsidP="00682ED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24">
              <w:rPr>
                <w:rFonts w:ascii="Times New Roman" w:hAnsi="Times New Roman" w:cs="Times New Roman"/>
                <w:sz w:val="24"/>
                <w:szCs w:val="24"/>
              </w:rPr>
              <w:t>Vital</w:t>
            </w:r>
            <w:proofErr w:type="spellEnd"/>
            <w:r w:rsidRPr="00D24F24">
              <w:rPr>
                <w:rFonts w:ascii="Times New Roman" w:hAnsi="Times New Roman" w:cs="Times New Roman"/>
                <w:sz w:val="24"/>
                <w:szCs w:val="24"/>
              </w:rPr>
              <w:t xml:space="preserve"> beyazlatma </w:t>
            </w:r>
            <w:r w:rsidR="005C1D2D">
              <w:rPr>
                <w:rFonts w:ascii="Times New Roman" w:hAnsi="Times New Roman" w:cs="Times New Roman"/>
                <w:sz w:val="24"/>
                <w:szCs w:val="24"/>
              </w:rPr>
              <w:t>ajanı</w:t>
            </w:r>
            <w:r w:rsidRPr="00D24F24">
              <w:rPr>
                <w:rFonts w:ascii="Times New Roman" w:hAnsi="Times New Roman" w:cs="Times New Roman"/>
                <w:sz w:val="24"/>
                <w:szCs w:val="24"/>
              </w:rPr>
              <w:t>; En az %</w:t>
            </w:r>
            <w:r w:rsidR="00E86EA5">
              <w:rPr>
                <w:rFonts w:ascii="Times New Roman" w:hAnsi="Times New Roman" w:cs="Times New Roman"/>
                <w:sz w:val="24"/>
                <w:szCs w:val="24"/>
              </w:rPr>
              <w:t>35 hidrojen</w:t>
            </w:r>
            <w:r w:rsidRPr="00D24F24">
              <w:rPr>
                <w:rFonts w:ascii="Times New Roman" w:hAnsi="Times New Roman" w:cs="Times New Roman"/>
                <w:sz w:val="24"/>
                <w:szCs w:val="24"/>
              </w:rPr>
              <w:t xml:space="preserve"> peroksit içermelidir.</w:t>
            </w:r>
          </w:p>
          <w:p w:rsidR="005C1D2D" w:rsidRPr="00D24F24" w:rsidRDefault="005C1D2D" w:rsidP="00682ED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D2D">
              <w:rPr>
                <w:rFonts w:ascii="Times New Roman" w:hAnsi="Times New Roman" w:cs="Times New Roman"/>
                <w:sz w:val="24"/>
                <w:szCs w:val="24"/>
              </w:rPr>
              <w:t>Devital</w:t>
            </w:r>
            <w:proofErr w:type="spellEnd"/>
            <w:r w:rsidRPr="005C1D2D">
              <w:rPr>
                <w:rFonts w:ascii="Times New Roman" w:hAnsi="Times New Roman" w:cs="Times New Roman"/>
                <w:sz w:val="24"/>
                <w:szCs w:val="24"/>
              </w:rPr>
              <w:t xml:space="preserve"> diş beyazlatma ajanı</w:t>
            </w:r>
            <w:r w:rsidR="00E86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1D2D">
              <w:rPr>
                <w:rFonts w:ascii="Times New Roman" w:hAnsi="Times New Roman" w:cs="Times New Roman"/>
                <w:sz w:val="24"/>
                <w:szCs w:val="24"/>
              </w:rPr>
              <w:t xml:space="preserve"> hidrojen peroksit</w:t>
            </w:r>
            <w:r w:rsidR="00E86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1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D2D">
              <w:rPr>
                <w:rFonts w:ascii="Times New Roman" w:hAnsi="Times New Roman" w:cs="Times New Roman"/>
                <w:sz w:val="24"/>
                <w:szCs w:val="24"/>
              </w:rPr>
              <w:t>karbami</w:t>
            </w:r>
            <w:r w:rsidR="002310E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5C1D2D">
              <w:rPr>
                <w:rFonts w:ascii="Times New Roman" w:hAnsi="Times New Roman" w:cs="Times New Roman"/>
                <w:sz w:val="24"/>
                <w:szCs w:val="24"/>
              </w:rPr>
              <w:t xml:space="preserve"> peroksit </w:t>
            </w:r>
            <w:r w:rsidR="00E86EA5">
              <w:rPr>
                <w:rFonts w:ascii="Times New Roman" w:hAnsi="Times New Roman" w:cs="Times New Roman"/>
                <w:sz w:val="24"/>
                <w:szCs w:val="24"/>
              </w:rPr>
              <w:t xml:space="preserve">veya sodyum </w:t>
            </w:r>
            <w:proofErr w:type="spellStart"/>
            <w:r w:rsidR="00E86EA5">
              <w:rPr>
                <w:rFonts w:ascii="Times New Roman" w:hAnsi="Times New Roman" w:cs="Times New Roman"/>
                <w:sz w:val="24"/>
                <w:szCs w:val="24"/>
              </w:rPr>
              <w:t>perborat</w:t>
            </w:r>
            <w:proofErr w:type="spellEnd"/>
            <w:r w:rsidR="00E8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D2D">
              <w:rPr>
                <w:rFonts w:ascii="Times New Roman" w:hAnsi="Times New Roman" w:cs="Times New Roman"/>
                <w:sz w:val="24"/>
                <w:szCs w:val="24"/>
              </w:rPr>
              <w:t>içermelidir.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D54C3C" w:rsidRPr="00D54C3C" w:rsidRDefault="00D54C3C" w:rsidP="00D54C3C">
            <w:pPr>
              <w:pStyle w:val="ListeParagraf"/>
              <w:numPr>
                <w:ilvl w:val="0"/>
                <w:numId w:val="43"/>
              </w:numPr>
              <w:tabs>
                <w:tab w:val="left" w:pos="97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Beyazlatma ajanı, minimal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sitotoksisiteye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sahip olmalı,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periapikal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dokulara zarar vermemelidir,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rezorbsiyona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sebep olmamalıdır.</w:t>
            </w:r>
          </w:p>
          <w:p w:rsidR="00D54C3C" w:rsidRPr="00D54C3C" w:rsidRDefault="00D54C3C" w:rsidP="00D54C3C">
            <w:pPr>
              <w:pStyle w:val="ListeParagraf"/>
              <w:numPr>
                <w:ilvl w:val="0"/>
                <w:numId w:val="43"/>
              </w:numPr>
              <w:tabs>
                <w:tab w:val="left" w:pos="97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Yavaş ve sürekli etki edebilmesi için kontrollü serbestleşme özelliğine sahip olmalıdır.</w:t>
            </w:r>
          </w:p>
          <w:p w:rsidR="00563293" w:rsidRPr="00D24F24" w:rsidRDefault="00563293" w:rsidP="00682ED3">
            <w:pPr>
              <w:pStyle w:val="ListeParagraf"/>
              <w:numPr>
                <w:ilvl w:val="0"/>
                <w:numId w:val="43"/>
              </w:numPr>
              <w:tabs>
                <w:tab w:val="left" w:pos="97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F24">
              <w:rPr>
                <w:rFonts w:ascii="Times New Roman" w:hAnsi="Times New Roman" w:cs="Times New Roman"/>
                <w:sz w:val="24"/>
                <w:szCs w:val="24"/>
              </w:rPr>
              <w:t>Vital</w:t>
            </w:r>
            <w:proofErr w:type="spellEnd"/>
            <w:r w:rsidRPr="00D24F24">
              <w:rPr>
                <w:rFonts w:ascii="Times New Roman" w:hAnsi="Times New Roman" w:cs="Times New Roman"/>
                <w:sz w:val="24"/>
                <w:szCs w:val="24"/>
              </w:rPr>
              <w:t xml:space="preserve"> beyazlatma </w:t>
            </w:r>
            <w:r w:rsidR="005C1D2D">
              <w:rPr>
                <w:rFonts w:ascii="Times New Roman" w:hAnsi="Times New Roman" w:cs="Times New Roman"/>
                <w:sz w:val="24"/>
                <w:szCs w:val="24"/>
              </w:rPr>
              <w:t>ajanı</w:t>
            </w:r>
            <w:r w:rsidRPr="00D24F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3293" w:rsidRPr="00D24F24" w:rsidRDefault="00D24F24" w:rsidP="00E86EA5">
            <w:pPr>
              <w:pStyle w:val="ListeParagraf"/>
              <w:numPr>
                <w:ilvl w:val="1"/>
                <w:numId w:val="43"/>
              </w:numPr>
              <w:tabs>
                <w:tab w:val="left" w:pos="97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2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563293" w:rsidRPr="00D24F24">
              <w:rPr>
                <w:rFonts w:ascii="Times New Roman" w:hAnsi="Times New Roman" w:cs="Times New Roman"/>
                <w:sz w:val="24"/>
                <w:szCs w:val="24"/>
              </w:rPr>
              <w:t xml:space="preserve">eli içerisinde potasyum nitrat, </w:t>
            </w:r>
            <w:proofErr w:type="spellStart"/>
            <w:r w:rsidR="00563293" w:rsidRPr="00D24F24">
              <w:rPr>
                <w:rFonts w:ascii="Times New Roman" w:hAnsi="Times New Roman" w:cs="Times New Roman"/>
                <w:sz w:val="24"/>
                <w:szCs w:val="24"/>
              </w:rPr>
              <w:t>florid</w:t>
            </w:r>
            <w:proofErr w:type="spellEnd"/>
            <w:r w:rsidR="00563293" w:rsidRPr="00D24F24">
              <w:rPr>
                <w:rFonts w:ascii="Times New Roman" w:hAnsi="Times New Roman" w:cs="Times New Roman"/>
                <w:sz w:val="24"/>
                <w:szCs w:val="24"/>
              </w:rPr>
              <w:t xml:space="preserve"> ve su bulunmalıdır.</w:t>
            </w:r>
          </w:p>
          <w:p w:rsidR="008E573C" w:rsidRPr="00D24F24" w:rsidRDefault="008E573C" w:rsidP="00E86EA5">
            <w:pPr>
              <w:pStyle w:val="ListeParagraf"/>
              <w:numPr>
                <w:ilvl w:val="1"/>
                <w:numId w:val="43"/>
              </w:numPr>
              <w:tabs>
                <w:tab w:val="left" w:pos="97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24">
              <w:rPr>
                <w:rFonts w:ascii="Times New Roman" w:hAnsi="Times New Roman" w:cs="Times New Roman"/>
                <w:sz w:val="24"/>
                <w:szCs w:val="24"/>
              </w:rPr>
              <w:t>Jelin kıvamı yapışkan ve yoğun viskoz olmalıdır.</w:t>
            </w:r>
          </w:p>
          <w:p w:rsidR="00670F66" w:rsidRPr="00D54C3C" w:rsidRDefault="00670F66" w:rsidP="004452A2">
            <w:pPr>
              <w:pStyle w:val="ListeParagraf"/>
              <w:numPr>
                <w:ilvl w:val="0"/>
                <w:numId w:val="43"/>
              </w:numPr>
              <w:tabs>
                <w:tab w:val="left" w:pos="97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C3C">
              <w:rPr>
                <w:rFonts w:ascii="Times New Roman" w:hAnsi="Times New Roman" w:cs="Times New Roman"/>
                <w:sz w:val="24"/>
                <w:szCs w:val="24"/>
              </w:rPr>
              <w:t>Devital</w:t>
            </w:r>
            <w:proofErr w:type="spellEnd"/>
            <w:r w:rsidRPr="00D54C3C">
              <w:rPr>
                <w:rFonts w:ascii="Times New Roman" w:hAnsi="Times New Roman" w:cs="Times New Roman"/>
                <w:sz w:val="24"/>
                <w:szCs w:val="24"/>
              </w:rPr>
              <w:t xml:space="preserve"> diş beyazlatma ajanı</w:t>
            </w:r>
            <w:r w:rsidRPr="00D54C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0F66" w:rsidRDefault="00670F66" w:rsidP="00D54C3C">
            <w:pPr>
              <w:pStyle w:val="ListeParagraf"/>
              <w:numPr>
                <w:ilvl w:val="1"/>
                <w:numId w:val="43"/>
              </w:numPr>
              <w:tabs>
                <w:tab w:val="left" w:pos="97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içerisine kolay uygulanmalı, stabil kalmalıdır. </w:t>
            </w:r>
          </w:p>
          <w:p w:rsidR="00670F66" w:rsidRDefault="00670F66" w:rsidP="00D54C3C">
            <w:pPr>
              <w:pStyle w:val="ListeParagraf"/>
              <w:numPr>
                <w:ilvl w:val="1"/>
                <w:numId w:val="43"/>
              </w:numPr>
              <w:tabs>
                <w:tab w:val="left" w:pos="97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 içerisinde etkisini uzun süre bozulmadan koruyabilmelidir.</w:t>
            </w:r>
          </w:p>
          <w:p w:rsidR="00670F66" w:rsidRDefault="00670F66" w:rsidP="00D54C3C">
            <w:pPr>
              <w:pStyle w:val="ListeParagraf"/>
              <w:numPr>
                <w:ilvl w:val="1"/>
                <w:numId w:val="43"/>
              </w:numPr>
              <w:tabs>
                <w:tab w:val="left" w:pos="97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Sızdırmaz bariyerlerle (CIS,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kolay uyum sağlayabilmelidir.</w:t>
            </w:r>
          </w:p>
          <w:p w:rsidR="00670F66" w:rsidRPr="00D24F24" w:rsidRDefault="00670F66" w:rsidP="00D54C3C">
            <w:pPr>
              <w:pStyle w:val="ListeParagraf"/>
              <w:numPr>
                <w:ilvl w:val="1"/>
                <w:numId w:val="43"/>
              </w:numPr>
              <w:tabs>
                <w:tab w:val="left" w:pos="97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dehidratasyonuna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sebep olmamalıdır. </w:t>
            </w:r>
          </w:p>
        </w:tc>
      </w:tr>
      <w:tr w:rsidR="00C60068" w:rsidTr="000E2D2D">
        <w:trPr>
          <w:trHeight w:val="1314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2310EB" w:rsidRDefault="005C1D2D" w:rsidP="00682ED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3">
              <w:rPr>
                <w:rFonts w:ascii="Times New Roman" w:hAnsi="Times New Roman" w:cs="Times New Roman"/>
                <w:sz w:val="24"/>
                <w:szCs w:val="24"/>
              </w:rPr>
              <w:t xml:space="preserve">Orijinal ambalajında </w:t>
            </w:r>
            <w:r w:rsidR="00D54C3C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D54C3C">
              <w:rPr>
                <w:rFonts w:ascii="Times New Roman" w:hAnsi="Times New Roman" w:cs="Times New Roman"/>
                <w:sz w:val="24"/>
                <w:szCs w:val="24"/>
              </w:rPr>
              <w:t>gingival</w:t>
            </w:r>
            <w:proofErr w:type="spellEnd"/>
            <w:r w:rsidR="00D54C3C">
              <w:rPr>
                <w:rFonts w:ascii="Times New Roman" w:hAnsi="Times New Roman" w:cs="Times New Roman"/>
                <w:sz w:val="24"/>
                <w:szCs w:val="24"/>
              </w:rPr>
              <w:t xml:space="preserve"> bariyer içeren set halinde olmalıdır.</w:t>
            </w:r>
            <w:bookmarkStart w:id="1" w:name="_GoBack"/>
            <w:bookmarkEnd w:id="1"/>
          </w:p>
          <w:p w:rsidR="00F17273" w:rsidRPr="002310EB" w:rsidRDefault="005C1D2D" w:rsidP="00682ED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0EB">
              <w:rPr>
                <w:rFonts w:ascii="Times New Roman" w:hAnsi="Times New Roman" w:cs="Times New Roman"/>
                <w:sz w:val="24"/>
                <w:szCs w:val="24"/>
              </w:rPr>
              <w:t>Devital</w:t>
            </w:r>
            <w:proofErr w:type="spellEnd"/>
            <w:r w:rsidRPr="002310EB">
              <w:rPr>
                <w:rFonts w:ascii="Times New Roman" w:hAnsi="Times New Roman" w:cs="Times New Roman"/>
                <w:sz w:val="24"/>
                <w:szCs w:val="24"/>
              </w:rPr>
              <w:t xml:space="preserve"> beyazlatma ajanı için; ürünün her gramı/ml’si için en az 5 adet uygulama ucu birlikte verilmelidir.</w:t>
            </w:r>
          </w:p>
          <w:p w:rsidR="00F17273" w:rsidRDefault="005C1D2D" w:rsidP="00682ED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3">
              <w:rPr>
                <w:rFonts w:ascii="Times New Roman" w:hAnsi="Times New Roman" w:cs="Times New Roman"/>
                <w:sz w:val="24"/>
                <w:szCs w:val="24"/>
              </w:rPr>
              <w:t>Vital</w:t>
            </w:r>
            <w:proofErr w:type="spellEnd"/>
            <w:r w:rsidRPr="00F17273">
              <w:rPr>
                <w:rFonts w:ascii="Times New Roman" w:hAnsi="Times New Roman" w:cs="Times New Roman"/>
                <w:sz w:val="24"/>
                <w:szCs w:val="24"/>
              </w:rPr>
              <w:t xml:space="preserve"> beyazlatma ajanı için; her şırınga formu için 2 adet uygulama ucu birlikte verilmelidir. </w:t>
            </w:r>
          </w:p>
          <w:p w:rsidR="00E54E71" w:rsidRPr="00F17273" w:rsidRDefault="00682ED3" w:rsidP="00682ED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5C1D2D" w:rsidRPr="00F17273">
              <w:rPr>
                <w:rFonts w:ascii="Times New Roman" w:hAnsi="Times New Roman" w:cs="Times New Roman"/>
                <w:sz w:val="24"/>
                <w:szCs w:val="24"/>
              </w:rPr>
              <w:t>irim değerlendirilmesi ürünün gramajı/ml’si bazında yapılacaktır.</w:t>
            </w:r>
          </w:p>
        </w:tc>
      </w:tr>
      <w:bookmarkEnd w:id="0"/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493" w:rsidRDefault="001B3493" w:rsidP="00CE01BB">
      <w:pPr>
        <w:spacing w:after="0" w:line="240" w:lineRule="auto"/>
      </w:pPr>
      <w:r>
        <w:separator/>
      </w:r>
    </w:p>
  </w:endnote>
  <w:endnote w:type="continuationSeparator" w:id="0">
    <w:p w:rsidR="001B3493" w:rsidRDefault="001B3493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515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493" w:rsidRDefault="001B3493" w:rsidP="00CE01BB">
      <w:pPr>
        <w:spacing w:after="0" w:line="240" w:lineRule="auto"/>
      </w:pPr>
      <w:r>
        <w:separator/>
      </w:r>
    </w:p>
  </w:footnote>
  <w:footnote w:type="continuationSeparator" w:id="0">
    <w:p w:rsidR="001B3493" w:rsidRDefault="001B3493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682ED3" w:rsidRDefault="00CE01BB" w:rsidP="00E54E71">
    <w:pPr>
      <w:tabs>
        <w:tab w:val="left" w:pos="2085"/>
      </w:tabs>
      <w:spacing w:after="0" w:line="240" w:lineRule="auto"/>
      <w:contextualSpacing/>
    </w:pPr>
    <w:r w:rsidRPr="00682ED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C07686" w:rsidRPr="00682ED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3900 </w:t>
    </w:r>
    <w:r w:rsidR="00E54E71" w:rsidRPr="00682ED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DİŞ BEYAZLATMA </w:t>
    </w:r>
    <w:r w:rsidR="00F17273" w:rsidRPr="00682ED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AJANI-VİTAL, DEVİTAL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4266"/>
        </w:tabs>
        <w:ind w:left="-3546" w:hanging="360"/>
      </w:pPr>
    </w:lvl>
    <w:lvl w:ilvl="1">
      <w:start w:val="1"/>
      <w:numFmt w:val="lowerLetter"/>
      <w:lvlText w:val="%2."/>
      <w:lvlJc w:val="left"/>
      <w:pPr>
        <w:tabs>
          <w:tab w:val="num" w:pos="-4266"/>
        </w:tabs>
        <w:ind w:left="-2826" w:hanging="360"/>
      </w:pPr>
    </w:lvl>
    <w:lvl w:ilvl="2">
      <w:start w:val="1"/>
      <w:numFmt w:val="lowerRoman"/>
      <w:lvlText w:val="%2.%3."/>
      <w:lvlJc w:val="right"/>
      <w:pPr>
        <w:tabs>
          <w:tab w:val="num" w:pos="-4266"/>
        </w:tabs>
        <w:ind w:left="-2106" w:hanging="180"/>
      </w:pPr>
    </w:lvl>
    <w:lvl w:ilvl="3">
      <w:start w:val="1"/>
      <w:numFmt w:val="decimal"/>
      <w:lvlText w:val="%2.%3.%4."/>
      <w:lvlJc w:val="left"/>
      <w:pPr>
        <w:tabs>
          <w:tab w:val="num" w:pos="-4266"/>
        </w:tabs>
        <w:ind w:left="-1386" w:hanging="360"/>
      </w:pPr>
    </w:lvl>
    <w:lvl w:ilvl="4">
      <w:start w:val="1"/>
      <w:numFmt w:val="lowerLetter"/>
      <w:lvlText w:val="%2.%3.%4.%5."/>
      <w:lvlJc w:val="left"/>
      <w:pPr>
        <w:tabs>
          <w:tab w:val="num" w:pos="-4266"/>
        </w:tabs>
        <w:ind w:left="-666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6"/>
        </w:tabs>
        <w:ind w:left="5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6"/>
        </w:tabs>
        <w:ind w:left="7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6"/>
        </w:tabs>
        <w:ind w:left="14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6"/>
        </w:tabs>
        <w:ind w:left="2214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9635C8"/>
    <w:multiLevelType w:val="hybridMultilevel"/>
    <w:tmpl w:val="490A9AC4"/>
    <w:lvl w:ilvl="0" w:tplc="D4B6C81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A91057"/>
    <w:multiLevelType w:val="hybridMultilevel"/>
    <w:tmpl w:val="14741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841AB"/>
    <w:multiLevelType w:val="hybridMultilevel"/>
    <w:tmpl w:val="0382087C"/>
    <w:lvl w:ilvl="0" w:tplc="D4B6C81A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C62CF2"/>
    <w:multiLevelType w:val="hybridMultilevel"/>
    <w:tmpl w:val="E67810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93716E"/>
    <w:multiLevelType w:val="hybridMultilevel"/>
    <w:tmpl w:val="490A9AC4"/>
    <w:lvl w:ilvl="0" w:tplc="D4B6C81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74E6A"/>
    <w:multiLevelType w:val="hybridMultilevel"/>
    <w:tmpl w:val="E5129B40"/>
    <w:lvl w:ilvl="0" w:tplc="D4B6C8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69050C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6BC551C"/>
    <w:multiLevelType w:val="hybridMultilevel"/>
    <w:tmpl w:val="9ED87192"/>
    <w:lvl w:ilvl="0" w:tplc="D4B6C8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4CF647C1"/>
    <w:multiLevelType w:val="hybridMultilevel"/>
    <w:tmpl w:val="490A9AC4"/>
    <w:lvl w:ilvl="0" w:tplc="D4B6C81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C5194"/>
    <w:multiLevelType w:val="hybridMultilevel"/>
    <w:tmpl w:val="B47471FE"/>
    <w:lvl w:ilvl="0" w:tplc="D4B6C81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B367EF"/>
    <w:multiLevelType w:val="hybridMultilevel"/>
    <w:tmpl w:val="F5ECDEEC"/>
    <w:lvl w:ilvl="0" w:tplc="D4B6C81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9A10DAD"/>
    <w:multiLevelType w:val="hybridMultilevel"/>
    <w:tmpl w:val="4B9068BE"/>
    <w:lvl w:ilvl="0" w:tplc="9FECD19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E139B7"/>
    <w:multiLevelType w:val="hybridMultilevel"/>
    <w:tmpl w:val="14741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727E92"/>
    <w:multiLevelType w:val="hybridMultilevel"/>
    <w:tmpl w:val="490A9AC4"/>
    <w:lvl w:ilvl="0" w:tplc="D4B6C81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2"/>
  </w:num>
  <w:num w:numId="5">
    <w:abstractNumId w:val="29"/>
  </w:num>
  <w:num w:numId="6">
    <w:abstractNumId w:val="28"/>
  </w:num>
  <w:num w:numId="7">
    <w:abstractNumId w:val="37"/>
  </w:num>
  <w:num w:numId="8">
    <w:abstractNumId w:val="35"/>
  </w:num>
  <w:num w:numId="9">
    <w:abstractNumId w:val="15"/>
  </w:num>
  <w:num w:numId="10">
    <w:abstractNumId w:val="20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3"/>
  </w:num>
  <w:num w:numId="15">
    <w:abstractNumId w:val="3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0"/>
  </w:num>
  <w:num w:numId="21">
    <w:abstractNumId w:val="3"/>
  </w:num>
  <w:num w:numId="22">
    <w:abstractNumId w:val="32"/>
  </w:num>
  <w:num w:numId="23">
    <w:abstractNumId w:val="4"/>
  </w:num>
  <w:num w:numId="24">
    <w:abstractNumId w:val="23"/>
  </w:num>
  <w:num w:numId="25">
    <w:abstractNumId w:val="36"/>
  </w:num>
  <w:num w:numId="26">
    <w:abstractNumId w:val="16"/>
  </w:num>
  <w:num w:numId="27">
    <w:abstractNumId w:val="30"/>
  </w:num>
  <w:num w:numId="28">
    <w:abstractNumId w:val="6"/>
  </w:num>
  <w:num w:numId="29">
    <w:abstractNumId w:val="5"/>
  </w:num>
  <w:num w:numId="30">
    <w:abstractNumId w:val="11"/>
  </w:num>
  <w:num w:numId="31">
    <w:abstractNumId w:val="7"/>
  </w:num>
  <w:num w:numId="32">
    <w:abstractNumId w:val="38"/>
  </w:num>
  <w:num w:numId="33">
    <w:abstractNumId w:val="14"/>
  </w:num>
  <w:num w:numId="34">
    <w:abstractNumId w:val="22"/>
  </w:num>
  <w:num w:numId="35">
    <w:abstractNumId w:val="40"/>
  </w:num>
  <w:num w:numId="36">
    <w:abstractNumId w:val="2"/>
  </w:num>
  <w:num w:numId="37">
    <w:abstractNumId w:val="25"/>
  </w:num>
  <w:num w:numId="38">
    <w:abstractNumId w:val="27"/>
  </w:num>
  <w:num w:numId="39">
    <w:abstractNumId w:val="8"/>
  </w:num>
  <w:num w:numId="40">
    <w:abstractNumId w:val="21"/>
  </w:num>
  <w:num w:numId="41">
    <w:abstractNumId w:val="9"/>
  </w:num>
  <w:num w:numId="42">
    <w:abstractNumId w:val="3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0E2D2D"/>
    <w:rsid w:val="0013184B"/>
    <w:rsid w:val="00135E94"/>
    <w:rsid w:val="001603EE"/>
    <w:rsid w:val="001716CA"/>
    <w:rsid w:val="001B3493"/>
    <w:rsid w:val="002310EB"/>
    <w:rsid w:val="002829FF"/>
    <w:rsid w:val="00347ABC"/>
    <w:rsid w:val="00383330"/>
    <w:rsid w:val="00392C0F"/>
    <w:rsid w:val="003C739E"/>
    <w:rsid w:val="003D3D46"/>
    <w:rsid w:val="003D7A1B"/>
    <w:rsid w:val="00427896"/>
    <w:rsid w:val="00463A88"/>
    <w:rsid w:val="00465FC3"/>
    <w:rsid w:val="00522113"/>
    <w:rsid w:val="0053482D"/>
    <w:rsid w:val="00551578"/>
    <w:rsid w:val="00563293"/>
    <w:rsid w:val="00567CA3"/>
    <w:rsid w:val="00596E90"/>
    <w:rsid w:val="005A528F"/>
    <w:rsid w:val="005B1F94"/>
    <w:rsid w:val="005C1D2D"/>
    <w:rsid w:val="005E1A81"/>
    <w:rsid w:val="00627078"/>
    <w:rsid w:val="00651161"/>
    <w:rsid w:val="006542FB"/>
    <w:rsid w:val="00670F66"/>
    <w:rsid w:val="00682ED3"/>
    <w:rsid w:val="006B583C"/>
    <w:rsid w:val="006E34C8"/>
    <w:rsid w:val="006F41E7"/>
    <w:rsid w:val="007029EB"/>
    <w:rsid w:val="007077A1"/>
    <w:rsid w:val="00725AF6"/>
    <w:rsid w:val="00732046"/>
    <w:rsid w:val="00777A90"/>
    <w:rsid w:val="007957D4"/>
    <w:rsid w:val="007D5563"/>
    <w:rsid w:val="007E5DCE"/>
    <w:rsid w:val="008433DE"/>
    <w:rsid w:val="008616D2"/>
    <w:rsid w:val="00876AEC"/>
    <w:rsid w:val="008772BE"/>
    <w:rsid w:val="008A59B4"/>
    <w:rsid w:val="008A6D06"/>
    <w:rsid w:val="008E2D00"/>
    <w:rsid w:val="008E573C"/>
    <w:rsid w:val="008E5C44"/>
    <w:rsid w:val="00965773"/>
    <w:rsid w:val="009920D1"/>
    <w:rsid w:val="00994435"/>
    <w:rsid w:val="009B690C"/>
    <w:rsid w:val="009D0F46"/>
    <w:rsid w:val="009D4772"/>
    <w:rsid w:val="00A04463"/>
    <w:rsid w:val="00A6161C"/>
    <w:rsid w:val="00AA62EB"/>
    <w:rsid w:val="00AE36E9"/>
    <w:rsid w:val="00B02E4D"/>
    <w:rsid w:val="00B0306A"/>
    <w:rsid w:val="00B4158F"/>
    <w:rsid w:val="00B64515"/>
    <w:rsid w:val="00B755AD"/>
    <w:rsid w:val="00BC3CFF"/>
    <w:rsid w:val="00BE008A"/>
    <w:rsid w:val="00C07686"/>
    <w:rsid w:val="00C5335D"/>
    <w:rsid w:val="00C60068"/>
    <w:rsid w:val="00C71167"/>
    <w:rsid w:val="00CB4AAE"/>
    <w:rsid w:val="00CC039B"/>
    <w:rsid w:val="00CE01BB"/>
    <w:rsid w:val="00D21313"/>
    <w:rsid w:val="00D24F24"/>
    <w:rsid w:val="00D355D2"/>
    <w:rsid w:val="00D51F2C"/>
    <w:rsid w:val="00D53DC8"/>
    <w:rsid w:val="00D54C3C"/>
    <w:rsid w:val="00D67905"/>
    <w:rsid w:val="00D86E72"/>
    <w:rsid w:val="00D9418A"/>
    <w:rsid w:val="00DB32D9"/>
    <w:rsid w:val="00DD103A"/>
    <w:rsid w:val="00E14145"/>
    <w:rsid w:val="00E53C4E"/>
    <w:rsid w:val="00E54E71"/>
    <w:rsid w:val="00E86EA5"/>
    <w:rsid w:val="00EE0C29"/>
    <w:rsid w:val="00EF4CB8"/>
    <w:rsid w:val="00F07157"/>
    <w:rsid w:val="00F17273"/>
    <w:rsid w:val="00F230DA"/>
    <w:rsid w:val="00F57AF0"/>
    <w:rsid w:val="00F74863"/>
    <w:rsid w:val="00F90BF7"/>
    <w:rsid w:val="00F95315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3DE8DC"/>
  <w15:docId w15:val="{344A3B66-EA33-479E-BDD1-9E5D1977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5E1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1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EDF0-93B9-487E-A262-B0E0ED04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cp:lastPrinted>2022-06-23T10:47:00Z</cp:lastPrinted>
  <dcterms:created xsi:type="dcterms:W3CDTF">2023-11-02T11:52:00Z</dcterms:created>
  <dcterms:modified xsi:type="dcterms:W3CDTF">2025-04-14T08:52:00Z</dcterms:modified>
</cp:coreProperties>
</file>