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3B247F">
        <w:trPr>
          <w:trHeight w:val="1119"/>
        </w:trPr>
        <w:tc>
          <w:tcPr>
            <w:tcW w:w="1534" w:type="dxa"/>
          </w:tcPr>
          <w:p w14:paraId="6B57E4C5" w14:textId="77777777" w:rsidR="004B7494" w:rsidRPr="0028605A" w:rsidRDefault="004B7494" w:rsidP="003B247F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  <w:vAlign w:val="center"/>
          </w:tcPr>
          <w:p w14:paraId="0699DBCB" w14:textId="3C8E0E5B" w:rsidR="00696F04" w:rsidRPr="0028605A" w:rsidRDefault="0028605A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>Sağlık tesisinde tedavi gören hastaların istifra durumlarında kötü kokuyu</w:t>
            </w:r>
            <w:r w:rsidR="00055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 xml:space="preserve"> sıvıyı içine hapsetmek</w:t>
            </w:r>
            <w:r w:rsidR="0018357A">
              <w:rPr>
                <w:rFonts w:ascii="Times New Roman" w:hAnsi="Times New Roman" w:cs="Times New Roman"/>
                <w:sz w:val="24"/>
                <w:szCs w:val="24"/>
              </w:rPr>
              <w:t xml:space="preserve"> ve hastanın aldığı-çıkardığı takibi</w:t>
            </w:r>
            <w:r w:rsidR="00055C66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BE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C66">
              <w:rPr>
                <w:rFonts w:ascii="Times New Roman" w:hAnsi="Times New Roman" w:cs="Times New Roman"/>
                <w:sz w:val="24"/>
                <w:szCs w:val="24"/>
              </w:rPr>
              <w:t xml:space="preserve">yapmak </w:t>
            </w:r>
            <w:r w:rsidR="0018357A">
              <w:rPr>
                <w:rFonts w:ascii="Times New Roman" w:hAnsi="Times New Roman" w:cs="Times New Roman"/>
                <w:sz w:val="24"/>
                <w:szCs w:val="24"/>
              </w:rPr>
              <w:t xml:space="preserve">amacıyla </w:t>
            </w: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 xml:space="preserve">medikal malzemeden </w:t>
            </w:r>
            <w:r w:rsidR="00055C66">
              <w:rPr>
                <w:rFonts w:ascii="Times New Roman" w:hAnsi="Times New Roman" w:cs="Times New Roman"/>
                <w:sz w:val="24"/>
                <w:szCs w:val="24"/>
              </w:rPr>
              <w:t>tasarlanmış</w:t>
            </w: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391D49" w14:paraId="48B12155" w14:textId="77777777" w:rsidTr="003B247F">
        <w:trPr>
          <w:trHeight w:val="1197"/>
        </w:trPr>
        <w:tc>
          <w:tcPr>
            <w:tcW w:w="1534" w:type="dxa"/>
          </w:tcPr>
          <w:p w14:paraId="0B36AB79" w14:textId="724E6ACE" w:rsidR="004B7494" w:rsidRPr="0028605A" w:rsidRDefault="004B7494" w:rsidP="003B247F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90" w:type="dxa"/>
            <w:shd w:val="clear" w:color="auto" w:fill="auto"/>
            <w:vAlign w:val="center"/>
          </w:tcPr>
          <w:p w14:paraId="167462F6" w14:textId="6DE1E013" w:rsidR="0063354B" w:rsidRPr="00BE17FE" w:rsidRDefault="0028605A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>Ürünün valfli veya jel petli çeşitlerinden herhangi biri olmalıdır.</w:t>
            </w:r>
          </w:p>
        </w:tc>
      </w:tr>
      <w:tr w:rsidR="00725F9A" w:rsidRPr="00391D49" w14:paraId="131697FF" w14:textId="77777777" w:rsidTr="0063354B">
        <w:trPr>
          <w:trHeight w:val="6585"/>
        </w:trPr>
        <w:tc>
          <w:tcPr>
            <w:tcW w:w="1534" w:type="dxa"/>
          </w:tcPr>
          <w:p w14:paraId="7F9B9BF4" w14:textId="27BD790F" w:rsidR="00725F9A" w:rsidRPr="0028605A" w:rsidRDefault="00725F9A" w:rsidP="003B247F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5D4DD33F" w14:textId="48D09827" w:rsidR="00B42358" w:rsidRDefault="00216828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B42358">
              <w:rPr>
                <w:rFonts w:ascii="Times New Roman" w:hAnsi="Times New Roman" w:cs="Times New Roman"/>
                <w:sz w:val="24"/>
                <w:szCs w:val="24"/>
              </w:rPr>
              <w:t xml:space="preserve">oşet </w:t>
            </w:r>
            <w:r w:rsidR="00B42358" w:rsidRPr="0028605A">
              <w:rPr>
                <w:rFonts w:ascii="Times New Roman" w:hAnsi="Times New Roman" w:cs="Times New Roman"/>
                <w:sz w:val="24"/>
                <w:szCs w:val="24"/>
              </w:rPr>
              <w:t>hacmi minimum 400 ml olmalıdır.</w:t>
            </w:r>
          </w:p>
          <w:p w14:paraId="3A297E8B" w14:textId="5D9BCE1D" w:rsidR="00BE17FE" w:rsidRPr="0028605A" w:rsidRDefault="00BE17FE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40D1B">
              <w:t xml:space="preserve"> </w:t>
            </w:r>
            <w:r w:rsidR="00340D1B" w:rsidRPr="00340D1B">
              <w:rPr>
                <w:rFonts w:ascii="Times New Roman" w:hAnsi="Times New Roman" w:cs="Times New Roman"/>
                <w:sz w:val="24"/>
                <w:szCs w:val="24"/>
              </w:rPr>
              <w:t>mide ifrazın</w:t>
            </w:r>
            <w:r w:rsidR="00340D1B">
              <w:rPr>
                <w:rFonts w:ascii="Times New Roman" w:hAnsi="Times New Roman" w:cs="Times New Roman"/>
                <w:sz w:val="24"/>
                <w:szCs w:val="24"/>
              </w:rPr>
              <w:t xml:space="preserve">ı sızdırmamalı ve </w:t>
            </w:r>
            <w:r w:rsidRPr="0028605A">
              <w:rPr>
                <w:rFonts w:ascii="Times New Roman" w:hAnsi="Times New Roman" w:cs="Times New Roman"/>
                <w:sz w:val="24"/>
                <w:szCs w:val="24"/>
              </w:rPr>
              <w:t xml:space="preserve">kötü kokuyu </w:t>
            </w:r>
            <w:proofErr w:type="spellStart"/>
            <w:r w:rsidRPr="0028605A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="00340D1B">
              <w:rPr>
                <w:rFonts w:ascii="Times New Roman" w:hAnsi="Times New Roman" w:cs="Times New Roman"/>
                <w:sz w:val="24"/>
                <w:szCs w:val="24"/>
              </w:rPr>
              <w:t xml:space="preserve"> etmelidir. </w:t>
            </w:r>
          </w:p>
          <w:p w14:paraId="412946D0" w14:textId="1E6D5804" w:rsidR="00BE17FE" w:rsidRPr="00340D1B" w:rsidRDefault="00BE17FE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Ürünün Emici </w:t>
            </w:r>
            <w:proofErr w:type="spellStart"/>
            <w:r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>pedli</w:t>
            </w:r>
            <w:proofErr w:type="spellEnd"/>
            <w:r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tipleri;</w:t>
            </w:r>
          </w:p>
          <w:p w14:paraId="080AEE17" w14:textId="451EF358" w:rsidR="00BE17FE" w:rsidRDefault="00340D1B" w:rsidP="003B247F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içerisinde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ve </w:t>
            </w:r>
            <w:proofErr w:type="spellStart"/>
            <w:r w:rsidR="00055C6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D1CD9" w:rsidRPr="0028605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="003D1CD9" w:rsidRPr="0028605A">
              <w:rPr>
                <w:rFonts w:ascii="Times New Roman" w:hAnsi="Times New Roman" w:cs="Times New Roman"/>
                <w:sz w:val="24"/>
                <w:szCs w:val="24"/>
              </w:rPr>
              <w:t xml:space="preserve"> sıvıları tamamen jele dönüştür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ebilmelidir</w:t>
            </w:r>
            <w:r w:rsidR="003D1CD9" w:rsidRPr="00286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78180" w14:textId="77777777" w:rsidR="00BE17FE" w:rsidRDefault="003D1CD9" w:rsidP="003B247F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7FE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 sıvıyı emdikten sonra tek parça halinde kalmamalı</w:t>
            </w:r>
            <w:r w:rsidR="00BE17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 dağılarak poşet içerisinde </w:t>
            </w:r>
            <w:r w:rsidR="00BE17FE"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jel </w:t>
            </w:r>
            <w:r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homojen </w:t>
            </w:r>
            <w:r w:rsidR="00055C66" w:rsidRPr="00BE17FE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BE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A2232" w14:textId="1C1CC4E1" w:rsidR="003D1CD9" w:rsidRPr="00BE17FE" w:rsidRDefault="00340D1B" w:rsidP="003B247F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D1CD9"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 üzerinde birleşik halde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D9" w:rsidRPr="00BE17FE">
              <w:rPr>
                <w:rFonts w:ascii="Times New Roman" w:hAnsi="Times New Roman" w:cs="Times New Roman"/>
                <w:sz w:val="24"/>
                <w:szCs w:val="24"/>
              </w:rPr>
              <w:t>bağcıkları olmalı</w:t>
            </w:r>
            <w:r w:rsidR="00BE17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3D1CD9"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 bağcıklar çekildiğinde poşet büzülerek kapanmalıdır.</w:t>
            </w:r>
          </w:p>
          <w:p w14:paraId="4B4BBE10" w14:textId="77777777" w:rsidR="00BE17FE" w:rsidRPr="00340D1B" w:rsidRDefault="00BE17FE" w:rsidP="003B247F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Ürünün </w:t>
            </w:r>
            <w:r w:rsidR="003D1CD9"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Valfli </w:t>
            </w:r>
            <w:r w:rsidRPr="00340D1B">
              <w:rPr>
                <w:rFonts w:ascii="Times New Roman" w:hAnsi="Times New Roman" w:cs="Times New Roman"/>
                <w:b/>
                <w:sz w:val="24"/>
                <w:szCs w:val="24"/>
              </w:rPr>
              <w:t>tipleri;</w:t>
            </w:r>
          </w:p>
          <w:p w14:paraId="448E81AF" w14:textId="3022C981" w:rsidR="003B247F" w:rsidRDefault="00340D1B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3D1CD9" w:rsidRPr="00BE17FE">
              <w:rPr>
                <w:rFonts w:ascii="Times New Roman" w:hAnsi="Times New Roman" w:cs="Times New Roman"/>
                <w:sz w:val="24"/>
                <w:szCs w:val="24"/>
              </w:rPr>
              <w:t>usmuğu geri akıtma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ması için</w:t>
            </w:r>
            <w:r w:rsidR="003D1CD9" w:rsidRPr="00BE17FE">
              <w:rPr>
                <w:rFonts w:ascii="Times New Roman" w:hAnsi="Times New Roman" w:cs="Times New Roman"/>
                <w:sz w:val="24"/>
                <w:szCs w:val="24"/>
              </w:rPr>
              <w:t xml:space="preserve"> valf sistemi özelliğine sahip olmalıdır</w:t>
            </w:r>
            <w:r w:rsidR="003B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1EEB0B" w14:textId="77777777" w:rsidR="003B247F" w:rsidRDefault="003B247F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3D1CD9" w:rsidRPr="003B247F">
              <w:rPr>
                <w:rFonts w:ascii="Times New Roman" w:hAnsi="Times New Roman" w:cs="Times New Roman"/>
                <w:sz w:val="24"/>
                <w:szCs w:val="24"/>
              </w:rPr>
              <w:t xml:space="preserve"> karton kısmı hastanın ağızını çevreleyecek şekilde olmalı </w:t>
            </w:r>
            <w:r w:rsidRPr="003B247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D1CD9" w:rsidRPr="003B247F">
              <w:rPr>
                <w:rFonts w:ascii="Times New Roman" w:hAnsi="Times New Roman" w:cs="Times New Roman"/>
                <w:sz w:val="24"/>
                <w:szCs w:val="24"/>
              </w:rPr>
              <w:t>mide ifrazının boşaltılmasına kolaylık sağlamalıdır.</w:t>
            </w:r>
          </w:p>
          <w:p w14:paraId="3C9FBE6E" w14:textId="053BA603" w:rsidR="0018357A" w:rsidRPr="003B247F" w:rsidRDefault="003B247F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7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340D1B">
              <w:rPr>
                <w:rFonts w:ascii="Times New Roman" w:hAnsi="Times New Roman" w:cs="Times New Roman"/>
                <w:sz w:val="24"/>
                <w:szCs w:val="24"/>
              </w:rPr>
              <w:t xml:space="preserve"> poşet kısmı</w:t>
            </w:r>
            <w:r w:rsidRPr="003B247F">
              <w:rPr>
                <w:rFonts w:ascii="Times New Roman" w:hAnsi="Times New Roman" w:cs="Times New Roman"/>
                <w:sz w:val="24"/>
                <w:szCs w:val="24"/>
              </w:rPr>
              <w:t xml:space="preserve"> karton kısmı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8357A" w:rsidRPr="003B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sağlam yapıştırılmış olmalı, poşet kısmı karton kısmından ayrılmamalı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18357A" w:rsidRPr="003B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poşet yırtılmaya</w:t>
            </w:r>
            <w:r w:rsidR="00340D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357A" w:rsidRPr="003B247F">
              <w:rPr>
                <w:rFonts w:ascii="Times New Roman" w:hAnsi="Times New Roman" w:cs="Times New Roman"/>
                <w:bCs/>
                <w:sz w:val="24"/>
                <w:szCs w:val="24"/>
              </w:rPr>
              <w:t>dayanıklı olmalıdır.</w:t>
            </w:r>
          </w:p>
          <w:p w14:paraId="3200EBB6" w14:textId="0BC97C58" w:rsidR="003B247F" w:rsidRDefault="003B247F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içi dolu</w:t>
            </w:r>
            <w:r w:rsidR="00A02E40">
              <w:rPr>
                <w:rFonts w:ascii="Times New Roman" w:hAnsi="Times New Roman" w:cs="Times New Roman"/>
                <w:sz w:val="24"/>
                <w:szCs w:val="24"/>
              </w:rPr>
              <w:t>yken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karton </w:t>
            </w:r>
            <w:r w:rsidR="00A02E40">
              <w:rPr>
                <w:rFonts w:ascii="Times New Roman" w:hAnsi="Times New Roman" w:cs="Times New Roman"/>
                <w:sz w:val="24"/>
                <w:szCs w:val="24"/>
              </w:rPr>
              <w:t>kolay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E40">
              <w:rPr>
                <w:rFonts w:ascii="Times New Roman" w:hAnsi="Times New Roman" w:cs="Times New Roman"/>
                <w:sz w:val="24"/>
                <w:szCs w:val="24"/>
              </w:rPr>
              <w:t xml:space="preserve">kapanmalı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karton sıvı geçir</w:t>
            </w:r>
            <w:r w:rsidR="00A02E40">
              <w:rPr>
                <w:rFonts w:ascii="Times New Roman" w:hAnsi="Times New Roman" w:cs="Times New Roman"/>
                <w:sz w:val="24"/>
                <w:szCs w:val="24"/>
              </w:rPr>
              <w:t xml:space="preserve">mez olmalıdır.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D3EA9" w14:textId="77777777" w:rsidR="003B247F" w:rsidRDefault="003B247F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poşet kısmı, kusmuk içeriğinin hacmini ve içerikte herhangi bir kanama olup olmadığını gösterecek şekilde şeffaf yapıda olmalıdır. </w:t>
            </w:r>
          </w:p>
          <w:p w14:paraId="1DC469AB" w14:textId="7C3C0D6D" w:rsidR="00725F9A" w:rsidRPr="0028605A" w:rsidRDefault="003B247F" w:rsidP="003B247F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D1CD9" w:rsidRPr="003B247F">
              <w:rPr>
                <w:rFonts w:ascii="Times New Roman" w:hAnsi="Times New Roman" w:cs="Times New Roman"/>
                <w:sz w:val="24"/>
                <w:szCs w:val="24"/>
              </w:rPr>
              <w:t>poşet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D1CD9" w:rsidRPr="003B247F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r w:rsidR="00A02E40">
              <w:rPr>
                <w:rFonts w:ascii="Times New Roman" w:hAnsi="Times New Roman" w:cs="Times New Roman"/>
                <w:sz w:val="24"/>
                <w:szCs w:val="24"/>
              </w:rPr>
              <w:t xml:space="preserve">ml cinsinden </w:t>
            </w:r>
            <w:r w:rsidR="003D1CD9" w:rsidRPr="003B247F">
              <w:rPr>
                <w:rFonts w:ascii="Times New Roman" w:hAnsi="Times New Roman" w:cs="Times New Roman"/>
                <w:sz w:val="24"/>
                <w:szCs w:val="24"/>
              </w:rPr>
              <w:t>seviye göstergesi yer almalıdır.</w:t>
            </w:r>
          </w:p>
        </w:tc>
      </w:tr>
      <w:tr w:rsidR="0063354B" w:rsidRPr="00391D49" w14:paraId="68659538" w14:textId="77777777" w:rsidTr="003B247F">
        <w:trPr>
          <w:trHeight w:val="836"/>
        </w:trPr>
        <w:tc>
          <w:tcPr>
            <w:tcW w:w="1534" w:type="dxa"/>
          </w:tcPr>
          <w:p w14:paraId="77AD354A" w14:textId="3A2C395F" w:rsidR="0063354B" w:rsidRPr="0028605A" w:rsidRDefault="0063354B" w:rsidP="003B247F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90" w:type="dxa"/>
            <w:shd w:val="clear" w:color="auto" w:fill="auto"/>
            <w:vAlign w:val="center"/>
          </w:tcPr>
          <w:p w14:paraId="4AE25862" w14:textId="620BEA1B" w:rsidR="007A35A8" w:rsidRPr="007A35A8" w:rsidRDefault="007A35A8" w:rsidP="007A35A8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7A35A8">
              <w:rPr>
                <w:rFonts w:ascii="Times New Roman" w:hAnsi="Times New Roman" w:cs="Times New Roman"/>
                <w:sz w:val="24"/>
                <w:szCs w:val="24"/>
              </w:rPr>
              <w:t xml:space="preserve">Ürünün ambalajı üzerinde, okunaklı olacak şekilde ürün tipi, üretici firma adı ve diğer üretim bilgilerinin bulunduğu etiket </w:t>
            </w:r>
            <w:r w:rsidRPr="007A35A8">
              <w:rPr>
                <w:rFonts w:ascii="Times New Roman" w:hAnsi="Times New Roman" w:cs="Times New Roman"/>
                <w:sz w:val="24"/>
                <w:szCs w:val="24"/>
              </w:rPr>
              <w:t>baskı şeklinde olmalıdır.</w:t>
            </w:r>
            <w:bookmarkStart w:id="0" w:name="_GoBack"/>
            <w:bookmarkEnd w:id="0"/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584A" w14:textId="77777777" w:rsidR="00E30092" w:rsidRDefault="00E30092" w:rsidP="00B2517C">
      <w:pPr>
        <w:spacing w:after="0" w:line="240" w:lineRule="auto"/>
      </w:pPr>
      <w:r>
        <w:separator/>
      </w:r>
    </w:p>
  </w:endnote>
  <w:endnote w:type="continuationSeparator" w:id="0">
    <w:p w14:paraId="0C67DD57" w14:textId="77777777" w:rsidR="00E30092" w:rsidRDefault="00E3009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0EEFFC38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33B">
          <w:rPr>
            <w:noProof/>
          </w:rPr>
          <w:t>1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D403D" w14:textId="77777777" w:rsidR="00E30092" w:rsidRDefault="00E30092" w:rsidP="00B2517C">
      <w:pPr>
        <w:spacing w:after="0" w:line="240" w:lineRule="auto"/>
      </w:pPr>
      <w:r>
        <w:separator/>
      </w:r>
    </w:p>
  </w:footnote>
  <w:footnote w:type="continuationSeparator" w:id="0">
    <w:p w14:paraId="6A97506E" w14:textId="77777777" w:rsidR="00E30092" w:rsidRDefault="00E3009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F59F" w14:textId="06A84DD3" w:rsidR="0028605A" w:rsidRPr="0018357A" w:rsidRDefault="0028605A" w:rsidP="0096033B">
    <w:pPr>
      <w:tabs>
        <w:tab w:val="num" w:pos="720"/>
      </w:tabs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18357A">
      <w:rPr>
        <w:rFonts w:ascii="Times New Roman" w:hAnsi="Times New Roman" w:cs="Times New Roman"/>
        <w:b/>
        <w:bCs/>
        <w:sz w:val="24"/>
        <w:szCs w:val="24"/>
      </w:rPr>
      <w:t>SMT3914 KUSMUK POŞETİ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3A73"/>
    <w:multiLevelType w:val="hybridMultilevel"/>
    <w:tmpl w:val="6CFEC33A"/>
    <w:lvl w:ilvl="0" w:tplc="4B569C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9BB4E4E"/>
    <w:multiLevelType w:val="hybridMultilevel"/>
    <w:tmpl w:val="8542CDD2"/>
    <w:lvl w:ilvl="0" w:tplc="403804F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D8B6E8D"/>
    <w:multiLevelType w:val="hybridMultilevel"/>
    <w:tmpl w:val="E58CDAD4"/>
    <w:lvl w:ilvl="0" w:tplc="A642C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4986"/>
    <w:rsid w:val="00055C66"/>
    <w:rsid w:val="000D04A5"/>
    <w:rsid w:val="000F7085"/>
    <w:rsid w:val="00104579"/>
    <w:rsid w:val="0018357A"/>
    <w:rsid w:val="00194192"/>
    <w:rsid w:val="00195FEB"/>
    <w:rsid w:val="001B3343"/>
    <w:rsid w:val="00216828"/>
    <w:rsid w:val="002618E3"/>
    <w:rsid w:val="0028605A"/>
    <w:rsid w:val="002B66F4"/>
    <w:rsid w:val="002D7AC6"/>
    <w:rsid w:val="00331203"/>
    <w:rsid w:val="00340D1B"/>
    <w:rsid w:val="00364458"/>
    <w:rsid w:val="00380DE6"/>
    <w:rsid w:val="00391D49"/>
    <w:rsid w:val="003B247F"/>
    <w:rsid w:val="003D1CD9"/>
    <w:rsid w:val="00400917"/>
    <w:rsid w:val="00426483"/>
    <w:rsid w:val="00445ABB"/>
    <w:rsid w:val="004B7494"/>
    <w:rsid w:val="004E2743"/>
    <w:rsid w:val="005109ED"/>
    <w:rsid w:val="005140F8"/>
    <w:rsid w:val="00525195"/>
    <w:rsid w:val="0059097E"/>
    <w:rsid w:val="005C0D2F"/>
    <w:rsid w:val="005E254C"/>
    <w:rsid w:val="0060330E"/>
    <w:rsid w:val="006044A3"/>
    <w:rsid w:val="006145F3"/>
    <w:rsid w:val="0063354B"/>
    <w:rsid w:val="00687E44"/>
    <w:rsid w:val="00696F04"/>
    <w:rsid w:val="00725F9A"/>
    <w:rsid w:val="00747A9B"/>
    <w:rsid w:val="007920EC"/>
    <w:rsid w:val="007A35A8"/>
    <w:rsid w:val="007D46FC"/>
    <w:rsid w:val="007F4454"/>
    <w:rsid w:val="00825136"/>
    <w:rsid w:val="00845026"/>
    <w:rsid w:val="008C3453"/>
    <w:rsid w:val="00904E2A"/>
    <w:rsid w:val="00936492"/>
    <w:rsid w:val="0094557E"/>
    <w:rsid w:val="0096033B"/>
    <w:rsid w:val="00963EDF"/>
    <w:rsid w:val="009B1CE7"/>
    <w:rsid w:val="009C00CB"/>
    <w:rsid w:val="00A02E40"/>
    <w:rsid w:val="00A0594E"/>
    <w:rsid w:val="00A76582"/>
    <w:rsid w:val="00AD6EFF"/>
    <w:rsid w:val="00B2517C"/>
    <w:rsid w:val="00B42358"/>
    <w:rsid w:val="00B430D0"/>
    <w:rsid w:val="00B51A9D"/>
    <w:rsid w:val="00B721B1"/>
    <w:rsid w:val="00B76AF3"/>
    <w:rsid w:val="00BA3150"/>
    <w:rsid w:val="00BD5BED"/>
    <w:rsid w:val="00BD6076"/>
    <w:rsid w:val="00BE17FE"/>
    <w:rsid w:val="00BF4EE4"/>
    <w:rsid w:val="00BF5AAE"/>
    <w:rsid w:val="00C60CF3"/>
    <w:rsid w:val="00CC2809"/>
    <w:rsid w:val="00CC49FE"/>
    <w:rsid w:val="00D21078"/>
    <w:rsid w:val="00D62A57"/>
    <w:rsid w:val="00D776F0"/>
    <w:rsid w:val="00DE3FAB"/>
    <w:rsid w:val="00E30092"/>
    <w:rsid w:val="00EA5468"/>
    <w:rsid w:val="00EA7E69"/>
    <w:rsid w:val="00ED3775"/>
    <w:rsid w:val="00F369FB"/>
    <w:rsid w:val="00F87AC4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725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0D52-EFAD-4833-AF01-B7ECC167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dcterms:created xsi:type="dcterms:W3CDTF">2025-10-22T10:58:00Z</dcterms:created>
  <dcterms:modified xsi:type="dcterms:W3CDTF">2025-10-24T12:43:00Z</dcterms:modified>
</cp:coreProperties>
</file>