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8136CD" w:rsidRDefault="00A80E9D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8136C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8136C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sağlık</w:t>
            </w:r>
            <w:r w:rsidRPr="008136C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tesislerinde pansuman atıkları, enjeksiyon kabı, kusma kabı vb. amaçlarda kullanılmak üzere medikal malzemeden imal edilmiş olmalıdır.</w:t>
            </w:r>
          </w:p>
        </w:tc>
      </w:tr>
      <w:tr w:rsidR="004B7494" w:rsidTr="00131885">
        <w:trPr>
          <w:trHeight w:val="1270"/>
        </w:trPr>
        <w:tc>
          <w:tcPr>
            <w:tcW w:w="1537" w:type="dxa"/>
          </w:tcPr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0E9D" w:rsidRPr="008136CD" w:rsidRDefault="001A5016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Kâğıt hamurundan üretilmiş o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:rsidR="00173C67" w:rsidRPr="00A57F1F" w:rsidRDefault="00173C67" w:rsidP="008136CD">
            <w:pPr>
              <w:pStyle w:val="ListeParagraf"/>
              <w:tabs>
                <w:tab w:val="left" w:pos="284"/>
                <w:tab w:val="left" w:pos="426"/>
              </w:tabs>
              <w:spacing w:before="120" w:after="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0E9D" w:rsidRPr="008136CD" w:rsidRDefault="001A5016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kullanımlık o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 xml:space="preserve">lmalıdır. </w:t>
            </w:r>
          </w:p>
          <w:p w:rsidR="00A80E9D" w:rsidRPr="008136CD" w:rsidRDefault="00A80E9D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D">
              <w:rPr>
                <w:rFonts w:ascii="Times New Roman" w:hAnsi="Times New Roman" w:cs="Times New Roman"/>
                <w:sz w:val="24"/>
                <w:szCs w:val="24"/>
              </w:rPr>
              <w:t>Genişliği standart böbrek küvetlere eş değer olmalıdır.</w:t>
            </w:r>
          </w:p>
          <w:p w:rsidR="00A80E9D" w:rsidRPr="008136CD" w:rsidRDefault="00A80E9D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D">
              <w:rPr>
                <w:rFonts w:ascii="Times New Roman" w:hAnsi="Times New Roman" w:cs="Times New Roman"/>
                <w:sz w:val="24"/>
                <w:szCs w:val="24"/>
              </w:rPr>
              <w:t>Yüksekliği standart küvetlere eş değer olmalıdır.</w:t>
            </w:r>
          </w:p>
          <w:p w:rsidR="00F66113" w:rsidRPr="008136CD" w:rsidRDefault="008136CD" w:rsidP="008136CD">
            <w:pPr>
              <w:pStyle w:val="ListeParagraf"/>
              <w:numPr>
                <w:ilvl w:val="0"/>
                <w:numId w:val="20"/>
              </w:numPr>
              <w:tabs>
                <w:tab w:val="left" w:pos="567"/>
              </w:tabs>
              <w:spacing w:before="120" w:after="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>Ürün sembolik olarak böbrek şeklin</w:t>
            </w:r>
            <w:r w:rsidR="001A5016">
              <w:rPr>
                <w:rFonts w:ascii="Times New Roman" w:hAnsi="Times New Roman" w:cs="Times New Roman"/>
                <w:sz w:val="24"/>
                <w:szCs w:val="24"/>
              </w:rPr>
              <w:t>de olmalı kenarlarında tırtık, y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>ırtık veya kâğıt çapak atığı kesinlikle bulunmamalıdır</w:t>
            </w:r>
            <w:r w:rsidR="001A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8136CD">
            <w:pPr>
              <w:pStyle w:val="Balk2"/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A5016" w:rsidRPr="001A5016" w:rsidRDefault="001A5016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iki (2)  saate kadar insansal atığı sızdırmamalıdır.</w:t>
            </w:r>
          </w:p>
          <w:p w:rsidR="00195FEB" w:rsidRPr="008136CD" w:rsidRDefault="001A5016" w:rsidP="008136CD">
            <w:pPr>
              <w:pStyle w:val="ListeParagraf"/>
              <w:numPr>
                <w:ilvl w:val="0"/>
                <w:numId w:val="20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geçerliliği olan kalite kontrol kuruluşundan o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 xml:space="preserve">naylı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 raporu o</w:t>
            </w:r>
            <w:r w:rsidR="00A80E9D" w:rsidRPr="008136CD">
              <w:rPr>
                <w:rFonts w:ascii="Times New Roman" w:hAnsi="Times New Roman" w:cs="Times New Roman"/>
                <w:sz w:val="24"/>
                <w:szCs w:val="24"/>
              </w:rPr>
              <w:t>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1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77" w:rsidRDefault="00153D77" w:rsidP="00B2517C">
      <w:pPr>
        <w:spacing w:after="0" w:line="240" w:lineRule="auto"/>
      </w:pPr>
      <w:r>
        <w:separator/>
      </w:r>
    </w:p>
  </w:endnote>
  <w:endnote w:type="continuationSeparator" w:id="0">
    <w:p w:rsidR="00153D77" w:rsidRDefault="00153D7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E7" w:rsidRDefault="002A6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E7" w:rsidRDefault="002A61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E7" w:rsidRDefault="002A6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77" w:rsidRDefault="00153D77" w:rsidP="00B2517C">
      <w:pPr>
        <w:spacing w:after="0" w:line="240" w:lineRule="auto"/>
      </w:pPr>
      <w:r>
        <w:separator/>
      </w:r>
    </w:p>
  </w:footnote>
  <w:footnote w:type="continuationSeparator" w:id="0">
    <w:p w:rsidR="00153D77" w:rsidRDefault="00153D7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E7" w:rsidRDefault="002A61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9D" w:rsidRPr="009C22D9" w:rsidRDefault="00A80E9D" w:rsidP="00A80E9D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>
      <w:rPr>
        <w:rFonts w:ascii="Times New Roman" w:hAnsi="Times New Roman" w:cs="Times New Roman"/>
        <w:sz w:val="24"/>
        <w:szCs w:val="24"/>
      </w:rPr>
      <w:t xml:space="preserve"> </w:t>
    </w:r>
    <w:r w:rsidR="001A5016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SMT3938 BÖBREK KÜVET, KÂĞIT, </w:t>
    </w:r>
    <w:r w:rsidRPr="009C22D9">
      <w:rPr>
        <w:rFonts w:ascii="Times New Roman" w:hAnsi="Times New Roman" w:cs="Times New Roman"/>
        <w:b/>
        <w:bCs/>
        <w:sz w:val="24"/>
        <w:szCs w:val="24"/>
        <w:u w:val="single"/>
      </w:rPr>
      <w:t>DİSPOSABLE (TEK KULLANIMLIK</w:t>
    </w:r>
    <w:bookmarkEnd w:id="0"/>
    <w:r w:rsidRPr="009C22D9">
      <w:rPr>
        <w:rFonts w:ascii="Times New Roman" w:hAnsi="Times New Roman" w:cs="Times New Roman"/>
        <w:b/>
        <w:bCs/>
        <w:sz w:val="24"/>
        <w:szCs w:val="24"/>
        <w:u w:val="single"/>
      </w:rPr>
      <w:t>)</w:t>
    </w:r>
  </w:p>
  <w:p w:rsidR="00B2517C" w:rsidRPr="00A80E9D" w:rsidRDefault="00B2517C" w:rsidP="00A80E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E7" w:rsidRDefault="002A61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97D"/>
    <w:multiLevelType w:val="hybridMultilevel"/>
    <w:tmpl w:val="1BE2F0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461A"/>
    <w:multiLevelType w:val="hybridMultilevel"/>
    <w:tmpl w:val="502AB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C6D30"/>
    <w:multiLevelType w:val="hybridMultilevel"/>
    <w:tmpl w:val="3154B6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6BF"/>
    <w:multiLevelType w:val="hybridMultilevel"/>
    <w:tmpl w:val="A798F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D6981"/>
    <w:multiLevelType w:val="hybridMultilevel"/>
    <w:tmpl w:val="ABDE1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5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31885"/>
    <w:rsid w:val="00153D77"/>
    <w:rsid w:val="00173C67"/>
    <w:rsid w:val="0018258E"/>
    <w:rsid w:val="00194192"/>
    <w:rsid w:val="00195FEB"/>
    <w:rsid w:val="001A5016"/>
    <w:rsid w:val="001B2818"/>
    <w:rsid w:val="00220606"/>
    <w:rsid w:val="002618E3"/>
    <w:rsid w:val="002858A7"/>
    <w:rsid w:val="002A61E7"/>
    <w:rsid w:val="002B66F4"/>
    <w:rsid w:val="002F74C4"/>
    <w:rsid w:val="00311837"/>
    <w:rsid w:val="00331203"/>
    <w:rsid w:val="003471D6"/>
    <w:rsid w:val="00382BE7"/>
    <w:rsid w:val="003904DE"/>
    <w:rsid w:val="0042427D"/>
    <w:rsid w:val="00445ABB"/>
    <w:rsid w:val="00454E34"/>
    <w:rsid w:val="0049626B"/>
    <w:rsid w:val="004B7494"/>
    <w:rsid w:val="004F0C42"/>
    <w:rsid w:val="005C0D2F"/>
    <w:rsid w:val="005E254C"/>
    <w:rsid w:val="005E426C"/>
    <w:rsid w:val="0060330E"/>
    <w:rsid w:val="00707CD7"/>
    <w:rsid w:val="00747A9B"/>
    <w:rsid w:val="0075027C"/>
    <w:rsid w:val="007920EC"/>
    <w:rsid w:val="007C0463"/>
    <w:rsid w:val="007C6DFB"/>
    <w:rsid w:val="007E4D8C"/>
    <w:rsid w:val="008136CD"/>
    <w:rsid w:val="008C2DAF"/>
    <w:rsid w:val="008F19F0"/>
    <w:rsid w:val="008F2091"/>
    <w:rsid w:val="00936492"/>
    <w:rsid w:val="009904A3"/>
    <w:rsid w:val="00A0594E"/>
    <w:rsid w:val="00A166C8"/>
    <w:rsid w:val="00A57F1F"/>
    <w:rsid w:val="00A76582"/>
    <w:rsid w:val="00A80E9D"/>
    <w:rsid w:val="00B13574"/>
    <w:rsid w:val="00B21C17"/>
    <w:rsid w:val="00B2517C"/>
    <w:rsid w:val="00BA3150"/>
    <w:rsid w:val="00BD6076"/>
    <w:rsid w:val="00BE3ED6"/>
    <w:rsid w:val="00BF1695"/>
    <w:rsid w:val="00BF4EE4"/>
    <w:rsid w:val="00BF5AAE"/>
    <w:rsid w:val="00C60CF3"/>
    <w:rsid w:val="00C64AB5"/>
    <w:rsid w:val="00C713E7"/>
    <w:rsid w:val="00CE3246"/>
    <w:rsid w:val="00CE5149"/>
    <w:rsid w:val="00D21078"/>
    <w:rsid w:val="00D32D2B"/>
    <w:rsid w:val="00D67871"/>
    <w:rsid w:val="00DA3B7E"/>
    <w:rsid w:val="00DE3FAB"/>
    <w:rsid w:val="00EC66E2"/>
    <w:rsid w:val="00ED3775"/>
    <w:rsid w:val="00F15946"/>
    <w:rsid w:val="00F66113"/>
    <w:rsid w:val="00F8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C51BB-E1EC-4BE7-B345-81B3533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6C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D36F-1523-465B-9852-9BBEFCF3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Ebru SEVİNDİR</cp:lastModifiedBy>
  <cp:revision>2</cp:revision>
  <dcterms:created xsi:type="dcterms:W3CDTF">2022-06-22T10:30:00Z</dcterms:created>
  <dcterms:modified xsi:type="dcterms:W3CDTF">2022-06-22T10:30:00Z</dcterms:modified>
</cp:coreProperties>
</file>