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162"/>
      </w:tblGrid>
      <w:tr w:rsidR="00D52591" w:rsidRPr="00D47074" w:rsidTr="00ED7FD1">
        <w:trPr>
          <w:trHeight w:val="850"/>
        </w:trPr>
        <w:tc>
          <w:tcPr>
            <w:tcW w:w="1701" w:type="dxa"/>
          </w:tcPr>
          <w:p w:rsidR="00D52591" w:rsidRPr="00F16DF1" w:rsidRDefault="00D52591" w:rsidP="00F16DF1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  <w:r w:rsidRPr="00D47074">
              <w:rPr>
                <w:sz w:val="24"/>
                <w:szCs w:val="24"/>
              </w:rPr>
              <w:t>SM</w:t>
            </w:r>
            <w:r w:rsidR="00B11648">
              <w:rPr>
                <w:sz w:val="24"/>
                <w:szCs w:val="24"/>
              </w:rPr>
              <w:t>T</w:t>
            </w:r>
            <w:r w:rsidRPr="00D47074">
              <w:rPr>
                <w:sz w:val="24"/>
                <w:szCs w:val="24"/>
              </w:rPr>
              <w:t xml:space="preserve"> Temel İşlevi: </w:t>
            </w:r>
          </w:p>
        </w:tc>
        <w:tc>
          <w:tcPr>
            <w:tcW w:w="8162" w:type="dxa"/>
            <w:shd w:val="clear" w:color="auto" w:fill="auto"/>
            <w:vAlign w:val="center"/>
          </w:tcPr>
          <w:p w:rsidR="00D52591" w:rsidRPr="00D47074" w:rsidRDefault="00B621B7" w:rsidP="00CC09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357" w:hanging="357"/>
              <w:jc w:val="both"/>
              <w:outlineLvl w:val="1"/>
            </w:pPr>
            <w:r w:rsidRPr="00D47074">
              <w:t xml:space="preserve">Ürün, sağlık tesislerinde yara pedi ve gaz kompres gibi tıbbi malzemelerin vücuda sabitlenmesinde kullanılmak amacıyla </w:t>
            </w:r>
            <w:r w:rsidR="0066031B">
              <w:t xml:space="preserve">kendi </w:t>
            </w:r>
            <w:r w:rsidRPr="00D47074">
              <w:t>kendi</w:t>
            </w:r>
            <w:r w:rsidR="0066031B">
              <w:t>ne</w:t>
            </w:r>
            <w:r w:rsidRPr="00D47074">
              <w:t xml:space="preserve"> yapışabilir özellikte tıbbi malzemeden imal edilmiş olmalıdır.</w:t>
            </w:r>
          </w:p>
        </w:tc>
      </w:tr>
      <w:tr w:rsidR="00D52591" w:rsidRPr="00D47074" w:rsidTr="00ED7FD1">
        <w:trPr>
          <w:trHeight w:val="1404"/>
        </w:trPr>
        <w:tc>
          <w:tcPr>
            <w:tcW w:w="1701" w:type="dxa"/>
          </w:tcPr>
          <w:p w:rsidR="00D52591" w:rsidRPr="00D47074" w:rsidRDefault="00D52591" w:rsidP="00664715">
            <w:pPr>
              <w:pStyle w:val="Balk2"/>
              <w:spacing w:before="120" w:after="120" w:line="360" w:lineRule="auto"/>
              <w:rPr>
                <w:b w:val="0"/>
                <w:sz w:val="24"/>
                <w:szCs w:val="24"/>
              </w:rPr>
            </w:pPr>
            <w:r w:rsidRPr="00D47074">
              <w:rPr>
                <w:color w:val="000000" w:themeColor="text1"/>
                <w:sz w:val="24"/>
                <w:szCs w:val="24"/>
              </w:rPr>
              <w:t>SM</w:t>
            </w:r>
            <w:r w:rsidRPr="00D47074">
              <w:rPr>
                <w:color w:val="FF0000"/>
                <w:sz w:val="24"/>
                <w:szCs w:val="24"/>
              </w:rPr>
              <w:t xml:space="preserve"> </w:t>
            </w:r>
            <w:r w:rsidRPr="00D47074">
              <w:rPr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162" w:type="dxa"/>
            <w:shd w:val="clear" w:color="auto" w:fill="auto"/>
            <w:vAlign w:val="center"/>
          </w:tcPr>
          <w:p w:rsidR="00F16DF1" w:rsidRDefault="00B621B7" w:rsidP="00CC09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357" w:hanging="357"/>
              <w:jc w:val="both"/>
              <w:outlineLvl w:val="1"/>
            </w:pPr>
            <w:r w:rsidRPr="00D47074">
              <w:t xml:space="preserve">Kullanım </w:t>
            </w:r>
            <w:r w:rsidR="00022D36" w:rsidRPr="00D47074">
              <w:t>yeri ve amacına g</w:t>
            </w:r>
            <w:r w:rsidRPr="00D47074">
              <w:t xml:space="preserve">öre farklı </w:t>
            </w:r>
            <w:r w:rsidR="0066031B">
              <w:t>ebat ve tipte</w:t>
            </w:r>
            <w:r w:rsidRPr="00D47074">
              <w:t xml:space="preserve"> seçenekleri olmalıdır. </w:t>
            </w:r>
          </w:p>
          <w:p w:rsidR="00F16DF1" w:rsidRPr="00BC6675" w:rsidRDefault="00F16DF1" w:rsidP="00CC095B">
            <w:pPr>
              <w:pStyle w:val="ListeParagraf"/>
              <w:spacing w:before="120" w:after="120" w:line="360" w:lineRule="auto"/>
              <w:ind w:left="357"/>
              <w:jc w:val="both"/>
              <w:outlineLvl w:val="1"/>
            </w:pPr>
          </w:p>
        </w:tc>
      </w:tr>
      <w:tr w:rsidR="002E7804" w:rsidRPr="00D47074" w:rsidTr="00ED7FD1">
        <w:trPr>
          <w:trHeight w:val="1640"/>
        </w:trPr>
        <w:tc>
          <w:tcPr>
            <w:tcW w:w="1701" w:type="dxa"/>
          </w:tcPr>
          <w:p w:rsidR="002E7804" w:rsidRPr="00D47074" w:rsidRDefault="002E7804" w:rsidP="00664715">
            <w:pPr>
              <w:pStyle w:val="Balk2"/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D47074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162" w:type="dxa"/>
            <w:shd w:val="clear" w:color="auto" w:fill="auto"/>
            <w:vAlign w:val="center"/>
          </w:tcPr>
          <w:p w:rsidR="00B621B7" w:rsidRPr="00D47074" w:rsidRDefault="00F16DF1" w:rsidP="00CC09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357" w:hanging="357"/>
              <w:jc w:val="both"/>
              <w:outlineLvl w:val="1"/>
            </w:pPr>
            <w:r>
              <w:t xml:space="preserve">Polyester, örgüsüz, </w:t>
            </w:r>
            <w:proofErr w:type="spellStart"/>
            <w:r>
              <w:t>non</w:t>
            </w:r>
            <w:r w:rsidR="00BF12DD">
              <w:t>-</w:t>
            </w:r>
            <w:r>
              <w:t>wovendan</w:t>
            </w:r>
            <w:proofErr w:type="spellEnd"/>
            <w:r>
              <w:t xml:space="preserve"> yapılmış olmalıdır.</w:t>
            </w:r>
          </w:p>
          <w:p w:rsidR="0063440A" w:rsidRDefault="00B621B7" w:rsidP="00CC09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357" w:hanging="357"/>
              <w:jc w:val="both"/>
              <w:outlineLvl w:val="1"/>
            </w:pPr>
            <w:r w:rsidRPr="00D47074">
              <w:t xml:space="preserve">Elastik fiber ve </w:t>
            </w:r>
            <w:proofErr w:type="spellStart"/>
            <w:r w:rsidRPr="00D47074">
              <w:t>non</w:t>
            </w:r>
            <w:r w:rsidR="00BF12DD">
              <w:t>-</w:t>
            </w:r>
            <w:bookmarkStart w:id="0" w:name="_GoBack"/>
            <w:bookmarkEnd w:id="0"/>
            <w:r w:rsidRPr="00D47074">
              <w:t>woven</w:t>
            </w:r>
            <w:proofErr w:type="spellEnd"/>
            <w:r w:rsidRPr="00D47074">
              <w:t xml:space="preserve"> materyalinin </w:t>
            </w:r>
            <w:proofErr w:type="spellStart"/>
            <w:r w:rsidRPr="00D47074">
              <w:t>laminasyonu</w:t>
            </w:r>
            <w:proofErr w:type="spellEnd"/>
            <w:r w:rsidRPr="00D47074">
              <w:t xml:space="preserve"> sonucu üretilmiş olmalıdır.</w:t>
            </w:r>
          </w:p>
          <w:p w:rsidR="00F16DF1" w:rsidRDefault="00B621B7" w:rsidP="00CC09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357" w:hanging="357"/>
              <w:jc w:val="both"/>
              <w:outlineLvl w:val="1"/>
            </w:pPr>
            <w:r w:rsidRPr="00D47074">
              <w:t>Ürün içerdiği koheziv materyal sayesinde kendi kendinden yapışabilmeli fakat hasta cildine ve saça yapışmamalıdır.</w:t>
            </w:r>
          </w:p>
          <w:p w:rsidR="00F16DF1" w:rsidRPr="009A3191" w:rsidRDefault="00F16DF1" w:rsidP="00CC09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357" w:hanging="357"/>
              <w:jc w:val="both"/>
              <w:outlineLvl w:val="1"/>
            </w:pPr>
            <w:r w:rsidRPr="009A3191">
              <w:t>Elastik bandajın gerilmemiş hali malzeme adında belirtilen ebatlarda olmalıdır.</w:t>
            </w:r>
          </w:p>
          <w:p w:rsidR="00B621B7" w:rsidRPr="00D47074" w:rsidRDefault="00B621B7" w:rsidP="00CC09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357" w:hanging="357"/>
              <w:jc w:val="both"/>
              <w:outlineLvl w:val="1"/>
            </w:pPr>
            <w:r w:rsidRPr="00D47074">
              <w:t>Germe kuvveti kullanıcı tarafından ayarlanabilmeli, boyuna ekstra esneme özelliğinde olmalıdır.</w:t>
            </w:r>
          </w:p>
          <w:p w:rsidR="00B621B7" w:rsidRPr="00D47074" w:rsidRDefault="00B621B7" w:rsidP="00CC09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357" w:hanging="357"/>
              <w:jc w:val="both"/>
              <w:outlineLvl w:val="1"/>
            </w:pPr>
            <w:r w:rsidRPr="00D47074">
              <w:t>Ürün, gözenekli yapıda olmalı bu sayede hasta cildi nefes almalı ve terleme yapma</w:t>
            </w:r>
            <w:r w:rsidR="00020C93">
              <w:t>malıdır.</w:t>
            </w:r>
          </w:p>
          <w:p w:rsidR="00B621B7" w:rsidRPr="00D47074" w:rsidRDefault="00B621B7" w:rsidP="00CC09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357" w:hanging="357"/>
              <w:jc w:val="both"/>
              <w:outlineLvl w:val="1"/>
            </w:pPr>
            <w:r w:rsidRPr="00D47074">
              <w:t>Ürünün sırt yapısı yumuşak ve ciltle uyumlu olmalıdır.</w:t>
            </w:r>
          </w:p>
          <w:p w:rsidR="00B621B7" w:rsidRPr="00D47074" w:rsidRDefault="00B621B7" w:rsidP="00CC09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357" w:hanging="357"/>
              <w:jc w:val="both"/>
              <w:outlineLvl w:val="1"/>
            </w:pPr>
            <w:r w:rsidRPr="00D47074">
              <w:t>Ürün sıvıya dirençli olmalı ve maserasyon yapmamalıdır.</w:t>
            </w:r>
          </w:p>
          <w:p w:rsidR="00F16DF1" w:rsidRDefault="00B621B7" w:rsidP="00CC09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357" w:hanging="357"/>
              <w:jc w:val="both"/>
              <w:outlineLvl w:val="1"/>
            </w:pPr>
            <w:r w:rsidRPr="00D47074">
              <w:t>Ürün uygulanan basıncı devam ettirebilme özelliğine sahip olmalı ve gevşememelidir.</w:t>
            </w:r>
          </w:p>
          <w:p w:rsidR="00022D36" w:rsidRPr="00D47074" w:rsidRDefault="00B621B7" w:rsidP="00CC09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357" w:hanging="357"/>
              <w:jc w:val="both"/>
              <w:outlineLvl w:val="1"/>
            </w:pPr>
            <w:r w:rsidRPr="00D47074">
              <w:t>Ürün uygulandığı bölge</w:t>
            </w:r>
            <w:r w:rsidR="00BC6675">
              <w:t>de</w:t>
            </w:r>
            <w:r w:rsidRPr="00D47074">
              <w:t xml:space="preserve"> röntgen çekilebilmesine olanak sağlamalıdır.</w:t>
            </w:r>
          </w:p>
        </w:tc>
      </w:tr>
      <w:tr w:rsidR="00022D36" w:rsidRPr="00D47074" w:rsidTr="00ED7FD1">
        <w:trPr>
          <w:trHeight w:val="10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36" w:rsidRPr="00D47074" w:rsidRDefault="00022D36" w:rsidP="00876914">
            <w:pPr>
              <w:pStyle w:val="Balk2"/>
              <w:spacing w:before="120" w:after="120" w:line="360" w:lineRule="auto"/>
              <w:rPr>
                <w:sz w:val="24"/>
                <w:szCs w:val="24"/>
              </w:rPr>
            </w:pPr>
            <w:r w:rsidRPr="00D47074">
              <w:rPr>
                <w:sz w:val="24"/>
                <w:szCs w:val="24"/>
              </w:rPr>
              <w:t>Genel Hükümler: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D8" w:rsidRPr="00D47074" w:rsidRDefault="006208D8" w:rsidP="00CC095B">
            <w:pPr>
              <w:pStyle w:val="ListeParagraf"/>
              <w:numPr>
                <w:ilvl w:val="0"/>
                <w:numId w:val="10"/>
              </w:numPr>
              <w:spacing w:after="13" w:line="360" w:lineRule="auto"/>
              <w:ind w:left="357" w:hanging="357"/>
              <w:jc w:val="both"/>
              <w:outlineLvl w:val="1"/>
            </w:pPr>
            <w:r w:rsidRPr="00D47074">
              <w:t xml:space="preserve">Ürün tek kullanımlık </w:t>
            </w:r>
            <w:r w:rsidR="00275581">
              <w:t xml:space="preserve">olmalı orijinal </w:t>
            </w:r>
            <w:r w:rsidRPr="00D47074">
              <w:t>ambalaj</w:t>
            </w:r>
            <w:r w:rsidR="00275581">
              <w:t>ın</w:t>
            </w:r>
            <w:r w:rsidRPr="00D47074">
              <w:t>da teslim edilmelidir.</w:t>
            </w:r>
          </w:p>
        </w:tc>
      </w:tr>
    </w:tbl>
    <w:p w:rsidR="00D52591" w:rsidRPr="00D47074" w:rsidRDefault="00D52591" w:rsidP="008349EB">
      <w:pPr>
        <w:jc w:val="center"/>
        <w:rPr>
          <w:b/>
        </w:rPr>
      </w:pPr>
    </w:p>
    <w:p w:rsidR="006F54DD" w:rsidRPr="00D47074" w:rsidRDefault="006F54DD" w:rsidP="004362D2">
      <w:pPr>
        <w:pStyle w:val="GvdeMetni"/>
        <w:tabs>
          <w:tab w:val="left" w:pos="426"/>
          <w:tab w:val="left" w:pos="851"/>
        </w:tabs>
        <w:kinsoku w:val="0"/>
        <w:overflowPunct w:val="0"/>
        <w:spacing w:before="119" w:line="252" w:lineRule="auto"/>
        <w:ind w:left="0" w:right="130"/>
        <w:rPr>
          <w:rFonts w:eastAsia="Times New Roman"/>
        </w:rPr>
      </w:pPr>
    </w:p>
    <w:sectPr w:rsidR="006F54DD" w:rsidRPr="00D47074" w:rsidSect="008C51D9">
      <w:headerReference w:type="default" r:id="rId7"/>
      <w:footerReference w:type="default" r:id="rId8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EBA" w:rsidRDefault="00693EBA">
      <w:pPr>
        <w:spacing w:after="0" w:line="240" w:lineRule="auto"/>
      </w:pPr>
      <w:r>
        <w:separator/>
      </w:r>
    </w:p>
  </w:endnote>
  <w:endnote w:type="continuationSeparator" w:id="0">
    <w:p w:rsidR="00693EBA" w:rsidRDefault="0069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23F80">
      <w:rPr>
        <w:noProof/>
        <w:color w:val="000000"/>
      </w:rPr>
      <w:t>2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EBA" w:rsidRDefault="00693EBA">
      <w:pPr>
        <w:spacing w:after="0" w:line="240" w:lineRule="auto"/>
      </w:pPr>
      <w:r>
        <w:separator/>
      </w:r>
    </w:p>
  </w:footnote>
  <w:footnote w:type="continuationSeparator" w:id="0">
    <w:p w:rsidR="00693EBA" w:rsidRDefault="0069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F16DF1" w:rsidRDefault="0029283B" w:rsidP="0029283B">
    <w:pPr>
      <w:spacing w:before="120" w:after="120" w:line="360" w:lineRule="auto"/>
      <w:jc w:val="both"/>
      <w:rPr>
        <w:b/>
        <w:bCs/>
      </w:rPr>
    </w:pPr>
    <w:r w:rsidRPr="00F16DF1">
      <w:rPr>
        <w:b/>
        <w:bCs/>
      </w:rPr>
      <w:t>SMT3</w:t>
    </w:r>
    <w:r w:rsidR="00022D36" w:rsidRPr="00F16DF1">
      <w:rPr>
        <w:b/>
        <w:bCs/>
      </w:rPr>
      <w:t>990</w:t>
    </w:r>
    <w:r w:rsidR="004B4993">
      <w:rPr>
        <w:b/>
        <w:bCs/>
      </w:rPr>
      <w:t xml:space="preserve"> </w:t>
    </w:r>
    <w:r w:rsidR="002A35FA" w:rsidRPr="00F16DF1">
      <w:rPr>
        <w:b/>
        <w:bCs/>
        <w:shd w:val="clear" w:color="auto" w:fill="FFFFFF"/>
      </w:rPr>
      <w:t>KENDİ KENDİNE YAPIŞAN</w:t>
    </w:r>
    <w:r w:rsidR="0066031B" w:rsidRPr="00F16DF1">
      <w:rPr>
        <w:b/>
        <w:bCs/>
        <w:shd w:val="clear" w:color="auto" w:fill="FFFFFF"/>
      </w:rPr>
      <w:t xml:space="preserve"> ELASTİK</w:t>
    </w:r>
    <w:r w:rsidR="0066031B" w:rsidRPr="00F16DF1">
      <w:rPr>
        <w:b/>
        <w:bCs/>
      </w:rPr>
      <w:t xml:space="preserve"> </w:t>
    </w:r>
    <w:r w:rsidR="0066031B" w:rsidRPr="00F16DF1">
      <w:rPr>
        <w:b/>
        <w:bCs/>
        <w:shd w:val="clear" w:color="auto" w:fill="FFFFFF"/>
      </w:rPr>
      <w:t>BANDAJ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C49"/>
    <w:multiLevelType w:val="hybridMultilevel"/>
    <w:tmpl w:val="4392B3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2519EE"/>
    <w:multiLevelType w:val="hybridMultilevel"/>
    <w:tmpl w:val="98C8AFEE"/>
    <w:lvl w:ilvl="0" w:tplc="041F000F">
      <w:start w:val="1"/>
      <w:numFmt w:val="decimal"/>
      <w:lvlText w:val="%1."/>
      <w:lvlJc w:val="left"/>
      <w:pPr>
        <w:ind w:left="991" w:hanging="360"/>
      </w:pPr>
    </w:lvl>
    <w:lvl w:ilvl="1" w:tplc="041F0019" w:tentative="1">
      <w:start w:val="1"/>
      <w:numFmt w:val="lowerLetter"/>
      <w:lvlText w:val="%2."/>
      <w:lvlJc w:val="left"/>
      <w:pPr>
        <w:ind w:left="1711" w:hanging="360"/>
      </w:pPr>
    </w:lvl>
    <w:lvl w:ilvl="2" w:tplc="041F001B" w:tentative="1">
      <w:start w:val="1"/>
      <w:numFmt w:val="lowerRoman"/>
      <w:lvlText w:val="%3."/>
      <w:lvlJc w:val="right"/>
      <w:pPr>
        <w:ind w:left="2431" w:hanging="180"/>
      </w:pPr>
    </w:lvl>
    <w:lvl w:ilvl="3" w:tplc="041F000F" w:tentative="1">
      <w:start w:val="1"/>
      <w:numFmt w:val="decimal"/>
      <w:lvlText w:val="%4."/>
      <w:lvlJc w:val="left"/>
      <w:pPr>
        <w:ind w:left="3151" w:hanging="360"/>
      </w:pPr>
    </w:lvl>
    <w:lvl w:ilvl="4" w:tplc="041F0019" w:tentative="1">
      <w:start w:val="1"/>
      <w:numFmt w:val="lowerLetter"/>
      <w:lvlText w:val="%5."/>
      <w:lvlJc w:val="left"/>
      <w:pPr>
        <w:ind w:left="3871" w:hanging="360"/>
      </w:pPr>
    </w:lvl>
    <w:lvl w:ilvl="5" w:tplc="041F001B" w:tentative="1">
      <w:start w:val="1"/>
      <w:numFmt w:val="lowerRoman"/>
      <w:lvlText w:val="%6."/>
      <w:lvlJc w:val="right"/>
      <w:pPr>
        <w:ind w:left="4591" w:hanging="180"/>
      </w:pPr>
    </w:lvl>
    <w:lvl w:ilvl="6" w:tplc="041F000F" w:tentative="1">
      <w:start w:val="1"/>
      <w:numFmt w:val="decimal"/>
      <w:lvlText w:val="%7."/>
      <w:lvlJc w:val="left"/>
      <w:pPr>
        <w:ind w:left="5311" w:hanging="360"/>
      </w:pPr>
    </w:lvl>
    <w:lvl w:ilvl="7" w:tplc="041F0019" w:tentative="1">
      <w:start w:val="1"/>
      <w:numFmt w:val="lowerLetter"/>
      <w:lvlText w:val="%8."/>
      <w:lvlJc w:val="left"/>
      <w:pPr>
        <w:ind w:left="6031" w:hanging="360"/>
      </w:pPr>
    </w:lvl>
    <w:lvl w:ilvl="8" w:tplc="041F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3" w15:restartNumberingAfterBreak="0">
    <w:nsid w:val="305862AF"/>
    <w:multiLevelType w:val="hybridMultilevel"/>
    <w:tmpl w:val="53D4843E"/>
    <w:lvl w:ilvl="0" w:tplc="041F000F">
      <w:start w:val="1"/>
      <w:numFmt w:val="decimal"/>
      <w:lvlText w:val="%1."/>
      <w:lvlJc w:val="left"/>
      <w:pPr>
        <w:ind w:left="1214" w:hanging="360"/>
      </w:pPr>
    </w:lvl>
    <w:lvl w:ilvl="1" w:tplc="041F0019" w:tentative="1">
      <w:start w:val="1"/>
      <w:numFmt w:val="lowerLetter"/>
      <w:lvlText w:val="%2."/>
      <w:lvlJc w:val="left"/>
      <w:pPr>
        <w:ind w:left="1934" w:hanging="360"/>
      </w:pPr>
    </w:lvl>
    <w:lvl w:ilvl="2" w:tplc="041F001B" w:tentative="1">
      <w:start w:val="1"/>
      <w:numFmt w:val="lowerRoman"/>
      <w:lvlText w:val="%3."/>
      <w:lvlJc w:val="right"/>
      <w:pPr>
        <w:ind w:left="2654" w:hanging="180"/>
      </w:pPr>
    </w:lvl>
    <w:lvl w:ilvl="3" w:tplc="041F000F" w:tentative="1">
      <w:start w:val="1"/>
      <w:numFmt w:val="decimal"/>
      <w:lvlText w:val="%4."/>
      <w:lvlJc w:val="left"/>
      <w:pPr>
        <w:ind w:left="3374" w:hanging="360"/>
      </w:pPr>
    </w:lvl>
    <w:lvl w:ilvl="4" w:tplc="041F0019" w:tentative="1">
      <w:start w:val="1"/>
      <w:numFmt w:val="lowerLetter"/>
      <w:lvlText w:val="%5."/>
      <w:lvlJc w:val="left"/>
      <w:pPr>
        <w:ind w:left="4094" w:hanging="360"/>
      </w:pPr>
    </w:lvl>
    <w:lvl w:ilvl="5" w:tplc="041F001B" w:tentative="1">
      <w:start w:val="1"/>
      <w:numFmt w:val="lowerRoman"/>
      <w:lvlText w:val="%6."/>
      <w:lvlJc w:val="right"/>
      <w:pPr>
        <w:ind w:left="4814" w:hanging="180"/>
      </w:pPr>
    </w:lvl>
    <w:lvl w:ilvl="6" w:tplc="041F000F" w:tentative="1">
      <w:start w:val="1"/>
      <w:numFmt w:val="decimal"/>
      <w:lvlText w:val="%7."/>
      <w:lvlJc w:val="left"/>
      <w:pPr>
        <w:ind w:left="5534" w:hanging="360"/>
      </w:pPr>
    </w:lvl>
    <w:lvl w:ilvl="7" w:tplc="041F0019" w:tentative="1">
      <w:start w:val="1"/>
      <w:numFmt w:val="lowerLetter"/>
      <w:lvlText w:val="%8."/>
      <w:lvlJc w:val="left"/>
      <w:pPr>
        <w:ind w:left="6254" w:hanging="360"/>
      </w:pPr>
    </w:lvl>
    <w:lvl w:ilvl="8" w:tplc="041F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4" w15:restartNumberingAfterBreak="0">
    <w:nsid w:val="34880066"/>
    <w:multiLevelType w:val="hybridMultilevel"/>
    <w:tmpl w:val="98C8AFEE"/>
    <w:lvl w:ilvl="0" w:tplc="041F000F">
      <w:start w:val="1"/>
      <w:numFmt w:val="decimal"/>
      <w:lvlText w:val="%1."/>
      <w:lvlJc w:val="left"/>
      <w:pPr>
        <w:ind w:left="991" w:hanging="360"/>
      </w:pPr>
    </w:lvl>
    <w:lvl w:ilvl="1" w:tplc="041F0019" w:tentative="1">
      <w:start w:val="1"/>
      <w:numFmt w:val="lowerLetter"/>
      <w:lvlText w:val="%2."/>
      <w:lvlJc w:val="left"/>
      <w:pPr>
        <w:ind w:left="1711" w:hanging="360"/>
      </w:pPr>
    </w:lvl>
    <w:lvl w:ilvl="2" w:tplc="041F001B" w:tentative="1">
      <w:start w:val="1"/>
      <w:numFmt w:val="lowerRoman"/>
      <w:lvlText w:val="%3."/>
      <w:lvlJc w:val="right"/>
      <w:pPr>
        <w:ind w:left="2431" w:hanging="180"/>
      </w:pPr>
    </w:lvl>
    <w:lvl w:ilvl="3" w:tplc="041F000F" w:tentative="1">
      <w:start w:val="1"/>
      <w:numFmt w:val="decimal"/>
      <w:lvlText w:val="%4."/>
      <w:lvlJc w:val="left"/>
      <w:pPr>
        <w:ind w:left="3151" w:hanging="360"/>
      </w:pPr>
    </w:lvl>
    <w:lvl w:ilvl="4" w:tplc="041F0019" w:tentative="1">
      <w:start w:val="1"/>
      <w:numFmt w:val="lowerLetter"/>
      <w:lvlText w:val="%5."/>
      <w:lvlJc w:val="left"/>
      <w:pPr>
        <w:ind w:left="3871" w:hanging="360"/>
      </w:pPr>
    </w:lvl>
    <w:lvl w:ilvl="5" w:tplc="041F001B" w:tentative="1">
      <w:start w:val="1"/>
      <w:numFmt w:val="lowerRoman"/>
      <w:lvlText w:val="%6."/>
      <w:lvlJc w:val="right"/>
      <w:pPr>
        <w:ind w:left="4591" w:hanging="180"/>
      </w:pPr>
    </w:lvl>
    <w:lvl w:ilvl="6" w:tplc="041F000F" w:tentative="1">
      <w:start w:val="1"/>
      <w:numFmt w:val="decimal"/>
      <w:lvlText w:val="%7."/>
      <w:lvlJc w:val="left"/>
      <w:pPr>
        <w:ind w:left="5311" w:hanging="360"/>
      </w:pPr>
    </w:lvl>
    <w:lvl w:ilvl="7" w:tplc="041F0019" w:tentative="1">
      <w:start w:val="1"/>
      <w:numFmt w:val="lowerLetter"/>
      <w:lvlText w:val="%8."/>
      <w:lvlJc w:val="left"/>
      <w:pPr>
        <w:ind w:left="6031" w:hanging="360"/>
      </w:pPr>
    </w:lvl>
    <w:lvl w:ilvl="8" w:tplc="041F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5" w15:restartNumberingAfterBreak="0">
    <w:nsid w:val="486E5B70"/>
    <w:multiLevelType w:val="hybridMultilevel"/>
    <w:tmpl w:val="C02CED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E3CE4"/>
    <w:multiLevelType w:val="hybridMultilevel"/>
    <w:tmpl w:val="4392B3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312B6"/>
    <w:multiLevelType w:val="hybridMultilevel"/>
    <w:tmpl w:val="3A704C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E23E2"/>
    <w:multiLevelType w:val="hybridMultilevel"/>
    <w:tmpl w:val="C8003EEA"/>
    <w:lvl w:ilvl="0" w:tplc="041F000F">
      <w:start w:val="1"/>
      <w:numFmt w:val="decimal"/>
      <w:lvlText w:val="%1."/>
      <w:lvlJc w:val="left"/>
      <w:pPr>
        <w:ind w:left="991" w:hanging="360"/>
      </w:pPr>
    </w:lvl>
    <w:lvl w:ilvl="1" w:tplc="041F0019" w:tentative="1">
      <w:start w:val="1"/>
      <w:numFmt w:val="lowerLetter"/>
      <w:lvlText w:val="%2."/>
      <w:lvlJc w:val="left"/>
      <w:pPr>
        <w:ind w:left="1711" w:hanging="360"/>
      </w:pPr>
    </w:lvl>
    <w:lvl w:ilvl="2" w:tplc="041F001B" w:tentative="1">
      <w:start w:val="1"/>
      <w:numFmt w:val="lowerRoman"/>
      <w:lvlText w:val="%3."/>
      <w:lvlJc w:val="right"/>
      <w:pPr>
        <w:ind w:left="2431" w:hanging="180"/>
      </w:pPr>
    </w:lvl>
    <w:lvl w:ilvl="3" w:tplc="041F000F" w:tentative="1">
      <w:start w:val="1"/>
      <w:numFmt w:val="decimal"/>
      <w:lvlText w:val="%4."/>
      <w:lvlJc w:val="left"/>
      <w:pPr>
        <w:ind w:left="3151" w:hanging="360"/>
      </w:pPr>
    </w:lvl>
    <w:lvl w:ilvl="4" w:tplc="041F0019" w:tentative="1">
      <w:start w:val="1"/>
      <w:numFmt w:val="lowerLetter"/>
      <w:lvlText w:val="%5."/>
      <w:lvlJc w:val="left"/>
      <w:pPr>
        <w:ind w:left="3871" w:hanging="360"/>
      </w:pPr>
    </w:lvl>
    <w:lvl w:ilvl="5" w:tplc="041F001B" w:tentative="1">
      <w:start w:val="1"/>
      <w:numFmt w:val="lowerRoman"/>
      <w:lvlText w:val="%6."/>
      <w:lvlJc w:val="right"/>
      <w:pPr>
        <w:ind w:left="4591" w:hanging="180"/>
      </w:pPr>
    </w:lvl>
    <w:lvl w:ilvl="6" w:tplc="041F000F" w:tentative="1">
      <w:start w:val="1"/>
      <w:numFmt w:val="decimal"/>
      <w:lvlText w:val="%7."/>
      <w:lvlJc w:val="left"/>
      <w:pPr>
        <w:ind w:left="5311" w:hanging="360"/>
      </w:pPr>
    </w:lvl>
    <w:lvl w:ilvl="7" w:tplc="041F0019" w:tentative="1">
      <w:start w:val="1"/>
      <w:numFmt w:val="lowerLetter"/>
      <w:lvlText w:val="%8."/>
      <w:lvlJc w:val="left"/>
      <w:pPr>
        <w:ind w:left="6031" w:hanging="360"/>
      </w:pPr>
    </w:lvl>
    <w:lvl w:ilvl="8" w:tplc="041F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9" w15:restartNumberingAfterBreak="0">
    <w:nsid w:val="7F843649"/>
    <w:multiLevelType w:val="hybridMultilevel"/>
    <w:tmpl w:val="8EE697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15A71"/>
    <w:rsid w:val="00020C93"/>
    <w:rsid w:val="00022D36"/>
    <w:rsid w:val="00041652"/>
    <w:rsid w:val="0007776A"/>
    <w:rsid w:val="00080FC5"/>
    <w:rsid w:val="000A2058"/>
    <w:rsid w:val="000A59D8"/>
    <w:rsid w:val="000B345F"/>
    <w:rsid w:val="000B3BF1"/>
    <w:rsid w:val="000B5191"/>
    <w:rsid w:val="000C41CD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30D22"/>
    <w:rsid w:val="00136366"/>
    <w:rsid w:val="00152486"/>
    <w:rsid w:val="00180A91"/>
    <w:rsid w:val="00194CC1"/>
    <w:rsid w:val="001D02AA"/>
    <w:rsid w:val="001D0B21"/>
    <w:rsid w:val="001D7BCB"/>
    <w:rsid w:val="001E57EA"/>
    <w:rsid w:val="00231A8F"/>
    <w:rsid w:val="00233C97"/>
    <w:rsid w:val="00241C19"/>
    <w:rsid w:val="00262391"/>
    <w:rsid w:val="002652F2"/>
    <w:rsid w:val="00272972"/>
    <w:rsid w:val="00275581"/>
    <w:rsid w:val="00284FEC"/>
    <w:rsid w:val="002900F1"/>
    <w:rsid w:val="0029283B"/>
    <w:rsid w:val="00292DD5"/>
    <w:rsid w:val="002A14A8"/>
    <w:rsid w:val="002A35FA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23F80"/>
    <w:rsid w:val="00374768"/>
    <w:rsid w:val="003A42BC"/>
    <w:rsid w:val="003B43C3"/>
    <w:rsid w:val="003B67A2"/>
    <w:rsid w:val="003E1932"/>
    <w:rsid w:val="003F023B"/>
    <w:rsid w:val="003F4214"/>
    <w:rsid w:val="00401AB8"/>
    <w:rsid w:val="00402616"/>
    <w:rsid w:val="0040558D"/>
    <w:rsid w:val="00406AF3"/>
    <w:rsid w:val="00406E9D"/>
    <w:rsid w:val="0042041A"/>
    <w:rsid w:val="004362D2"/>
    <w:rsid w:val="00453593"/>
    <w:rsid w:val="00457C87"/>
    <w:rsid w:val="0046179F"/>
    <w:rsid w:val="00465E50"/>
    <w:rsid w:val="00475CEC"/>
    <w:rsid w:val="00486857"/>
    <w:rsid w:val="00490273"/>
    <w:rsid w:val="004A19F4"/>
    <w:rsid w:val="004A21BB"/>
    <w:rsid w:val="004B4993"/>
    <w:rsid w:val="004C093B"/>
    <w:rsid w:val="00516410"/>
    <w:rsid w:val="0052265C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208D8"/>
    <w:rsid w:val="0063440A"/>
    <w:rsid w:val="00636EC6"/>
    <w:rsid w:val="00640436"/>
    <w:rsid w:val="0066031B"/>
    <w:rsid w:val="00686332"/>
    <w:rsid w:val="00693EBA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671BD"/>
    <w:rsid w:val="007A4086"/>
    <w:rsid w:val="007C56D0"/>
    <w:rsid w:val="007D21D0"/>
    <w:rsid w:val="007F30AF"/>
    <w:rsid w:val="00803653"/>
    <w:rsid w:val="00804260"/>
    <w:rsid w:val="00805C29"/>
    <w:rsid w:val="00806411"/>
    <w:rsid w:val="00820304"/>
    <w:rsid w:val="00831898"/>
    <w:rsid w:val="00833983"/>
    <w:rsid w:val="008349EB"/>
    <w:rsid w:val="00860F95"/>
    <w:rsid w:val="00872C05"/>
    <w:rsid w:val="008765C9"/>
    <w:rsid w:val="008B089E"/>
    <w:rsid w:val="008B5FB2"/>
    <w:rsid w:val="008C0919"/>
    <w:rsid w:val="008C51D9"/>
    <w:rsid w:val="008C772A"/>
    <w:rsid w:val="008F18A9"/>
    <w:rsid w:val="008F1AC7"/>
    <w:rsid w:val="008F360B"/>
    <w:rsid w:val="0090301D"/>
    <w:rsid w:val="00921841"/>
    <w:rsid w:val="00934264"/>
    <w:rsid w:val="009533B0"/>
    <w:rsid w:val="00955C11"/>
    <w:rsid w:val="009662D1"/>
    <w:rsid w:val="0098253B"/>
    <w:rsid w:val="009A3191"/>
    <w:rsid w:val="009C7794"/>
    <w:rsid w:val="009F2A2C"/>
    <w:rsid w:val="009F62D2"/>
    <w:rsid w:val="00A20067"/>
    <w:rsid w:val="00A2639A"/>
    <w:rsid w:val="00A32295"/>
    <w:rsid w:val="00A35505"/>
    <w:rsid w:val="00A37395"/>
    <w:rsid w:val="00A41CA3"/>
    <w:rsid w:val="00A575F2"/>
    <w:rsid w:val="00A61EDF"/>
    <w:rsid w:val="00A70CE0"/>
    <w:rsid w:val="00A909A3"/>
    <w:rsid w:val="00AA6E1C"/>
    <w:rsid w:val="00AE3AA9"/>
    <w:rsid w:val="00AE47C7"/>
    <w:rsid w:val="00AE5B28"/>
    <w:rsid w:val="00B11648"/>
    <w:rsid w:val="00B16FCD"/>
    <w:rsid w:val="00B407E9"/>
    <w:rsid w:val="00B448EF"/>
    <w:rsid w:val="00B621B7"/>
    <w:rsid w:val="00B74863"/>
    <w:rsid w:val="00B9155B"/>
    <w:rsid w:val="00BA0E85"/>
    <w:rsid w:val="00BA4DCA"/>
    <w:rsid w:val="00BC5C6C"/>
    <w:rsid w:val="00BC6675"/>
    <w:rsid w:val="00BD2A6A"/>
    <w:rsid w:val="00BD38F5"/>
    <w:rsid w:val="00BE5F7A"/>
    <w:rsid w:val="00BF12DD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C095B"/>
    <w:rsid w:val="00CC4B6E"/>
    <w:rsid w:val="00CE3C0D"/>
    <w:rsid w:val="00CF39D3"/>
    <w:rsid w:val="00D3764F"/>
    <w:rsid w:val="00D47074"/>
    <w:rsid w:val="00D52591"/>
    <w:rsid w:val="00D55864"/>
    <w:rsid w:val="00D6138D"/>
    <w:rsid w:val="00D84AFB"/>
    <w:rsid w:val="00DA0328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D7FD1"/>
    <w:rsid w:val="00EE2126"/>
    <w:rsid w:val="00EE4853"/>
    <w:rsid w:val="00F00C57"/>
    <w:rsid w:val="00F05A9F"/>
    <w:rsid w:val="00F1099E"/>
    <w:rsid w:val="00F11208"/>
    <w:rsid w:val="00F16DF1"/>
    <w:rsid w:val="00F4108E"/>
    <w:rsid w:val="00F90BA7"/>
    <w:rsid w:val="00FA076B"/>
    <w:rsid w:val="00FB3C98"/>
    <w:rsid w:val="00FB6E8A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7B790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A35FA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Reyyan GÜREL</cp:lastModifiedBy>
  <cp:revision>6</cp:revision>
  <cp:lastPrinted>2022-12-05T08:48:00Z</cp:lastPrinted>
  <dcterms:created xsi:type="dcterms:W3CDTF">2024-03-21T07:44:00Z</dcterms:created>
  <dcterms:modified xsi:type="dcterms:W3CDTF">2026-03-06T10:13:00Z</dcterms:modified>
</cp:coreProperties>
</file>