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642A8" w14:textId="11DF1A91" w:rsidR="00331203" w:rsidRPr="007800F4" w:rsidRDefault="00F91AFD" w:rsidP="005279E2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343434"/>
          <w:sz w:val="24"/>
          <w:szCs w:val="24"/>
          <w:u w:val="single"/>
          <w:shd w:val="clear" w:color="auto" w:fill="FFFFFF"/>
        </w:rPr>
        <w:t xml:space="preserve"> </w:t>
      </w:r>
      <w:r w:rsidR="005279E2" w:rsidRPr="007800F4">
        <w:rPr>
          <w:rFonts w:ascii="Times New Roman" w:hAnsi="Times New Roman" w:cs="Times New Roman"/>
          <w:b/>
          <w:bCs/>
          <w:color w:val="343434"/>
          <w:sz w:val="24"/>
          <w:szCs w:val="24"/>
          <w:u w:val="single"/>
          <w:shd w:val="clear" w:color="auto" w:fill="FFFFFF"/>
        </w:rPr>
        <w:t>SMT4071 KARMEN KANÜL</w:t>
      </w:r>
    </w:p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791AC46" w14:textId="77777777" w:rsidTr="00195FEB">
        <w:trPr>
          <w:trHeight w:val="1351"/>
        </w:trPr>
        <w:tc>
          <w:tcPr>
            <w:tcW w:w="1537" w:type="dxa"/>
          </w:tcPr>
          <w:p w14:paraId="6B57E4C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1B690DC5" w14:textId="54F2A90F" w:rsidR="005279E2" w:rsidRDefault="005279E2" w:rsidP="005279E2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Sert, düz veya eğri özelliklere sahip, rahim içi emme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k</w:t>
            </w:r>
            <w:r w:rsidR="00972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reti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olarak kullanım amacı için tasarlanmış olmalıdır.</w:t>
            </w:r>
          </w:p>
          <w:p w14:paraId="0699DBCB" w14:textId="0E422A9A" w:rsidR="004B7494" w:rsidRDefault="004B7494" w:rsidP="005279E2">
            <w:pPr>
              <w:pStyle w:val="ListeParagraf"/>
              <w:spacing w:before="120" w:after="120" w:line="36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14:paraId="48B12155" w14:textId="77777777" w:rsidTr="004B7494">
        <w:trPr>
          <w:trHeight w:val="1640"/>
        </w:trPr>
        <w:tc>
          <w:tcPr>
            <w:tcW w:w="1537" w:type="dxa"/>
          </w:tcPr>
          <w:p w14:paraId="0A8AD5BF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1139546C" w14:textId="77777777" w:rsidR="005843E3" w:rsidRPr="005843E3" w:rsidRDefault="005843E3" w:rsidP="005843E3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Enjektör ve </w:t>
            </w:r>
            <w:proofErr w:type="spellStart"/>
            <w:r w:rsidRPr="00584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kanüller</w:t>
            </w:r>
            <w:proofErr w:type="spellEnd"/>
            <w:r w:rsidRPr="00584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tek set içerisinde bulunmalıdır.</w:t>
            </w:r>
          </w:p>
          <w:p w14:paraId="4E2E87AE" w14:textId="77777777" w:rsidR="004B7494" w:rsidRPr="005279E2" w:rsidRDefault="005279E2" w:rsidP="005279E2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Malzemenin farklı çaplarda seçenekleri mevcut olmalı, bu ölçülerdeki tüm çeşitler en az 185 mm uzunluğunda olmalıdır</w:t>
            </w:r>
          </w:p>
          <w:p w14:paraId="1E97FC1A" w14:textId="1EAC8203" w:rsidR="005279E2" w:rsidRDefault="005843E3" w:rsidP="005279E2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Kanüllerin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ile 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5279E2">
              <w:rPr>
                <w:rFonts w:ascii="Times New Roman" w:hAnsi="Times New Roman" w:cs="Times New Roman"/>
                <w:sz w:val="24"/>
                <w:szCs w:val="24"/>
              </w:rPr>
              <w:t>rasında ölçüleri olmalıdır.</w:t>
            </w:r>
          </w:p>
          <w:p w14:paraId="11D8E40A" w14:textId="5B047671" w:rsidR="005843E3" w:rsidRPr="004B7494" w:rsidRDefault="005843E3" w:rsidP="005279E2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E3">
              <w:rPr>
                <w:rFonts w:ascii="Times New Roman" w:hAnsi="Times New Roman" w:cs="Times New Roman"/>
                <w:sz w:val="24"/>
                <w:szCs w:val="24"/>
              </w:rPr>
              <w:t xml:space="preserve">Tekli enjektör içerisinde 4,5,6,7 </w:t>
            </w:r>
            <w:proofErr w:type="spellStart"/>
            <w:r w:rsidRPr="005843E3">
              <w:rPr>
                <w:rFonts w:ascii="Times New Roman" w:hAnsi="Times New Roman" w:cs="Times New Roman"/>
                <w:sz w:val="24"/>
                <w:szCs w:val="24"/>
              </w:rPr>
              <w:t>fr</w:t>
            </w:r>
            <w:proofErr w:type="spellEnd"/>
            <w:r w:rsidRPr="00584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43E3">
              <w:rPr>
                <w:rFonts w:ascii="Times New Roman" w:hAnsi="Times New Roman" w:cs="Times New Roman"/>
                <w:sz w:val="24"/>
                <w:szCs w:val="24"/>
              </w:rPr>
              <w:t>kanül</w:t>
            </w:r>
            <w:bookmarkStart w:id="0" w:name="_GoBack"/>
            <w:bookmarkEnd w:id="0"/>
            <w:proofErr w:type="spellEnd"/>
            <w:r w:rsidRPr="005843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3E3">
              <w:rPr>
                <w:rFonts w:ascii="Times New Roman" w:hAnsi="Times New Roman" w:cs="Times New Roman"/>
                <w:sz w:val="24"/>
                <w:szCs w:val="24"/>
              </w:rPr>
              <w:t xml:space="preserve">çiftli enjektörde 8,9,10,11,12 </w:t>
            </w:r>
            <w:proofErr w:type="spellStart"/>
            <w:r w:rsidRPr="005843E3">
              <w:rPr>
                <w:rFonts w:ascii="Times New Roman" w:hAnsi="Times New Roman" w:cs="Times New Roman"/>
                <w:sz w:val="24"/>
                <w:szCs w:val="24"/>
              </w:rPr>
              <w:t>fr</w:t>
            </w:r>
            <w:proofErr w:type="spellEnd"/>
            <w:r w:rsidRPr="00584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43E3">
              <w:rPr>
                <w:rFonts w:ascii="Times New Roman" w:hAnsi="Times New Roman" w:cs="Times New Roman"/>
                <w:sz w:val="24"/>
                <w:szCs w:val="24"/>
              </w:rPr>
              <w:t>kanül</w:t>
            </w:r>
            <w:proofErr w:type="spellEnd"/>
            <w:r w:rsidRPr="005843E3">
              <w:rPr>
                <w:rFonts w:ascii="Times New Roman" w:hAnsi="Times New Roman" w:cs="Times New Roman"/>
                <w:sz w:val="24"/>
                <w:szCs w:val="24"/>
              </w:rPr>
              <w:t xml:space="preserve"> uçlarından birer adet bulunmalıdır.</w:t>
            </w:r>
          </w:p>
        </w:tc>
      </w:tr>
      <w:tr w:rsidR="004B7494" w14:paraId="2F1E0A46" w14:textId="77777777" w:rsidTr="004B7494">
        <w:trPr>
          <w:trHeight w:val="1640"/>
        </w:trPr>
        <w:tc>
          <w:tcPr>
            <w:tcW w:w="1537" w:type="dxa"/>
          </w:tcPr>
          <w:p w14:paraId="4E58A194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0D11CD22" w14:textId="77777777" w:rsidR="005279E2" w:rsidRDefault="005279E2" w:rsidP="005279E2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Uç kısmı şeffaf plastikten ve düzgün ve yuvarlatılmış yapıda olmalıdır.</w:t>
            </w:r>
          </w:p>
          <w:p w14:paraId="7EF74E0A" w14:textId="773C2771" w:rsidR="005279E2" w:rsidRDefault="005279E2" w:rsidP="005279E2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Uç kısmında küreme işlemi için 8 numaraya kadar (sekiz numara dahil) en az bir delik 9 numara üstü için (9 numara dahil) ise karşılıklı iki adet ters tırnaklı delik olmalı</w:t>
            </w:r>
            <w:r w:rsidR="00F91A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veya küreme işlemine yetebilecek tek büyük bir delikli olmalıdır.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F91A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deliğin genişliği ürün numarasına göre 4 mm-26 mm arasında olmalıdır.</w:t>
            </w:r>
          </w:p>
          <w:p w14:paraId="1B15D1CB" w14:textId="7018836C" w:rsidR="00195FEB" w:rsidRPr="005279E2" w:rsidRDefault="005279E2" w:rsidP="005279E2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Malzeme lateks içermemelidir.</w:t>
            </w:r>
          </w:p>
        </w:tc>
      </w:tr>
      <w:tr w:rsidR="004B7494" w14:paraId="17A5157A" w14:textId="77777777" w:rsidTr="004B7494">
        <w:trPr>
          <w:trHeight w:val="1640"/>
        </w:trPr>
        <w:tc>
          <w:tcPr>
            <w:tcW w:w="1537" w:type="dxa"/>
          </w:tcPr>
          <w:p w14:paraId="2E7CFBBE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4EE99745" w14:textId="77777777" w:rsidR="00195FEB" w:rsidRPr="005279E2" w:rsidRDefault="005279E2" w:rsidP="005279E2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Tekli steril medikal ambalajda olmalıdır</w:t>
            </w:r>
          </w:p>
          <w:p w14:paraId="725D10B3" w14:textId="4E5FA72F" w:rsidR="005279E2" w:rsidRDefault="005279E2" w:rsidP="005279E2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Ambalaj şekli En az 25 en fazla 100 adetli şeklinde olmalıdır.</w:t>
            </w:r>
          </w:p>
          <w:p w14:paraId="23DAEA60" w14:textId="14A4CE13" w:rsidR="005279E2" w:rsidRDefault="001C4041" w:rsidP="005279E2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CE belgesine sahip olmalı ve ÜTS</w:t>
            </w:r>
            <w:r w:rsidR="00527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kaydı bulunmalıdır.</w:t>
            </w:r>
          </w:p>
          <w:p w14:paraId="1B153529" w14:textId="74561634" w:rsidR="005279E2" w:rsidRPr="004B7494" w:rsidRDefault="005279E2" w:rsidP="005279E2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Etilen oksit veya gama sterilizasyon yöntemi ile steril edilmiş olmalıdır.</w:t>
            </w:r>
          </w:p>
        </w:tc>
      </w:tr>
    </w:tbl>
    <w:p w14:paraId="3335A9E9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45A2F"/>
    <w:multiLevelType w:val="hybridMultilevel"/>
    <w:tmpl w:val="F0E657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6294"/>
    <w:multiLevelType w:val="hybridMultilevel"/>
    <w:tmpl w:val="40BAABB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D04A5"/>
    <w:rsid w:val="00104579"/>
    <w:rsid w:val="00195FEB"/>
    <w:rsid w:val="001C4041"/>
    <w:rsid w:val="002618E3"/>
    <w:rsid w:val="002B66F4"/>
    <w:rsid w:val="00331203"/>
    <w:rsid w:val="004B7494"/>
    <w:rsid w:val="005279E2"/>
    <w:rsid w:val="005843E3"/>
    <w:rsid w:val="007800F4"/>
    <w:rsid w:val="008E2BE9"/>
    <w:rsid w:val="00936492"/>
    <w:rsid w:val="0097288F"/>
    <w:rsid w:val="009816AB"/>
    <w:rsid w:val="00A0594E"/>
    <w:rsid w:val="00A76582"/>
    <w:rsid w:val="00BA3150"/>
    <w:rsid w:val="00BD6076"/>
    <w:rsid w:val="00BF4EE4"/>
    <w:rsid w:val="00BF5AAE"/>
    <w:rsid w:val="00ED3775"/>
    <w:rsid w:val="00F9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1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F1A07-DD75-4504-A3AC-0BC55256F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Ayşegül ÇOLAK BOZDOĞAN</cp:lastModifiedBy>
  <cp:revision>2</cp:revision>
  <dcterms:created xsi:type="dcterms:W3CDTF">2023-03-30T12:03:00Z</dcterms:created>
  <dcterms:modified xsi:type="dcterms:W3CDTF">2023-03-30T12:03:00Z</dcterms:modified>
</cp:coreProperties>
</file>