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D1679F">
        <w:trPr>
          <w:trHeight w:val="850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8554FF0" w:rsidR="002466B3" w:rsidRPr="00D1679F" w:rsidRDefault="002466B3" w:rsidP="00135BA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Orta ve yoğun düzeyde </w:t>
            </w:r>
            <w:proofErr w:type="spellStart"/>
            <w:r w:rsidRPr="00A30091">
              <w:rPr>
                <w:rFonts w:ascii="Times New Roman" w:hAnsi="Times New Roman" w:cs="Times New Roman"/>
                <w:bCs/>
                <w:sz w:val="24"/>
                <w:szCs w:val="24"/>
              </w:rPr>
              <w:t>eksudalı</w:t>
            </w:r>
            <w:proofErr w:type="spellEnd"/>
            <w:r w:rsidRPr="00A3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derin olmayan tüm yaralarda kullanımı uygun olmalıdır.</w:t>
            </w:r>
          </w:p>
        </w:tc>
      </w:tr>
      <w:tr w:rsidR="004B7494" w14:paraId="48B12155" w14:textId="77777777" w:rsidTr="00135BAC">
        <w:trPr>
          <w:trHeight w:val="112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3BBB5058" w:rsidR="002466B3" w:rsidRPr="00D1679F" w:rsidRDefault="00D1679F" w:rsidP="00135BA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9F">
              <w:rPr>
                <w:rFonts w:ascii="Times New Roman" w:hAnsi="Times New Roman" w:cs="Times New Roman"/>
                <w:sz w:val="24"/>
                <w:szCs w:val="24"/>
              </w:rPr>
              <w:t xml:space="preserve">Ürün ölçüleri 5 </w:t>
            </w:r>
            <w:r w:rsidRPr="00D167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1679F">
              <w:rPr>
                <w:rFonts w:ascii="Times New Roman" w:hAnsi="Times New Roman" w:cs="Times New Roman"/>
                <w:sz w:val="24"/>
                <w:szCs w:val="24"/>
              </w:rPr>
              <w:t xml:space="preserve"> 7 cm (±1), 10 </w:t>
            </w:r>
            <w:r w:rsidRPr="00D167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1679F">
              <w:rPr>
                <w:rFonts w:ascii="Times New Roman" w:hAnsi="Times New Roman" w:cs="Times New Roman"/>
                <w:sz w:val="24"/>
                <w:szCs w:val="24"/>
              </w:rPr>
              <w:t xml:space="preserve"> 10 (±2), 10 x 20 cm (±2), 15 x 15 cm (±2)</w:t>
            </w:r>
            <w:r w:rsidRPr="00D167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679F">
              <w:rPr>
                <w:rFonts w:ascii="Times New Roman" w:hAnsi="Times New Roman" w:cs="Times New Roman"/>
                <w:sz w:val="24"/>
                <w:szCs w:val="24"/>
              </w:rPr>
              <w:t>20 x 20 cm (±2)</w:t>
            </w:r>
            <w:r w:rsidRPr="00D1679F">
              <w:rPr>
                <w:rFonts w:ascii="Times New Roman" w:hAnsi="Times New Roman" w:cs="Times New Roman"/>
                <w:sz w:val="24"/>
                <w:szCs w:val="24"/>
              </w:rPr>
              <w:t xml:space="preserve"> şeklinde olmalıdır. </w:t>
            </w:r>
            <w:bookmarkStart w:id="0" w:name="_GoBack"/>
            <w:bookmarkEnd w:id="0"/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5D41F52" w14:textId="77777777" w:rsidR="00D1679F" w:rsidRPr="00D1679F" w:rsidRDefault="00D1679F" w:rsidP="00135BA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Köpük içeriğinde 0,5 mg/cm2 of </w:t>
            </w:r>
            <w:proofErr w:type="spellStart"/>
            <w:r w:rsidRPr="00D1679F">
              <w:rPr>
                <w:rFonts w:ascii="Times New Roman" w:hAnsi="Times New Roman" w:cs="Times New Roman"/>
                <w:bCs/>
                <w:sz w:val="24"/>
                <w:szCs w:val="24"/>
              </w:rPr>
              <w:t>ibuprofen</w:t>
            </w:r>
            <w:proofErr w:type="spellEnd"/>
            <w:r w:rsidRPr="00D16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homojen bir şekilde dağılmış olmalı ve köpük </w:t>
            </w:r>
            <w:proofErr w:type="spellStart"/>
            <w:r w:rsidRPr="00D1679F">
              <w:rPr>
                <w:rFonts w:ascii="Times New Roman" w:hAnsi="Times New Roman" w:cs="Times New Roman"/>
                <w:bCs/>
                <w:sz w:val="24"/>
                <w:szCs w:val="24"/>
              </w:rPr>
              <w:t>matriksinden</w:t>
            </w:r>
            <w:proofErr w:type="spellEnd"/>
            <w:r w:rsidRPr="00D16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yaraya hom</w:t>
            </w:r>
            <w:r w:rsidRPr="00D1679F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D1679F">
              <w:rPr>
                <w:rFonts w:ascii="Times New Roman" w:hAnsi="Times New Roman" w:cs="Times New Roman"/>
                <w:bCs/>
                <w:sz w:val="24"/>
                <w:szCs w:val="24"/>
              </w:rPr>
              <w:t>jen şekilde salınmalıdır.</w:t>
            </w:r>
          </w:p>
          <w:p w14:paraId="33B11148" w14:textId="77777777" w:rsidR="00D1679F" w:rsidRPr="00D1679F" w:rsidRDefault="00D1679F" w:rsidP="00135BA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salgıladığı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ibuprofen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ağrı kesici ve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antienflamatuar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etki göstermelidir. </w:t>
            </w:r>
          </w:p>
          <w:p w14:paraId="406639C9" w14:textId="77777777" w:rsidR="0060421A" w:rsidRPr="0060421A" w:rsidRDefault="0060421A" w:rsidP="00135BA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D1679F" w:rsidRPr="00D1679F">
              <w:rPr>
                <w:rFonts w:ascii="Times New Roman" w:hAnsi="Times New Roman" w:cs="Times New Roman"/>
                <w:bCs/>
                <w:sz w:val="24"/>
                <w:szCs w:val="24"/>
              </w:rPr>
              <w:t>idrofilik</w:t>
            </w:r>
            <w:proofErr w:type="spellEnd"/>
            <w:r w:rsidR="00D1679F" w:rsidRPr="00D16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yumuşak poliüretan köpük </w:t>
            </w:r>
            <w:proofErr w:type="spellStart"/>
            <w:r w:rsidR="00D1679F" w:rsidRPr="00D1679F">
              <w:rPr>
                <w:rFonts w:ascii="Times New Roman" w:hAnsi="Times New Roman" w:cs="Times New Roman"/>
                <w:bCs/>
                <w:sz w:val="24"/>
                <w:szCs w:val="24"/>
              </w:rPr>
              <w:t>pedden</w:t>
            </w:r>
            <w:proofErr w:type="spellEnd"/>
            <w:r w:rsidR="00D1679F" w:rsidRPr="00D16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oluşmalı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dır. </w:t>
            </w:r>
          </w:p>
          <w:p w14:paraId="314AE700" w14:textId="6444911E" w:rsidR="0060421A" w:rsidRPr="0060421A" w:rsidRDefault="0060421A" w:rsidP="00135BA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</w:t>
            </w:r>
            <w:r w:rsidR="002466B3" w:rsidRPr="0060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3D (3 boyutlu) polimer yapısı ile yara yatağının şeklini almalı ve maksimum </w:t>
            </w:r>
            <w:proofErr w:type="spellStart"/>
            <w:r w:rsidR="002466B3" w:rsidRPr="0060421A">
              <w:rPr>
                <w:rFonts w:ascii="Times New Roman" w:hAnsi="Times New Roman" w:cs="Times New Roman"/>
                <w:bCs/>
                <w:sz w:val="24"/>
                <w:szCs w:val="24"/>
              </w:rPr>
              <w:t>eksuda</w:t>
            </w:r>
            <w:proofErr w:type="spellEnd"/>
            <w:r w:rsidR="002466B3" w:rsidRPr="0060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0091" w:rsidRPr="0060421A">
              <w:rPr>
                <w:rFonts w:ascii="Times New Roman" w:hAnsi="Times New Roman" w:cs="Times New Roman"/>
                <w:bCs/>
                <w:sz w:val="24"/>
                <w:szCs w:val="24"/>
              </w:rPr>
              <w:t>hapsetme kapasitesine</w:t>
            </w:r>
            <w:r w:rsidR="002466B3" w:rsidRPr="0060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sahip olmalıdır. </w:t>
            </w:r>
          </w:p>
          <w:p w14:paraId="09C55C82" w14:textId="3580177F" w:rsidR="002466B3" w:rsidRPr="0060421A" w:rsidRDefault="0060421A" w:rsidP="00135BA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</w:t>
            </w:r>
            <w:r w:rsidR="002466B3" w:rsidRPr="0060421A">
              <w:rPr>
                <w:rFonts w:ascii="Times New Roman" w:hAnsi="Times New Roman" w:cs="Times New Roman"/>
                <w:bCs/>
                <w:sz w:val="24"/>
                <w:szCs w:val="24"/>
              </w:rPr>
              <w:t>yara yatağını doldurup yaranın şeklini almalı</w:t>
            </w:r>
            <w:r w:rsidR="00A30091" w:rsidRPr="0060421A">
              <w:rPr>
                <w:rFonts w:ascii="Times New Roman" w:hAnsi="Times New Roman" w:cs="Times New Roman"/>
                <w:bCs/>
                <w:sz w:val="24"/>
                <w:szCs w:val="24"/>
              </w:rPr>
              <w:t>dır.</w:t>
            </w:r>
          </w:p>
          <w:p w14:paraId="20541DBA" w14:textId="77777777" w:rsidR="0060421A" w:rsidRDefault="0060421A" w:rsidP="00135BA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ile yara arasında boşluk kalmamalıdır.</w:t>
            </w:r>
          </w:p>
          <w:p w14:paraId="2E0980AD" w14:textId="77777777" w:rsidR="0060421A" w:rsidRDefault="002466B3" w:rsidP="00135BAC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1A">
              <w:rPr>
                <w:rFonts w:ascii="Times New Roman" w:hAnsi="Times New Roman" w:cs="Times New Roman"/>
                <w:sz w:val="24"/>
                <w:szCs w:val="24"/>
              </w:rPr>
              <w:t xml:space="preserve">Yaranın </w:t>
            </w:r>
            <w:proofErr w:type="spellStart"/>
            <w:r w:rsidRPr="0060421A">
              <w:rPr>
                <w:rFonts w:ascii="Times New Roman" w:hAnsi="Times New Roman" w:cs="Times New Roman"/>
                <w:sz w:val="24"/>
                <w:szCs w:val="24"/>
              </w:rPr>
              <w:t>eksudasının</w:t>
            </w:r>
            <w:proofErr w:type="spellEnd"/>
            <w:r w:rsidRPr="0060421A">
              <w:rPr>
                <w:rFonts w:ascii="Times New Roman" w:hAnsi="Times New Roman" w:cs="Times New Roman"/>
                <w:sz w:val="24"/>
                <w:szCs w:val="24"/>
              </w:rPr>
              <w:t xml:space="preserve"> tam emilmesi ve kenarlarının </w:t>
            </w:r>
            <w:proofErr w:type="spellStart"/>
            <w:r w:rsidRPr="0060421A">
              <w:rPr>
                <w:rFonts w:ascii="Times New Roman" w:hAnsi="Times New Roman" w:cs="Times New Roman"/>
                <w:sz w:val="24"/>
                <w:szCs w:val="24"/>
              </w:rPr>
              <w:t>masere</w:t>
            </w:r>
            <w:proofErr w:type="spellEnd"/>
            <w:r w:rsidRPr="0060421A">
              <w:rPr>
                <w:rFonts w:ascii="Times New Roman" w:hAnsi="Times New Roman" w:cs="Times New Roman"/>
                <w:sz w:val="24"/>
                <w:szCs w:val="24"/>
              </w:rPr>
              <w:t xml:space="preserve"> olmaması için örtü yara yatağına doğru </w:t>
            </w:r>
            <w:proofErr w:type="spellStart"/>
            <w:r w:rsidRPr="0060421A">
              <w:rPr>
                <w:rFonts w:ascii="Times New Roman" w:hAnsi="Times New Roman" w:cs="Times New Roman"/>
                <w:sz w:val="24"/>
                <w:szCs w:val="24"/>
              </w:rPr>
              <w:t>penetre</w:t>
            </w:r>
            <w:proofErr w:type="spellEnd"/>
            <w:r w:rsidRPr="0060421A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14:paraId="7221C33D" w14:textId="77777777" w:rsidR="0060421A" w:rsidRDefault="0060421A" w:rsidP="00135BAC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2466B3" w:rsidRPr="0060421A">
              <w:rPr>
                <w:rFonts w:ascii="Times New Roman" w:hAnsi="Times New Roman" w:cs="Times New Roman"/>
                <w:sz w:val="24"/>
                <w:szCs w:val="24"/>
              </w:rPr>
              <w:t xml:space="preserve">üst kısmı hava geçirgen, mikroorganizma ve sıvı geçirmeyen film tabakadan oluşmalıdır. </w:t>
            </w:r>
          </w:p>
          <w:p w14:paraId="4C374130" w14:textId="77777777" w:rsidR="0060421A" w:rsidRDefault="0060421A" w:rsidP="00135BAC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2466B3" w:rsidRPr="0060421A">
              <w:rPr>
                <w:rFonts w:ascii="Times New Roman" w:hAnsi="Times New Roman" w:cs="Times New Roman"/>
                <w:sz w:val="24"/>
                <w:szCs w:val="24"/>
              </w:rPr>
              <w:t>araya yapışmamalıdır.</w:t>
            </w:r>
          </w:p>
          <w:p w14:paraId="0D22E771" w14:textId="77777777" w:rsidR="0060421A" w:rsidRDefault="002466B3" w:rsidP="00135BAC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1A">
              <w:rPr>
                <w:rFonts w:ascii="Times New Roman" w:hAnsi="Times New Roman" w:cs="Times New Roman"/>
                <w:bCs/>
                <w:sz w:val="24"/>
                <w:szCs w:val="24"/>
              </w:rPr>
              <w:t>Sıvı yönetim kapasitesi BS EN 13726-1:2002 test standardına göre test edilmiş olmalıdır.</w:t>
            </w:r>
            <w:r w:rsidRPr="00604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8B90A7" w14:textId="77777777" w:rsidR="0060421A" w:rsidRDefault="002466B3" w:rsidP="00135BAC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1A">
              <w:rPr>
                <w:rFonts w:ascii="Times New Roman" w:hAnsi="Times New Roman" w:cs="Times New Roman"/>
                <w:sz w:val="24"/>
                <w:szCs w:val="24"/>
              </w:rPr>
              <w:t>Uzun süreli kullanıma uygun olmalı, uygulandıktan sonra</w:t>
            </w:r>
            <w:r w:rsidR="00A30091" w:rsidRPr="0060421A">
              <w:rPr>
                <w:rFonts w:ascii="Times New Roman" w:hAnsi="Times New Roman" w:cs="Times New Roman"/>
                <w:sz w:val="24"/>
                <w:szCs w:val="24"/>
              </w:rPr>
              <w:t xml:space="preserve"> en az</w:t>
            </w:r>
            <w:r w:rsidRPr="0060421A">
              <w:rPr>
                <w:rFonts w:ascii="Times New Roman" w:hAnsi="Times New Roman" w:cs="Times New Roman"/>
                <w:sz w:val="24"/>
                <w:szCs w:val="24"/>
              </w:rPr>
              <w:t xml:space="preserve"> 7 gün süre ile yara üzerinde kalabilmelidir.</w:t>
            </w:r>
          </w:p>
          <w:p w14:paraId="15F9BA79" w14:textId="77777777" w:rsidR="0060421A" w:rsidRDefault="002466B3" w:rsidP="00135BAC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1A">
              <w:rPr>
                <w:rFonts w:ascii="Times New Roman" w:hAnsi="Times New Roman" w:cs="Times New Roman"/>
                <w:sz w:val="24"/>
                <w:szCs w:val="24"/>
              </w:rPr>
              <w:t xml:space="preserve">Kompresyon bandajları ile birlikte kullanılabilmeli, baskı altında dahi </w:t>
            </w:r>
            <w:proofErr w:type="spellStart"/>
            <w:r w:rsidRPr="0060421A">
              <w:rPr>
                <w:rFonts w:ascii="Times New Roman" w:hAnsi="Times New Roman" w:cs="Times New Roman"/>
                <w:sz w:val="24"/>
                <w:szCs w:val="24"/>
              </w:rPr>
              <w:t>eksuda</w:t>
            </w:r>
            <w:proofErr w:type="spellEnd"/>
            <w:r w:rsidRPr="0060421A">
              <w:rPr>
                <w:rFonts w:ascii="Times New Roman" w:hAnsi="Times New Roman" w:cs="Times New Roman"/>
                <w:sz w:val="24"/>
                <w:szCs w:val="24"/>
              </w:rPr>
              <w:t xml:space="preserve"> emme kapasitesi etkilenmemelidir. </w:t>
            </w:r>
          </w:p>
          <w:p w14:paraId="1B15D1CB" w14:textId="21272A17" w:rsidR="00195FEB" w:rsidRPr="0060421A" w:rsidRDefault="0060421A" w:rsidP="00135BAC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A30091" w:rsidRPr="0060421A">
              <w:rPr>
                <w:rFonts w:ascii="Times New Roman" w:hAnsi="Times New Roman" w:cs="Times New Roman"/>
                <w:sz w:val="24"/>
                <w:szCs w:val="24"/>
              </w:rPr>
              <w:t>yara boyutuna göre kesilebilmelidir</w:t>
            </w:r>
            <w:r w:rsidR="002466B3" w:rsidRPr="006042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FA4C37D" w14:textId="20339ABD" w:rsidR="00195FEB" w:rsidRPr="00A30091" w:rsidRDefault="00A30091" w:rsidP="00135BAC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="0060421A">
              <w:rPr>
                <w:rFonts w:ascii="Times New Roman" w:hAnsi="Times New Roman" w:cs="Times New Roman"/>
                <w:sz w:val="24"/>
                <w:szCs w:val="24"/>
              </w:rPr>
              <w:t>Amblaj</w:t>
            </w:r>
            <w:proofErr w:type="spellEnd"/>
            <w:r w:rsidR="00604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091">
              <w:rPr>
                <w:rFonts w:ascii="Times New Roman" w:hAnsi="Times New Roman" w:cs="Times New Roman"/>
                <w:sz w:val="24"/>
                <w:szCs w:val="24"/>
              </w:rPr>
              <w:t>üzerinde ürün adı ve ölçüsü belirtilmiş olmalıdır.</w:t>
            </w:r>
          </w:p>
          <w:p w14:paraId="1B153529" w14:textId="123DBCEE" w:rsidR="00A30091" w:rsidRPr="00A30091" w:rsidRDefault="00A30091" w:rsidP="00135BAC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A30091">
              <w:rPr>
                <w:rFonts w:ascii="Times New Roman" w:hAnsi="Times New Roman" w:cs="Times New Roman"/>
                <w:sz w:val="24"/>
                <w:szCs w:val="24"/>
              </w:rPr>
              <w:t>Steril tekli paketlenmiş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4F902" w14:textId="77777777" w:rsidR="00A34DE3" w:rsidRDefault="00A34DE3" w:rsidP="00A30091">
      <w:pPr>
        <w:spacing w:after="0" w:line="240" w:lineRule="auto"/>
      </w:pPr>
      <w:r>
        <w:separator/>
      </w:r>
    </w:p>
  </w:endnote>
  <w:endnote w:type="continuationSeparator" w:id="0">
    <w:p w14:paraId="2FF41134" w14:textId="77777777" w:rsidR="00A34DE3" w:rsidRDefault="00A34DE3" w:rsidP="00A3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8B2A8" w14:textId="77777777" w:rsidR="00A34DE3" w:rsidRDefault="00A34DE3" w:rsidP="00A30091">
      <w:pPr>
        <w:spacing w:after="0" w:line="240" w:lineRule="auto"/>
      </w:pPr>
      <w:r>
        <w:separator/>
      </w:r>
    </w:p>
  </w:footnote>
  <w:footnote w:type="continuationSeparator" w:id="0">
    <w:p w14:paraId="2C24B79B" w14:textId="77777777" w:rsidR="00A34DE3" w:rsidRDefault="00A34DE3" w:rsidP="00A3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09165" w14:textId="7669CA12" w:rsidR="00A30091" w:rsidRPr="00A30091" w:rsidRDefault="00A30091" w:rsidP="00A30091">
    <w:pPr>
      <w:rPr>
        <w:rFonts w:ascii="Times New Roman" w:hAnsi="Times New Roman" w:cs="Times New Roman"/>
        <w:b/>
        <w:bCs/>
        <w:color w:val="000000"/>
        <w:sz w:val="24"/>
        <w:szCs w:val="24"/>
        <w:u w:val="single"/>
      </w:rPr>
    </w:pPr>
    <w:r w:rsidRPr="00A30091">
      <w:rPr>
        <w:rFonts w:ascii="Times New Roman" w:hAnsi="Times New Roman" w:cs="Times New Roman"/>
        <w:b/>
        <w:bCs/>
        <w:color w:val="000000"/>
        <w:sz w:val="24"/>
        <w:szCs w:val="24"/>
        <w:u w:val="single"/>
      </w:rPr>
      <w:t>SMT4109</w:t>
    </w:r>
    <w:r>
      <w:rPr>
        <w:rFonts w:ascii="Times New Roman" w:hAnsi="Times New Roman" w:cs="Times New Roman"/>
        <w:b/>
        <w:bCs/>
        <w:color w:val="000000"/>
        <w:sz w:val="24"/>
        <w:szCs w:val="24"/>
        <w:u w:val="single"/>
      </w:rPr>
      <w:t xml:space="preserve"> </w:t>
    </w:r>
    <w:r w:rsidRPr="00A30091">
      <w:rPr>
        <w:rFonts w:ascii="Times New Roman" w:hAnsi="Times New Roman" w:cs="Times New Roman"/>
        <w:b/>
        <w:bCs/>
        <w:color w:val="000000"/>
        <w:sz w:val="24"/>
        <w:szCs w:val="24"/>
        <w:u w:val="single"/>
      </w:rPr>
      <w:t>YARA ÖRTÜSÜ, YAPIŞMAYAN</w:t>
    </w:r>
    <w:r w:rsidR="00D1679F">
      <w:rPr>
        <w:rFonts w:ascii="Times New Roman" w:hAnsi="Times New Roman" w:cs="Times New Roman"/>
        <w:b/>
        <w:bCs/>
        <w:color w:val="000000"/>
        <w:sz w:val="24"/>
        <w:szCs w:val="24"/>
        <w:u w:val="single"/>
      </w:rPr>
      <w:t xml:space="preserve"> ANTİENFLAMATUAR/ANALJEZİK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FF9"/>
    <w:multiLevelType w:val="hybridMultilevel"/>
    <w:tmpl w:val="E80E267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E7A87"/>
    <w:multiLevelType w:val="hybridMultilevel"/>
    <w:tmpl w:val="5EE87FE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AE4610"/>
    <w:multiLevelType w:val="hybridMultilevel"/>
    <w:tmpl w:val="1D8836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D51D6"/>
    <w:multiLevelType w:val="singleLevel"/>
    <w:tmpl w:val="86921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23F1D53"/>
    <w:multiLevelType w:val="hybridMultilevel"/>
    <w:tmpl w:val="61440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35BAC"/>
    <w:rsid w:val="00195FEB"/>
    <w:rsid w:val="002466B3"/>
    <w:rsid w:val="002618E3"/>
    <w:rsid w:val="002B66F4"/>
    <w:rsid w:val="00331203"/>
    <w:rsid w:val="004A1ABC"/>
    <w:rsid w:val="004B7494"/>
    <w:rsid w:val="0060421A"/>
    <w:rsid w:val="00936492"/>
    <w:rsid w:val="00A0594E"/>
    <w:rsid w:val="00A30091"/>
    <w:rsid w:val="00A34DE3"/>
    <w:rsid w:val="00A76582"/>
    <w:rsid w:val="00B50952"/>
    <w:rsid w:val="00B5635C"/>
    <w:rsid w:val="00BA3150"/>
    <w:rsid w:val="00BD6076"/>
    <w:rsid w:val="00BF4EE4"/>
    <w:rsid w:val="00BF5AAE"/>
    <w:rsid w:val="00D1679F"/>
    <w:rsid w:val="00DB2651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A30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0091"/>
  </w:style>
  <w:style w:type="paragraph" w:styleId="AltBilgi">
    <w:name w:val="footer"/>
    <w:basedOn w:val="Normal"/>
    <w:link w:val="AltBilgiChar"/>
    <w:uiPriority w:val="99"/>
    <w:unhideWhenUsed/>
    <w:rsid w:val="00A30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0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BBEC-BBBB-45D2-B529-D82BA875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4</cp:revision>
  <dcterms:created xsi:type="dcterms:W3CDTF">2022-06-22T11:50:00Z</dcterms:created>
  <dcterms:modified xsi:type="dcterms:W3CDTF">2024-12-02T13:59:00Z</dcterms:modified>
</cp:coreProperties>
</file>