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A172DB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Ölçü alımında kullanılır.</w:t>
            </w:r>
          </w:p>
          <w:p w:rsidR="00A172DB" w:rsidRPr="00C84A78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Pedodonti</w:t>
            </w:r>
            <w:r w:rsidR="009E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 xml:space="preserve"> ortodonti</w:t>
            </w:r>
            <w:r w:rsidR="009E147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9E1470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9E1470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bookmarkStart w:id="0" w:name="_GoBack"/>
            <w:bookmarkEnd w:id="0"/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alanında kullanıma uygun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172DB" w:rsidRPr="00A172DB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Kaliteli plastikten imal edilmiş olup, ölçü alımı sırasında ağız içerisinde eğilip bükülmemelidir.</w:t>
            </w:r>
          </w:p>
          <w:p w:rsidR="00A172DB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Boyutlarına göre numaraları olmalı ve değişik tipleri bulunmalıdır.</w:t>
            </w:r>
          </w:p>
          <w:p w:rsidR="00A172DB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Anatomik formda, saplı olmalıdır</w:t>
            </w:r>
          </w:p>
          <w:p w:rsidR="00C60068" w:rsidRPr="00C84A78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Ölçü kaşıklarının üzerinde sap kısmında numaralar ile büyüklüğü yazılmış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C84A78">
        <w:trPr>
          <w:trHeight w:val="92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CE01BB" w:rsidRPr="00C84A78" w:rsidRDefault="00A172DB" w:rsidP="00C84A7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 xml:space="preserve">Ölçü maddesinin kaşıktan ayrılmasını önleyecek sıklıkta ve çapta </w:t>
            </w:r>
            <w:proofErr w:type="spellStart"/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retansiyon</w:t>
            </w:r>
            <w:proofErr w:type="spellEnd"/>
            <w:r w:rsidRPr="00A172DB">
              <w:rPr>
                <w:rFonts w:ascii="Times New Roman" w:hAnsi="Times New Roman" w:cs="Times New Roman"/>
                <w:sz w:val="24"/>
                <w:szCs w:val="24"/>
              </w:rPr>
              <w:t xml:space="preserve"> delikleri olmalıdır.</w:t>
            </w:r>
          </w:p>
        </w:tc>
      </w:tr>
      <w:tr w:rsidR="00C60068" w:rsidTr="00C84A78">
        <w:trPr>
          <w:trHeight w:val="111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A172DB" w:rsidRDefault="00A172DB" w:rsidP="0003497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2DB">
              <w:rPr>
                <w:rFonts w:ascii="Times New Roman" w:hAnsi="Times New Roman" w:cs="Times New Roman"/>
                <w:sz w:val="24"/>
                <w:szCs w:val="24"/>
              </w:rPr>
              <w:t>Sterilizasyona ve dezenfeksiyona dayanıklı polisajı düzgün ve pürüzsüz olmalı, korozyona uğramamalıdır.</w:t>
            </w:r>
          </w:p>
          <w:p w:rsidR="00B866C6" w:rsidRPr="0003497D" w:rsidRDefault="00B866C6" w:rsidP="0003497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değerlendirmesi </w:t>
            </w:r>
            <w:r w:rsidR="00502582">
              <w:rPr>
                <w:rFonts w:ascii="Times New Roman" w:hAnsi="Times New Roman" w:cs="Times New Roman"/>
                <w:sz w:val="24"/>
                <w:szCs w:val="24"/>
              </w:rPr>
              <w:t>adet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57" w:rsidRDefault="00360657" w:rsidP="00CE01BB">
      <w:pPr>
        <w:spacing w:after="0" w:line="240" w:lineRule="auto"/>
      </w:pPr>
      <w:r>
        <w:separator/>
      </w:r>
    </w:p>
  </w:endnote>
  <w:endnote w:type="continuationSeparator" w:id="0">
    <w:p w:rsidR="00360657" w:rsidRDefault="0036065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A7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57" w:rsidRDefault="00360657" w:rsidP="00CE01BB">
      <w:pPr>
        <w:spacing w:after="0" w:line="240" w:lineRule="auto"/>
      </w:pPr>
      <w:r>
        <w:separator/>
      </w:r>
    </w:p>
  </w:footnote>
  <w:footnote w:type="continuationSeparator" w:id="0">
    <w:p w:rsidR="00360657" w:rsidRDefault="0036065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E20DA" w:rsidRDefault="00CE01BB" w:rsidP="00A172D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84A78"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DC2924"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4132</w:t>
    </w:r>
    <w:r w:rsidR="00C84A78"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172DB"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ÖLÇÜ KAŞIĞI, PLASTİK</w:t>
    </w:r>
    <w:r w:rsidR="002829FF" w:rsidRPr="00BE20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4E423C"/>
    <w:multiLevelType w:val="hybridMultilevel"/>
    <w:tmpl w:val="5352F550"/>
    <w:lvl w:ilvl="0" w:tplc="89B442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26"/>
  </w:num>
  <w:num w:numId="8">
    <w:abstractNumId w:val="24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5"/>
  </w:num>
  <w:num w:numId="26">
    <w:abstractNumId w:val="11"/>
  </w:num>
  <w:num w:numId="27">
    <w:abstractNumId w:val="20"/>
  </w:num>
  <w:num w:numId="28">
    <w:abstractNumId w:val="5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497D"/>
    <w:rsid w:val="00087453"/>
    <w:rsid w:val="000C3E15"/>
    <w:rsid w:val="000D38A1"/>
    <w:rsid w:val="001603EE"/>
    <w:rsid w:val="00163A6E"/>
    <w:rsid w:val="001716CA"/>
    <w:rsid w:val="002829FF"/>
    <w:rsid w:val="002A277F"/>
    <w:rsid w:val="00360657"/>
    <w:rsid w:val="00392C0F"/>
    <w:rsid w:val="003C739E"/>
    <w:rsid w:val="003D3D46"/>
    <w:rsid w:val="003D7A1B"/>
    <w:rsid w:val="00427896"/>
    <w:rsid w:val="00463A88"/>
    <w:rsid w:val="00465FC3"/>
    <w:rsid w:val="00482146"/>
    <w:rsid w:val="004D79D0"/>
    <w:rsid w:val="00502582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66941"/>
    <w:rsid w:val="006B583C"/>
    <w:rsid w:val="006F41E7"/>
    <w:rsid w:val="007029EB"/>
    <w:rsid w:val="00725AF6"/>
    <w:rsid w:val="00732046"/>
    <w:rsid w:val="00777A90"/>
    <w:rsid w:val="007957D4"/>
    <w:rsid w:val="007D04AD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9E1470"/>
    <w:rsid w:val="00A04463"/>
    <w:rsid w:val="00A172DB"/>
    <w:rsid w:val="00A6161C"/>
    <w:rsid w:val="00AA62EB"/>
    <w:rsid w:val="00AD2FEC"/>
    <w:rsid w:val="00AE36E9"/>
    <w:rsid w:val="00B02E4D"/>
    <w:rsid w:val="00B0306A"/>
    <w:rsid w:val="00B4158F"/>
    <w:rsid w:val="00B755AD"/>
    <w:rsid w:val="00B866C6"/>
    <w:rsid w:val="00BE20DA"/>
    <w:rsid w:val="00C5335D"/>
    <w:rsid w:val="00C60068"/>
    <w:rsid w:val="00C84A78"/>
    <w:rsid w:val="00CB4AAE"/>
    <w:rsid w:val="00CC039B"/>
    <w:rsid w:val="00CE01BB"/>
    <w:rsid w:val="00D005EB"/>
    <w:rsid w:val="00D21313"/>
    <w:rsid w:val="00D355D2"/>
    <w:rsid w:val="00D51F2C"/>
    <w:rsid w:val="00D53DC8"/>
    <w:rsid w:val="00D67905"/>
    <w:rsid w:val="00D86E72"/>
    <w:rsid w:val="00D9418A"/>
    <w:rsid w:val="00DB32D9"/>
    <w:rsid w:val="00DC2924"/>
    <w:rsid w:val="00DD103A"/>
    <w:rsid w:val="00E14145"/>
    <w:rsid w:val="00E36E47"/>
    <w:rsid w:val="00E474D3"/>
    <w:rsid w:val="00E525CD"/>
    <w:rsid w:val="00EF4CB8"/>
    <w:rsid w:val="00F07157"/>
    <w:rsid w:val="00F230DA"/>
    <w:rsid w:val="00F57AF0"/>
    <w:rsid w:val="00F90BF7"/>
    <w:rsid w:val="00FD062A"/>
    <w:rsid w:val="00FD2FE3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0E47"/>
  <w15:docId w15:val="{0314CB3B-4DA1-4B74-92D0-4E033BC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C94C-1577-4D98-B182-0ABCD880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6</cp:revision>
  <dcterms:created xsi:type="dcterms:W3CDTF">2023-11-06T11:27:00Z</dcterms:created>
  <dcterms:modified xsi:type="dcterms:W3CDTF">2025-04-14T11:25:00Z</dcterms:modified>
</cp:coreProperties>
</file>