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F45586" w:rsidTr="00CE01BB">
        <w:trPr>
          <w:trHeight w:val="708"/>
        </w:trPr>
        <w:tc>
          <w:tcPr>
            <w:tcW w:w="1395" w:type="dxa"/>
          </w:tcPr>
          <w:p w:rsidR="00C60068" w:rsidRPr="00F45586" w:rsidRDefault="00CE01BB" w:rsidP="00F45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086B48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Dişeti müdahalelerinden ve derin </w:t>
            </w:r>
            <w:proofErr w:type="spellStart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küretaj</w:t>
            </w:r>
            <w:proofErr w:type="spellEnd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 işlemlerinden sonra açık yarayı dışarıdan ve yabancı atıklardan tecrit etmek amacıyla kullanılacaktır.</w:t>
            </w:r>
          </w:p>
          <w:p w:rsidR="00C60068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İleri </w:t>
            </w:r>
            <w:proofErr w:type="spellStart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periodontal</w:t>
            </w:r>
            <w:proofErr w:type="spellEnd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 cerrahi işlemlerin tedavisinde, </w:t>
            </w:r>
            <w:proofErr w:type="spellStart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periodontal</w:t>
            </w:r>
            <w:proofErr w:type="spellEnd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 cerrahi sonrasında operasyon bölgesinin korunmasında, hassasiyet giderici ajanların uygulanan bölgelerin </w:t>
            </w:r>
            <w:proofErr w:type="spellStart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 tedavilerinde uygulanabilir olmalıdır.</w:t>
            </w:r>
          </w:p>
        </w:tc>
      </w:tr>
      <w:tr w:rsidR="00C60068" w:rsidRPr="00F45586" w:rsidTr="00B0545E">
        <w:trPr>
          <w:trHeight w:val="1222"/>
        </w:trPr>
        <w:tc>
          <w:tcPr>
            <w:tcW w:w="1395" w:type="dxa"/>
          </w:tcPr>
          <w:p w:rsidR="00C60068" w:rsidRPr="00F45586" w:rsidRDefault="00C60068" w:rsidP="00F45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0545E" w:rsidRPr="00F45586" w:rsidRDefault="00B0545E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Ürünün farklı gramajlarda seçenekleri ol</w:t>
            </w:r>
            <w:r w:rsidR="006C6122" w:rsidRPr="00F45586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F45586" w:rsidTr="00293755">
        <w:trPr>
          <w:trHeight w:val="1640"/>
        </w:trPr>
        <w:tc>
          <w:tcPr>
            <w:tcW w:w="1395" w:type="dxa"/>
          </w:tcPr>
          <w:p w:rsidR="00C60068" w:rsidRPr="00F45586" w:rsidRDefault="00C60068" w:rsidP="00F45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F45586" w:rsidRDefault="00C60068" w:rsidP="00F45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086B48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A91AAF"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dakikalık uygulama süresi,</w:t>
            </w:r>
            <w:r w:rsidR="00F30E2F"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15-20 dakikalık sertleşme süresi olmalıdır.</w:t>
            </w:r>
          </w:p>
          <w:p w:rsidR="00CE01BB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Kullanılan antibiyotiklerin aktivasyonuna engel olmamalıdır.</w:t>
            </w:r>
          </w:p>
          <w:p w:rsidR="00086B48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Kullanılan eldivenlere yapışmamalıdır.</w:t>
            </w:r>
          </w:p>
          <w:p w:rsidR="00086B48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 xml:space="preserve">Elastik kıvamda ve kolayca şekil verilebilir olmalıdır. </w:t>
            </w:r>
          </w:p>
          <w:p w:rsidR="00086B48" w:rsidRPr="00F45586" w:rsidRDefault="00086B48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Uygulandığı bölgede 8-10 gün boyunca kalabilmeli ve uygulama sonrasında kolayca temizlenebilmelidir.</w:t>
            </w:r>
          </w:p>
          <w:p w:rsidR="00944BC0" w:rsidRPr="00F45586" w:rsidRDefault="00944BC0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Tadı hoş olmalıdır.</w:t>
            </w:r>
          </w:p>
        </w:tc>
      </w:tr>
      <w:tr w:rsidR="00C60068" w:rsidRPr="00F45586" w:rsidTr="00AB7D06">
        <w:trPr>
          <w:trHeight w:val="1386"/>
        </w:trPr>
        <w:tc>
          <w:tcPr>
            <w:tcW w:w="1395" w:type="dxa"/>
          </w:tcPr>
          <w:p w:rsidR="00C60068" w:rsidRPr="00F45586" w:rsidRDefault="00C60068" w:rsidP="00F45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AB7D06" w:rsidRPr="00F45586" w:rsidRDefault="00AB7D06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Orijinal paketinde teslim edilmelidir.</w:t>
            </w:r>
          </w:p>
          <w:p w:rsidR="00564086" w:rsidRPr="00F45586" w:rsidRDefault="00564086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Raf ömrü en az 24 ay olmalıdır.</w:t>
            </w:r>
            <w:bookmarkStart w:id="0" w:name="_GoBack"/>
            <w:bookmarkEnd w:id="0"/>
          </w:p>
          <w:p w:rsidR="006C6122" w:rsidRPr="00F45586" w:rsidRDefault="006C6122" w:rsidP="00F4558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6">
              <w:rPr>
                <w:rFonts w:ascii="Times New Roman" w:hAnsi="Times New Roman" w:cs="Times New Roman"/>
                <w:sz w:val="24"/>
                <w:szCs w:val="24"/>
              </w:rPr>
              <w:t>Birim değerlendirilmesi ürün toplam gramı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E9" w:rsidRDefault="000D6EE9" w:rsidP="00CE01BB">
      <w:pPr>
        <w:spacing w:after="0" w:line="240" w:lineRule="auto"/>
      </w:pPr>
      <w:r>
        <w:separator/>
      </w:r>
    </w:p>
  </w:endnote>
  <w:endnote w:type="continuationSeparator" w:id="0">
    <w:p w:rsidR="000D6EE9" w:rsidRDefault="000D6EE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D0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E9" w:rsidRDefault="000D6EE9" w:rsidP="00CE01BB">
      <w:pPr>
        <w:spacing w:after="0" w:line="240" w:lineRule="auto"/>
      </w:pPr>
      <w:r>
        <w:separator/>
      </w:r>
    </w:p>
  </w:footnote>
  <w:footnote w:type="continuationSeparator" w:id="0">
    <w:p w:rsidR="000D6EE9" w:rsidRDefault="000D6EE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0545E" w:rsidRDefault="00CE01BB" w:rsidP="0013184B">
    <w:pPr>
      <w:spacing w:after="0" w:line="240" w:lineRule="auto"/>
      <w:contextualSpacing/>
    </w:pPr>
    <w:r w:rsidRPr="00B054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F2CDE" w:rsidRPr="00B054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4136 </w:t>
    </w:r>
    <w:r w:rsidR="00B054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086B48" w:rsidRPr="00B054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PAT</w:t>
    </w:r>
    <w:r w:rsidR="00C16A1D" w:rsidRPr="00B054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086B48" w:rsidRPr="00B054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PERİODONTAL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EF67B9"/>
    <w:multiLevelType w:val="hybridMultilevel"/>
    <w:tmpl w:val="02B406D0"/>
    <w:lvl w:ilvl="0" w:tplc="4F6E9C22">
      <w:start w:val="1"/>
      <w:numFmt w:val="ordinal"/>
      <w:lvlText w:val="214.%1"/>
      <w:lvlJc w:val="left"/>
      <w:pPr>
        <w:ind w:left="129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F90"/>
    <w:multiLevelType w:val="hybridMultilevel"/>
    <w:tmpl w:val="BF0E334A"/>
    <w:lvl w:ilvl="0" w:tplc="EF7CEE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A4F5A"/>
    <w:multiLevelType w:val="hybridMultilevel"/>
    <w:tmpl w:val="D5CECBBC"/>
    <w:lvl w:ilvl="0" w:tplc="7DEE85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1"/>
  </w:num>
  <w:num w:numId="10">
    <w:abstractNumId w:val="17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8"/>
  </w:num>
  <w:num w:numId="31">
    <w:abstractNumId w:val="6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6B48"/>
    <w:rsid w:val="00087453"/>
    <w:rsid w:val="000D38A1"/>
    <w:rsid w:val="000D6EE9"/>
    <w:rsid w:val="0013184B"/>
    <w:rsid w:val="00135E94"/>
    <w:rsid w:val="0014275F"/>
    <w:rsid w:val="001603EE"/>
    <w:rsid w:val="001716CA"/>
    <w:rsid w:val="002829FF"/>
    <w:rsid w:val="003643C5"/>
    <w:rsid w:val="00392C0F"/>
    <w:rsid w:val="003C739E"/>
    <w:rsid w:val="003D3D46"/>
    <w:rsid w:val="003D7A1B"/>
    <w:rsid w:val="003F2CDE"/>
    <w:rsid w:val="00427896"/>
    <w:rsid w:val="00463A88"/>
    <w:rsid w:val="00465FC3"/>
    <w:rsid w:val="004A3F99"/>
    <w:rsid w:val="004B526E"/>
    <w:rsid w:val="004C05F3"/>
    <w:rsid w:val="00522113"/>
    <w:rsid w:val="0053482D"/>
    <w:rsid w:val="00551578"/>
    <w:rsid w:val="00564086"/>
    <w:rsid w:val="00567CA3"/>
    <w:rsid w:val="00596E90"/>
    <w:rsid w:val="005A528F"/>
    <w:rsid w:val="005E5C23"/>
    <w:rsid w:val="00627078"/>
    <w:rsid w:val="00651161"/>
    <w:rsid w:val="006542FB"/>
    <w:rsid w:val="006B583C"/>
    <w:rsid w:val="006C6122"/>
    <w:rsid w:val="006F3045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44BC0"/>
    <w:rsid w:val="00965773"/>
    <w:rsid w:val="009920D1"/>
    <w:rsid w:val="00994435"/>
    <w:rsid w:val="009B690C"/>
    <w:rsid w:val="009D4772"/>
    <w:rsid w:val="00A04463"/>
    <w:rsid w:val="00A20A93"/>
    <w:rsid w:val="00A6161C"/>
    <w:rsid w:val="00A91AAF"/>
    <w:rsid w:val="00AA62EB"/>
    <w:rsid w:val="00AB2B23"/>
    <w:rsid w:val="00AB7D06"/>
    <w:rsid w:val="00AE36E9"/>
    <w:rsid w:val="00B02E4D"/>
    <w:rsid w:val="00B0306A"/>
    <w:rsid w:val="00B0545E"/>
    <w:rsid w:val="00B4158F"/>
    <w:rsid w:val="00B755AD"/>
    <w:rsid w:val="00B9078B"/>
    <w:rsid w:val="00BA70F8"/>
    <w:rsid w:val="00BE4792"/>
    <w:rsid w:val="00C16A1D"/>
    <w:rsid w:val="00C5335D"/>
    <w:rsid w:val="00C60068"/>
    <w:rsid w:val="00CB4AAE"/>
    <w:rsid w:val="00CC039B"/>
    <w:rsid w:val="00CD4219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1550D"/>
    <w:rsid w:val="00E361DE"/>
    <w:rsid w:val="00E36A5B"/>
    <w:rsid w:val="00EF4CB8"/>
    <w:rsid w:val="00F06F53"/>
    <w:rsid w:val="00F07157"/>
    <w:rsid w:val="00F230DA"/>
    <w:rsid w:val="00F30E2F"/>
    <w:rsid w:val="00F45586"/>
    <w:rsid w:val="00F57AF0"/>
    <w:rsid w:val="00F90BF7"/>
    <w:rsid w:val="00FD062A"/>
    <w:rsid w:val="00FD2FE3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DDFCC"/>
  <w15:docId w15:val="{FF88D212-3CB9-4AC8-95BD-424B13CF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E3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D21-3422-4CEF-983F-8BBCE0F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5</cp:revision>
  <cp:lastPrinted>2022-06-23T12:02:00Z</cp:lastPrinted>
  <dcterms:created xsi:type="dcterms:W3CDTF">2023-11-06T11:28:00Z</dcterms:created>
  <dcterms:modified xsi:type="dcterms:W3CDTF">2025-03-21T09:43:00Z</dcterms:modified>
</cp:coreProperties>
</file>